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25" w:rsidRDefault="00D55884" w:rsidP="008C3ADD">
      <w:pPr>
        <w:tabs>
          <w:tab w:val="center" w:pos="5760"/>
        </w:tabs>
        <w:rPr>
          <w:rFonts w:ascii="Times New Roman" w:hAnsi="Times New Roman"/>
          <w:b/>
          <w:sz w:val="32"/>
          <w:szCs w:val="32"/>
        </w:rPr>
      </w:pPr>
      <w:r w:rsidRPr="009169CD">
        <w:rPr>
          <w:rFonts w:ascii="Times New Roman" w:hAnsi="Times New Roman"/>
          <w:noProof/>
          <w:sz w:val="24"/>
          <w:szCs w:val="24"/>
        </w:rPr>
        <w:drawing>
          <wp:anchor distT="0" distB="0" distL="114300" distR="114300" simplePos="0" relativeHeight="251663360" behindDoc="0" locked="0" layoutInCell="1" allowOverlap="1" wp14:anchorId="53D53ECF" wp14:editId="36D7761F">
            <wp:simplePos x="0" y="0"/>
            <wp:positionH relativeFrom="column">
              <wp:posOffset>70230</wp:posOffset>
            </wp:positionH>
            <wp:positionV relativeFrom="paragraph">
              <wp:posOffset>119418</wp:posOffset>
            </wp:positionV>
            <wp:extent cx="552251" cy="545910"/>
            <wp:effectExtent l="19050" t="0" r="199" b="0"/>
            <wp:wrapNone/>
            <wp:docPr id="3" name="Picture 2" descr="ID 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Seal BW.jpg"/>
                    <pic:cNvPicPr/>
                  </pic:nvPicPr>
                  <pic:blipFill>
                    <a:blip r:embed="rId6" cstate="print"/>
                    <a:stretch>
                      <a:fillRect/>
                    </a:stretch>
                  </pic:blipFill>
                  <pic:spPr>
                    <a:xfrm>
                      <a:off x="0" y="0"/>
                      <a:ext cx="552251" cy="545910"/>
                    </a:xfrm>
                    <a:prstGeom prst="rect">
                      <a:avLst/>
                    </a:prstGeom>
                  </pic:spPr>
                </pic:pic>
              </a:graphicData>
            </a:graphic>
          </wp:anchor>
        </w:drawing>
      </w:r>
      <w:r w:rsidR="00A12C52" w:rsidRPr="009169CD">
        <w:rPr>
          <w:rFonts w:ascii="Times New Roman" w:hAnsi="Times New Roman"/>
          <w:sz w:val="24"/>
          <w:szCs w:val="24"/>
        </w:rPr>
        <w:tab/>
      </w:r>
      <w:r w:rsidR="00ED2E25">
        <w:rPr>
          <w:rFonts w:ascii="Times New Roman" w:hAnsi="Times New Roman"/>
          <w:b/>
          <w:sz w:val="32"/>
          <w:szCs w:val="32"/>
        </w:rPr>
        <w:t>Attachment 6</w:t>
      </w:r>
    </w:p>
    <w:p w:rsidR="00516E83" w:rsidRPr="009169CD" w:rsidRDefault="00ED2E25" w:rsidP="00ED2E25">
      <w:pPr>
        <w:tabs>
          <w:tab w:val="center" w:pos="5760"/>
        </w:tabs>
        <w:jc w:val="center"/>
        <w:rPr>
          <w:rFonts w:ascii="Times New Roman" w:hAnsi="Times New Roman"/>
          <w:sz w:val="32"/>
          <w:szCs w:val="32"/>
        </w:rPr>
      </w:pPr>
      <w:r>
        <w:rPr>
          <w:rFonts w:ascii="Times New Roman" w:hAnsi="Times New Roman"/>
          <w:b/>
          <w:sz w:val="32"/>
          <w:szCs w:val="32"/>
        </w:rPr>
        <w:t>S</w:t>
      </w:r>
      <w:r w:rsidR="006D327A" w:rsidRPr="009169CD">
        <w:rPr>
          <w:rFonts w:ascii="Times New Roman" w:hAnsi="Times New Roman"/>
          <w:b/>
          <w:sz w:val="32"/>
          <w:szCs w:val="32"/>
        </w:rPr>
        <w:t>tate of Idaho</w:t>
      </w:r>
    </w:p>
    <w:p w:rsidR="00A12C52" w:rsidRPr="009169CD" w:rsidRDefault="00A12C52" w:rsidP="008C3ADD">
      <w:pPr>
        <w:tabs>
          <w:tab w:val="center" w:pos="5760"/>
        </w:tabs>
        <w:rPr>
          <w:rFonts w:ascii="Times New Roman" w:hAnsi="Times New Roman"/>
          <w:b/>
          <w:sz w:val="32"/>
          <w:szCs w:val="32"/>
        </w:rPr>
      </w:pPr>
      <w:r w:rsidRPr="009169CD">
        <w:rPr>
          <w:rFonts w:ascii="Times New Roman" w:hAnsi="Times New Roman"/>
          <w:b/>
          <w:sz w:val="32"/>
          <w:szCs w:val="32"/>
        </w:rPr>
        <w:tab/>
      </w:r>
      <w:r w:rsidR="006D327A" w:rsidRPr="009169CD">
        <w:rPr>
          <w:rFonts w:ascii="Times New Roman" w:hAnsi="Times New Roman"/>
          <w:b/>
          <w:sz w:val="32"/>
          <w:szCs w:val="32"/>
        </w:rPr>
        <w:t xml:space="preserve">Information Technology (IT) </w:t>
      </w:r>
      <w:r w:rsidR="00F96B7E">
        <w:rPr>
          <w:rFonts w:ascii="Times New Roman" w:hAnsi="Times New Roman"/>
          <w:b/>
          <w:sz w:val="32"/>
          <w:szCs w:val="32"/>
        </w:rPr>
        <w:t>Security Related</w:t>
      </w:r>
      <w:r w:rsidR="002A71DA" w:rsidRPr="009169CD">
        <w:rPr>
          <w:rFonts w:ascii="Times New Roman" w:hAnsi="Times New Roman"/>
          <w:b/>
          <w:sz w:val="32"/>
          <w:szCs w:val="32"/>
        </w:rPr>
        <w:t xml:space="preserve"> </w:t>
      </w:r>
      <w:r w:rsidR="006D327A" w:rsidRPr="009169CD">
        <w:rPr>
          <w:rFonts w:ascii="Times New Roman" w:hAnsi="Times New Roman"/>
          <w:b/>
          <w:sz w:val="32"/>
          <w:szCs w:val="32"/>
        </w:rPr>
        <w:t>Services</w:t>
      </w:r>
    </w:p>
    <w:p w:rsidR="00A12C52" w:rsidRPr="009169CD" w:rsidRDefault="00784B57" w:rsidP="008C3ADD">
      <w:pPr>
        <w:tabs>
          <w:tab w:val="center" w:pos="5760"/>
        </w:tabs>
        <w:rPr>
          <w:rFonts w:ascii="Times New Roman" w:hAnsi="Times New Roman"/>
          <w:sz w:val="32"/>
          <w:szCs w:val="32"/>
        </w:rPr>
      </w:pPr>
      <w:r w:rsidRPr="009169CD">
        <w:rPr>
          <w:rFonts w:ascii="Times New Roman" w:hAnsi="Times New Roman"/>
          <w:sz w:val="32"/>
          <w:szCs w:val="32"/>
        </w:rPr>
        <w:tab/>
      </w:r>
      <w:r w:rsidR="006D327A" w:rsidRPr="009169CD">
        <w:rPr>
          <w:rFonts w:ascii="Times New Roman" w:hAnsi="Times New Roman"/>
          <w:b/>
          <w:sz w:val="32"/>
          <w:szCs w:val="32"/>
        </w:rPr>
        <w:t>Project Service Order (PSO)</w:t>
      </w:r>
    </w:p>
    <w:p w:rsidR="00784B57" w:rsidRPr="009169CD" w:rsidRDefault="00784B57" w:rsidP="008C3ADD">
      <w:pPr>
        <w:rPr>
          <w:rFonts w:ascii="Times New Roman" w:hAnsi="Times New Roman"/>
          <w:sz w:val="24"/>
          <w:szCs w:val="24"/>
        </w:rPr>
      </w:pPr>
    </w:p>
    <w:tbl>
      <w:tblPr>
        <w:tblStyle w:val="TableGrid"/>
        <w:tblW w:w="11491"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491"/>
      </w:tblGrid>
      <w:tr w:rsidR="008E2F3F" w:rsidRPr="009169CD" w:rsidTr="009B3068">
        <w:trPr>
          <w:trHeight w:val="1728"/>
          <w:jc w:val="center"/>
        </w:trPr>
        <w:tc>
          <w:tcPr>
            <w:tcW w:w="11491" w:type="dxa"/>
            <w:vAlign w:val="center"/>
          </w:tcPr>
          <w:p w:rsidR="008E2F3F" w:rsidRPr="009169CD" w:rsidRDefault="008E2F3F" w:rsidP="00320594">
            <w:pPr>
              <w:jc w:val="both"/>
              <w:rPr>
                <w:rFonts w:ascii="Times New Roman" w:hAnsi="Times New Roman"/>
                <w:sz w:val="24"/>
                <w:szCs w:val="24"/>
              </w:rPr>
            </w:pPr>
            <w:r w:rsidRPr="009169CD">
              <w:rPr>
                <w:rFonts w:ascii="Times New Roman" w:hAnsi="Times New Roman"/>
                <w:sz w:val="24"/>
                <w:szCs w:val="24"/>
              </w:rPr>
              <w:t xml:space="preserve">It is mandatory for all Contractors to respond to this PSO </w:t>
            </w:r>
            <w:r w:rsidR="00D561AE" w:rsidRPr="009169CD">
              <w:rPr>
                <w:rFonts w:ascii="Times New Roman" w:hAnsi="Times New Roman"/>
                <w:sz w:val="24"/>
                <w:szCs w:val="24"/>
              </w:rPr>
              <w:t>by the date posted below.</w:t>
            </w:r>
            <w:r w:rsidRPr="009169CD">
              <w:rPr>
                <w:rFonts w:ascii="Times New Roman" w:hAnsi="Times New Roman"/>
                <w:sz w:val="24"/>
                <w:szCs w:val="24"/>
              </w:rPr>
              <w:t xml:space="preserve"> </w:t>
            </w:r>
            <w:r w:rsidR="00C103BA">
              <w:rPr>
                <w:rFonts w:ascii="Times New Roman" w:hAnsi="Times New Roman"/>
                <w:sz w:val="24"/>
                <w:szCs w:val="24"/>
              </w:rPr>
              <w:t xml:space="preserve">Responses to PSOs shall remain valid for 30 calendar days from the “Response Due by Date.” </w:t>
            </w:r>
            <w:r w:rsidR="005A2FC8" w:rsidRPr="009169CD">
              <w:rPr>
                <w:rFonts w:ascii="Times New Roman" w:hAnsi="Times New Roman"/>
                <w:sz w:val="24"/>
                <w:szCs w:val="24"/>
              </w:rPr>
              <w:t>The ordering Agency provide</w:t>
            </w:r>
            <w:r w:rsidR="00320594" w:rsidRPr="009169CD">
              <w:rPr>
                <w:rFonts w:ascii="Times New Roman" w:hAnsi="Times New Roman"/>
                <w:sz w:val="24"/>
                <w:szCs w:val="24"/>
              </w:rPr>
              <w:t>s</w:t>
            </w:r>
            <w:r w:rsidR="005A2FC8" w:rsidRPr="009169CD">
              <w:rPr>
                <w:rFonts w:ascii="Times New Roman" w:hAnsi="Times New Roman"/>
                <w:sz w:val="24"/>
                <w:szCs w:val="24"/>
              </w:rPr>
              <w:t xml:space="preserve"> the information requested in the green fields below. </w:t>
            </w:r>
            <w:r w:rsidRPr="009169CD">
              <w:rPr>
                <w:rFonts w:ascii="Times New Roman" w:hAnsi="Times New Roman"/>
                <w:sz w:val="24"/>
                <w:szCs w:val="24"/>
              </w:rPr>
              <w:t>Contractors are to provide the information requested in the blue fields below.</w:t>
            </w:r>
          </w:p>
          <w:p w:rsidR="008E2F3F" w:rsidRPr="009169CD" w:rsidRDefault="008E2F3F" w:rsidP="004F0E8E">
            <w:pPr>
              <w:tabs>
                <w:tab w:val="right" w:pos="11520"/>
              </w:tabs>
              <w:rPr>
                <w:rFonts w:ascii="Times New Roman" w:hAnsi="Times New Roman"/>
                <w:sz w:val="24"/>
                <w:szCs w:val="24"/>
              </w:rPr>
            </w:pPr>
          </w:p>
          <w:p w:rsidR="006D327A" w:rsidRPr="009169CD" w:rsidRDefault="008E2F3F" w:rsidP="004A466D">
            <w:pPr>
              <w:tabs>
                <w:tab w:val="right" w:pos="11520"/>
              </w:tabs>
              <w:jc w:val="both"/>
              <w:rPr>
                <w:rFonts w:ascii="Times New Roman" w:hAnsi="Times New Roman"/>
                <w:b/>
                <w:sz w:val="24"/>
                <w:szCs w:val="24"/>
              </w:rPr>
            </w:pPr>
            <w:r w:rsidRPr="009169CD">
              <w:rPr>
                <w:rFonts w:ascii="Times New Roman" w:hAnsi="Times New Roman"/>
                <w:b/>
                <w:sz w:val="24"/>
                <w:szCs w:val="24"/>
              </w:rPr>
              <w:t>All pricing is firm/fixed</w:t>
            </w:r>
            <w:r w:rsidR="00320594" w:rsidRPr="009169CD">
              <w:rPr>
                <w:rFonts w:ascii="Times New Roman" w:hAnsi="Times New Roman"/>
                <w:b/>
                <w:sz w:val="24"/>
                <w:szCs w:val="24"/>
              </w:rPr>
              <w:t xml:space="preserve"> for the duration of the project</w:t>
            </w:r>
            <w:r w:rsidR="004A466D" w:rsidRPr="009169CD">
              <w:rPr>
                <w:rFonts w:ascii="Times New Roman" w:hAnsi="Times New Roman"/>
                <w:b/>
                <w:sz w:val="24"/>
                <w:szCs w:val="24"/>
              </w:rPr>
              <w:t>.</w:t>
            </w:r>
          </w:p>
        </w:tc>
      </w:tr>
    </w:tbl>
    <w:p w:rsidR="003601EB" w:rsidRDefault="003601EB" w:rsidP="003601EB">
      <w:pPr>
        <w:rPr>
          <w:rFonts w:ascii="Times New Roman" w:hAnsi="Times New Roman"/>
          <w:sz w:val="24"/>
          <w:szCs w:val="24"/>
        </w:rPr>
      </w:pPr>
    </w:p>
    <w:p w:rsidR="00A8103B" w:rsidRPr="009169CD" w:rsidRDefault="00A8103B" w:rsidP="003601EB">
      <w:pPr>
        <w:rPr>
          <w:rFonts w:ascii="Times New Roman" w:hAnsi="Times New Roman"/>
          <w:sz w:val="24"/>
          <w:szCs w:val="24"/>
        </w:rPr>
      </w:pPr>
    </w:p>
    <w:tbl>
      <w:tblPr>
        <w:tblStyle w:val="TableGrid"/>
        <w:tblW w:w="4468" w:type="dxa"/>
        <w:tblLayout w:type="fixed"/>
        <w:tblCellMar>
          <w:left w:w="58" w:type="dxa"/>
          <w:right w:w="58" w:type="dxa"/>
        </w:tblCellMar>
        <w:tblLook w:val="04A0" w:firstRow="1" w:lastRow="0" w:firstColumn="1" w:lastColumn="0" w:noHBand="0" w:noVBand="1"/>
      </w:tblPr>
      <w:tblGrid>
        <w:gridCol w:w="2578"/>
        <w:gridCol w:w="1890"/>
      </w:tblGrid>
      <w:tr w:rsidR="00C332F4" w:rsidRPr="009169CD" w:rsidTr="009169CD">
        <w:trPr>
          <w:cantSplit/>
        </w:trPr>
        <w:tc>
          <w:tcPr>
            <w:tcW w:w="2578" w:type="dxa"/>
            <w:shd w:val="clear" w:color="auto" w:fill="FBD4B4" w:themeFill="accent6" w:themeFillTint="66"/>
            <w:vAlign w:val="center"/>
          </w:tcPr>
          <w:p w:rsidR="00C332F4" w:rsidRPr="009169CD" w:rsidRDefault="00C332F4" w:rsidP="00A17FC9">
            <w:pPr>
              <w:rPr>
                <w:rFonts w:ascii="Times New Roman" w:hAnsi="Times New Roman"/>
                <w:sz w:val="24"/>
                <w:szCs w:val="24"/>
              </w:rPr>
            </w:pPr>
            <w:r w:rsidRPr="009169CD">
              <w:rPr>
                <w:rFonts w:ascii="Times New Roman" w:hAnsi="Times New Roman"/>
                <w:sz w:val="24"/>
                <w:szCs w:val="24"/>
              </w:rPr>
              <w:t xml:space="preserve">Response Due </w:t>
            </w:r>
            <w:proofErr w:type="gramStart"/>
            <w:r w:rsidRPr="009169CD">
              <w:rPr>
                <w:rFonts w:ascii="Times New Roman" w:hAnsi="Times New Roman"/>
                <w:sz w:val="24"/>
                <w:szCs w:val="24"/>
              </w:rPr>
              <w:t>By</w:t>
            </w:r>
            <w:proofErr w:type="gramEnd"/>
            <w:r w:rsidRPr="009169CD">
              <w:rPr>
                <w:rFonts w:ascii="Times New Roman" w:hAnsi="Times New Roman"/>
                <w:sz w:val="24"/>
                <w:szCs w:val="24"/>
              </w:rPr>
              <w:t xml:space="preserve"> Date</w:t>
            </w:r>
            <w:r w:rsidR="00BE33F3" w:rsidRPr="009169CD">
              <w:rPr>
                <w:rFonts w:ascii="Times New Roman" w:hAnsi="Times New Roman"/>
                <w:sz w:val="24"/>
                <w:szCs w:val="24"/>
              </w:rPr>
              <w:t>:</w:t>
            </w:r>
          </w:p>
        </w:tc>
        <w:tc>
          <w:tcPr>
            <w:tcW w:w="1890" w:type="dxa"/>
            <w:shd w:val="clear" w:color="auto" w:fill="EAF1DD" w:themeFill="accent3" w:themeFillTint="33"/>
            <w:vAlign w:val="center"/>
          </w:tcPr>
          <w:p w:rsidR="00C332F4" w:rsidRPr="009169CD" w:rsidRDefault="00C332F4" w:rsidP="00A17FC9">
            <w:pPr>
              <w:rPr>
                <w:rFonts w:ascii="Times New Roman" w:hAnsi="Times New Roman"/>
                <w:sz w:val="24"/>
                <w:szCs w:val="24"/>
              </w:rPr>
            </w:pPr>
            <w:r w:rsidRPr="009169CD">
              <w:rPr>
                <w:rFonts w:ascii="Times New Roman" w:hAnsi="Times New Roman"/>
                <w:sz w:val="24"/>
                <w:szCs w:val="24"/>
              </w:rPr>
              <w:fldChar w:fldCharType="begin">
                <w:ffData>
                  <w:name w:val="Text39"/>
                  <w:enabled/>
                  <w:calcOnExit w:val="0"/>
                  <w:textInput/>
                </w:ffData>
              </w:fldChar>
            </w:r>
            <w:r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Pr="009169CD">
              <w:rPr>
                <w:rFonts w:ascii="Times New Roman" w:hAnsi="Times New Roman"/>
                <w:noProof/>
                <w:sz w:val="24"/>
                <w:szCs w:val="24"/>
              </w:rPr>
              <w:t> </w:t>
            </w:r>
            <w:r w:rsidRPr="009169CD">
              <w:rPr>
                <w:rFonts w:ascii="Times New Roman" w:hAnsi="Times New Roman"/>
                <w:noProof/>
                <w:sz w:val="24"/>
                <w:szCs w:val="24"/>
              </w:rPr>
              <w:t> </w:t>
            </w:r>
            <w:r w:rsidRPr="009169CD">
              <w:rPr>
                <w:rFonts w:ascii="Times New Roman" w:hAnsi="Times New Roman"/>
                <w:noProof/>
                <w:sz w:val="24"/>
                <w:szCs w:val="24"/>
              </w:rPr>
              <w:t> </w:t>
            </w:r>
            <w:r w:rsidRPr="009169CD">
              <w:rPr>
                <w:rFonts w:ascii="Times New Roman" w:hAnsi="Times New Roman"/>
                <w:noProof/>
                <w:sz w:val="24"/>
                <w:szCs w:val="24"/>
              </w:rPr>
              <w:t> </w:t>
            </w:r>
            <w:r w:rsidRPr="009169CD">
              <w:rPr>
                <w:rFonts w:ascii="Times New Roman" w:hAnsi="Times New Roman"/>
                <w:noProof/>
                <w:sz w:val="24"/>
                <w:szCs w:val="24"/>
              </w:rPr>
              <w:t> </w:t>
            </w:r>
            <w:r w:rsidRPr="009169CD">
              <w:rPr>
                <w:rFonts w:ascii="Times New Roman" w:hAnsi="Times New Roman"/>
                <w:sz w:val="24"/>
                <w:szCs w:val="24"/>
              </w:rPr>
              <w:fldChar w:fldCharType="end"/>
            </w:r>
          </w:p>
        </w:tc>
      </w:tr>
    </w:tbl>
    <w:p w:rsidR="00F00D54" w:rsidRDefault="00F00D54">
      <w:pPr>
        <w:rPr>
          <w:rFonts w:ascii="Times New Roman" w:hAnsi="Times New Roman"/>
          <w:b/>
          <w:sz w:val="24"/>
          <w:szCs w:val="24"/>
          <w:u w:val="single"/>
        </w:rPr>
      </w:pPr>
    </w:p>
    <w:p w:rsidR="00A8103B" w:rsidRPr="009169CD" w:rsidRDefault="00A8103B">
      <w:pPr>
        <w:rPr>
          <w:rFonts w:ascii="Times New Roman" w:hAnsi="Times New Roman"/>
          <w:b/>
          <w:sz w:val="24"/>
          <w:szCs w:val="24"/>
          <w:u w:val="single"/>
        </w:rPr>
      </w:pPr>
    </w:p>
    <w:p w:rsidR="00377383" w:rsidRDefault="00604FE4">
      <w:pPr>
        <w:rPr>
          <w:rFonts w:ascii="Times New Roman" w:hAnsi="Times New Roman"/>
          <w:b/>
          <w:sz w:val="32"/>
          <w:szCs w:val="32"/>
          <w:u w:val="single"/>
        </w:rPr>
      </w:pPr>
      <w:r w:rsidRPr="00604FE4">
        <w:rPr>
          <w:rFonts w:ascii="Times New Roman" w:hAnsi="Times New Roman"/>
          <w:b/>
          <w:sz w:val="32"/>
          <w:szCs w:val="32"/>
          <w:u w:val="single"/>
        </w:rPr>
        <w:t>AGENCY</w:t>
      </w:r>
      <w:r>
        <w:rPr>
          <w:rFonts w:ascii="Times New Roman" w:hAnsi="Times New Roman"/>
          <w:b/>
          <w:sz w:val="32"/>
          <w:szCs w:val="32"/>
          <w:u w:val="single"/>
        </w:rPr>
        <w:t xml:space="preserve"> DEFINED </w:t>
      </w:r>
      <w:r w:rsidR="00A8103B">
        <w:rPr>
          <w:rFonts w:ascii="Times New Roman" w:hAnsi="Times New Roman"/>
          <w:b/>
          <w:sz w:val="32"/>
          <w:szCs w:val="32"/>
          <w:u w:val="single"/>
        </w:rPr>
        <w:t>IT</w:t>
      </w:r>
      <w:r w:rsidR="00F96B7E">
        <w:rPr>
          <w:rFonts w:ascii="Times New Roman" w:hAnsi="Times New Roman"/>
          <w:b/>
          <w:sz w:val="32"/>
          <w:szCs w:val="32"/>
          <w:u w:val="single"/>
        </w:rPr>
        <w:t xml:space="preserve"> SECURITY RELATED</w:t>
      </w:r>
      <w:r w:rsidR="00A8103B">
        <w:rPr>
          <w:rFonts w:ascii="Times New Roman" w:hAnsi="Times New Roman"/>
          <w:b/>
          <w:sz w:val="32"/>
          <w:szCs w:val="32"/>
          <w:u w:val="single"/>
        </w:rPr>
        <w:t xml:space="preserve"> SERVICES REQUIREMENT</w:t>
      </w:r>
    </w:p>
    <w:p w:rsidR="00A8103B" w:rsidRPr="00604FE4" w:rsidRDefault="00A8103B">
      <w:pPr>
        <w:rPr>
          <w:rFonts w:ascii="Times New Roman" w:hAnsi="Times New Roman"/>
          <w:b/>
          <w:sz w:val="32"/>
          <w:szCs w:val="32"/>
          <w:u w:val="single"/>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3226"/>
        <w:gridCol w:w="450"/>
        <w:gridCol w:w="154"/>
        <w:gridCol w:w="1016"/>
        <w:gridCol w:w="630"/>
        <w:gridCol w:w="1800"/>
        <w:gridCol w:w="384"/>
        <w:gridCol w:w="1146"/>
        <w:gridCol w:w="2685"/>
      </w:tblGrid>
      <w:tr w:rsidR="004F0E8E" w:rsidRPr="009169CD" w:rsidTr="00E056B6">
        <w:trPr>
          <w:jc w:val="center"/>
        </w:trPr>
        <w:tc>
          <w:tcPr>
            <w:tcW w:w="3676" w:type="dxa"/>
            <w:gridSpan w:val="2"/>
            <w:tcBorders>
              <w:bottom w:val="nil"/>
            </w:tcBorders>
            <w:shd w:val="clear" w:color="auto" w:fill="FBD4B4" w:themeFill="accent6" w:themeFillTint="66"/>
            <w:vAlign w:val="center"/>
          </w:tcPr>
          <w:p w:rsidR="004F0E8E" w:rsidRPr="009169CD" w:rsidRDefault="00070682" w:rsidP="008C3ADD">
            <w:pPr>
              <w:rPr>
                <w:rFonts w:ascii="Times New Roman" w:hAnsi="Times New Roman"/>
                <w:sz w:val="24"/>
                <w:szCs w:val="24"/>
              </w:rPr>
            </w:pPr>
            <w:r w:rsidRPr="009169CD">
              <w:rPr>
                <w:rFonts w:ascii="Times New Roman" w:hAnsi="Times New Roman"/>
                <w:sz w:val="24"/>
                <w:szCs w:val="24"/>
              </w:rPr>
              <w:t>Agency Name</w:t>
            </w:r>
          </w:p>
        </w:tc>
        <w:tc>
          <w:tcPr>
            <w:tcW w:w="5130" w:type="dxa"/>
            <w:gridSpan w:val="6"/>
            <w:tcBorders>
              <w:bottom w:val="nil"/>
            </w:tcBorders>
            <w:shd w:val="clear" w:color="auto" w:fill="FBD4B4" w:themeFill="accent6" w:themeFillTint="66"/>
            <w:vAlign w:val="center"/>
          </w:tcPr>
          <w:p w:rsidR="004F0E8E" w:rsidRPr="009169CD" w:rsidRDefault="00070682" w:rsidP="008C3ADD">
            <w:pPr>
              <w:rPr>
                <w:rFonts w:ascii="Times New Roman" w:hAnsi="Times New Roman"/>
                <w:sz w:val="24"/>
                <w:szCs w:val="24"/>
              </w:rPr>
            </w:pPr>
            <w:r w:rsidRPr="009169CD">
              <w:rPr>
                <w:rFonts w:ascii="Times New Roman" w:hAnsi="Times New Roman"/>
                <w:sz w:val="24"/>
                <w:szCs w:val="24"/>
              </w:rPr>
              <w:t>Division</w:t>
            </w:r>
          </w:p>
        </w:tc>
        <w:tc>
          <w:tcPr>
            <w:tcW w:w="2685" w:type="dxa"/>
            <w:tcBorders>
              <w:bottom w:val="nil"/>
            </w:tcBorders>
            <w:shd w:val="clear" w:color="auto" w:fill="FBD4B4" w:themeFill="accent6" w:themeFillTint="66"/>
            <w:vAlign w:val="center"/>
          </w:tcPr>
          <w:p w:rsidR="004F0E8E" w:rsidRPr="00D32955" w:rsidRDefault="00070682" w:rsidP="008C3ADD">
            <w:pPr>
              <w:rPr>
                <w:rFonts w:ascii="Times New Roman" w:hAnsi="Times New Roman"/>
              </w:rPr>
            </w:pPr>
            <w:r w:rsidRPr="00D32955">
              <w:rPr>
                <w:rFonts w:ascii="Times New Roman" w:hAnsi="Times New Roman"/>
              </w:rPr>
              <w:t>PSO Identification Number</w:t>
            </w:r>
          </w:p>
        </w:tc>
      </w:tr>
      <w:tr w:rsidR="004F0E8E" w:rsidRPr="009169CD" w:rsidTr="00F25949">
        <w:trPr>
          <w:trHeight w:val="360"/>
          <w:jc w:val="center"/>
        </w:trPr>
        <w:tc>
          <w:tcPr>
            <w:tcW w:w="3676" w:type="dxa"/>
            <w:gridSpan w:val="2"/>
            <w:tcBorders>
              <w:top w:val="nil"/>
              <w:bottom w:val="single" w:sz="4" w:space="0" w:color="auto"/>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39"/>
                  <w:enabled/>
                  <w:calcOnExit w:val="0"/>
                  <w:textInput/>
                </w:ffData>
              </w:fldChar>
            </w:r>
            <w:bookmarkStart w:id="0" w:name="Text39"/>
            <w:r w:rsidR="00F25949"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Pr="009169CD">
              <w:rPr>
                <w:rFonts w:ascii="Times New Roman" w:hAnsi="Times New Roman"/>
                <w:sz w:val="24"/>
                <w:szCs w:val="24"/>
              </w:rPr>
              <w:fldChar w:fldCharType="end"/>
            </w:r>
            <w:bookmarkEnd w:id="0"/>
          </w:p>
        </w:tc>
        <w:tc>
          <w:tcPr>
            <w:tcW w:w="5130" w:type="dxa"/>
            <w:gridSpan w:val="6"/>
            <w:tcBorders>
              <w:top w:val="nil"/>
              <w:bottom w:val="single" w:sz="4" w:space="0" w:color="auto"/>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4"/>
                  <w:enabled/>
                  <w:calcOnExit w:val="0"/>
                  <w:textInput/>
                </w:ffData>
              </w:fldChar>
            </w:r>
            <w:bookmarkStart w:id="1" w:name="Text4"/>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1"/>
          </w:p>
        </w:tc>
        <w:tc>
          <w:tcPr>
            <w:tcW w:w="2685" w:type="dxa"/>
            <w:tcBorders>
              <w:top w:val="nil"/>
              <w:bottom w:val="single" w:sz="4" w:space="0" w:color="auto"/>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5"/>
                  <w:enabled/>
                  <w:calcOnExit w:val="0"/>
                  <w:textInput/>
                </w:ffData>
              </w:fldChar>
            </w:r>
            <w:bookmarkStart w:id="2" w:name="Text5"/>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2"/>
          </w:p>
        </w:tc>
      </w:tr>
      <w:tr w:rsidR="004F0E8E" w:rsidRPr="009169CD" w:rsidTr="00F85991">
        <w:trPr>
          <w:jc w:val="center"/>
        </w:trPr>
        <w:tc>
          <w:tcPr>
            <w:tcW w:w="4846" w:type="dxa"/>
            <w:gridSpan w:val="4"/>
            <w:tcBorders>
              <w:bottom w:val="nil"/>
            </w:tcBorders>
            <w:vAlign w:val="center"/>
          </w:tcPr>
          <w:p w:rsidR="004F0E8E" w:rsidRPr="009169CD" w:rsidRDefault="00F85991" w:rsidP="008C3ADD">
            <w:pPr>
              <w:rPr>
                <w:rFonts w:ascii="Times New Roman" w:hAnsi="Times New Roman"/>
                <w:sz w:val="24"/>
                <w:szCs w:val="24"/>
              </w:rPr>
            </w:pPr>
            <w:r w:rsidRPr="009169CD">
              <w:rPr>
                <w:rFonts w:ascii="Times New Roman" w:hAnsi="Times New Roman"/>
                <w:sz w:val="24"/>
                <w:szCs w:val="24"/>
              </w:rPr>
              <w:t>Agency Contact Name</w:t>
            </w:r>
          </w:p>
        </w:tc>
        <w:tc>
          <w:tcPr>
            <w:tcW w:w="2430" w:type="dxa"/>
            <w:gridSpan w:val="2"/>
            <w:tcBorders>
              <w:bottom w:val="nil"/>
            </w:tcBorders>
            <w:vAlign w:val="center"/>
          </w:tcPr>
          <w:p w:rsidR="004F0E8E" w:rsidRPr="009169CD" w:rsidRDefault="00F85991" w:rsidP="008C3ADD">
            <w:pPr>
              <w:rPr>
                <w:rFonts w:ascii="Times New Roman" w:hAnsi="Times New Roman"/>
                <w:sz w:val="24"/>
                <w:szCs w:val="24"/>
              </w:rPr>
            </w:pPr>
            <w:r w:rsidRPr="009169CD">
              <w:rPr>
                <w:rFonts w:ascii="Times New Roman" w:hAnsi="Times New Roman"/>
                <w:sz w:val="24"/>
                <w:szCs w:val="24"/>
              </w:rPr>
              <w:t>Contact Phone Number</w:t>
            </w:r>
          </w:p>
        </w:tc>
        <w:tc>
          <w:tcPr>
            <w:tcW w:w="4215" w:type="dxa"/>
            <w:gridSpan w:val="3"/>
            <w:tcBorders>
              <w:bottom w:val="nil"/>
            </w:tcBorders>
            <w:vAlign w:val="center"/>
          </w:tcPr>
          <w:p w:rsidR="004F0E8E" w:rsidRPr="009169CD" w:rsidRDefault="00F85991" w:rsidP="008C3ADD">
            <w:pPr>
              <w:rPr>
                <w:rFonts w:ascii="Times New Roman" w:hAnsi="Times New Roman"/>
                <w:sz w:val="24"/>
                <w:szCs w:val="24"/>
              </w:rPr>
            </w:pPr>
            <w:r w:rsidRPr="009169CD">
              <w:rPr>
                <w:rFonts w:ascii="Times New Roman" w:hAnsi="Times New Roman"/>
                <w:sz w:val="24"/>
                <w:szCs w:val="24"/>
              </w:rPr>
              <w:t>Contact E</w:t>
            </w:r>
            <w:r w:rsidR="00377383" w:rsidRPr="009169CD">
              <w:rPr>
                <w:rFonts w:ascii="Times New Roman" w:hAnsi="Times New Roman"/>
                <w:sz w:val="24"/>
                <w:szCs w:val="24"/>
              </w:rPr>
              <w:t>m</w:t>
            </w:r>
            <w:r w:rsidRPr="009169CD">
              <w:rPr>
                <w:rFonts w:ascii="Times New Roman" w:hAnsi="Times New Roman"/>
                <w:sz w:val="24"/>
                <w:szCs w:val="24"/>
              </w:rPr>
              <w:t>ail Address</w:t>
            </w:r>
          </w:p>
        </w:tc>
      </w:tr>
      <w:tr w:rsidR="004F0E8E" w:rsidRPr="009169CD" w:rsidTr="00CE0B0C">
        <w:trPr>
          <w:trHeight w:val="360"/>
          <w:jc w:val="center"/>
        </w:trPr>
        <w:tc>
          <w:tcPr>
            <w:tcW w:w="4846" w:type="dxa"/>
            <w:gridSpan w:val="4"/>
            <w:tcBorders>
              <w:top w:val="nil"/>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6"/>
                  <w:enabled/>
                  <w:calcOnExit w:val="0"/>
                  <w:textInput/>
                </w:ffData>
              </w:fldChar>
            </w:r>
            <w:bookmarkStart w:id="3" w:name="Text6"/>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
          </w:p>
        </w:tc>
        <w:tc>
          <w:tcPr>
            <w:tcW w:w="2430" w:type="dxa"/>
            <w:gridSpan w:val="2"/>
            <w:tcBorders>
              <w:top w:val="nil"/>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7"/>
                  <w:enabled/>
                  <w:calcOnExit w:val="0"/>
                  <w:textInput/>
                </w:ffData>
              </w:fldChar>
            </w:r>
            <w:bookmarkStart w:id="4" w:name="Text7"/>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4"/>
          </w:p>
        </w:tc>
        <w:tc>
          <w:tcPr>
            <w:tcW w:w="4215" w:type="dxa"/>
            <w:gridSpan w:val="3"/>
            <w:tcBorders>
              <w:top w:val="nil"/>
            </w:tcBorders>
            <w:shd w:val="clear" w:color="auto" w:fill="EAF1DD" w:themeFill="accent3" w:themeFillTint="33"/>
            <w:vAlign w:val="center"/>
          </w:tcPr>
          <w:p w:rsidR="004F0E8E"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8"/>
                  <w:enabled/>
                  <w:calcOnExit w:val="0"/>
                  <w:textInput/>
                </w:ffData>
              </w:fldChar>
            </w:r>
            <w:bookmarkStart w:id="5" w:name="Text8"/>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5"/>
          </w:p>
        </w:tc>
      </w:tr>
      <w:tr w:rsidR="00F85991" w:rsidRPr="009169CD" w:rsidTr="00F85991">
        <w:trPr>
          <w:jc w:val="center"/>
        </w:trPr>
        <w:tc>
          <w:tcPr>
            <w:tcW w:w="3226" w:type="dxa"/>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Service Category</w:t>
            </w:r>
          </w:p>
        </w:tc>
        <w:tc>
          <w:tcPr>
            <w:tcW w:w="8265" w:type="dxa"/>
            <w:gridSpan w:val="8"/>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Service Required</w:t>
            </w:r>
          </w:p>
        </w:tc>
      </w:tr>
      <w:tr w:rsidR="00F85991" w:rsidRPr="009169CD" w:rsidTr="001D2E3F">
        <w:trPr>
          <w:trHeight w:val="360"/>
          <w:jc w:val="center"/>
        </w:trPr>
        <w:tc>
          <w:tcPr>
            <w:tcW w:w="3226" w:type="dxa"/>
            <w:tcBorders>
              <w:top w:val="nil"/>
              <w:bottom w:val="single" w:sz="4" w:space="0" w:color="auto"/>
            </w:tcBorders>
            <w:shd w:val="clear" w:color="auto" w:fill="EAF1DD" w:themeFill="accent3" w:themeFillTint="33"/>
            <w:vAlign w:val="center"/>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9"/>
                  <w:enabled/>
                  <w:calcOnExit w:val="0"/>
                  <w:textInput/>
                </w:ffData>
              </w:fldChar>
            </w:r>
            <w:bookmarkStart w:id="6" w:name="Text9"/>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6"/>
          </w:p>
        </w:tc>
        <w:tc>
          <w:tcPr>
            <w:tcW w:w="8265" w:type="dxa"/>
            <w:gridSpan w:val="8"/>
            <w:tcBorders>
              <w:top w:val="nil"/>
              <w:bottom w:val="single" w:sz="4" w:space="0" w:color="auto"/>
            </w:tcBorders>
            <w:shd w:val="clear" w:color="auto" w:fill="EAF1DD" w:themeFill="accent3" w:themeFillTint="33"/>
            <w:vAlign w:val="center"/>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0"/>
                  <w:enabled/>
                  <w:calcOnExit w:val="0"/>
                  <w:textInput/>
                </w:ffData>
              </w:fldChar>
            </w:r>
            <w:bookmarkStart w:id="7" w:name="Text10"/>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7"/>
          </w:p>
        </w:tc>
      </w:tr>
      <w:tr w:rsidR="004B20B0" w:rsidRPr="001D2E3F" w:rsidTr="001D2E3F">
        <w:trPr>
          <w:jc w:val="center"/>
        </w:trPr>
        <w:tc>
          <w:tcPr>
            <w:tcW w:w="5476" w:type="dxa"/>
            <w:gridSpan w:val="5"/>
            <w:tcBorders>
              <w:bottom w:val="nil"/>
            </w:tcBorders>
            <w:shd w:val="clear" w:color="auto" w:fill="EAF1DD" w:themeFill="accent3" w:themeFillTint="33"/>
            <w:vAlign w:val="center"/>
          </w:tcPr>
          <w:p w:rsidR="004B20B0" w:rsidRPr="001D2E3F" w:rsidRDefault="003A195C" w:rsidP="008C3ADD">
            <w:pPr>
              <w:rPr>
                <w:rFonts w:ascii="Times New Roman" w:hAnsi="Times New Roman"/>
                <w:b/>
                <w:sz w:val="24"/>
                <w:szCs w:val="24"/>
              </w:rPr>
            </w:pPr>
            <w:r w:rsidRPr="007D1F6F">
              <w:rPr>
                <w:rFonts w:ascii="Times New Roman" w:hAnsi="Times New Roman"/>
                <w:b/>
              </w:rPr>
              <w:t>Temporary Augmented Staffing Resource</w:t>
            </w:r>
            <w:r w:rsidRPr="001D2E3F">
              <w:rPr>
                <w:rFonts w:ascii="Times New Roman" w:hAnsi="Times New Roman"/>
                <w:b/>
                <w:sz w:val="24"/>
                <w:szCs w:val="24"/>
              </w:rPr>
              <w:t xml:space="preserve">     □</w:t>
            </w:r>
          </w:p>
        </w:tc>
        <w:tc>
          <w:tcPr>
            <w:tcW w:w="6015" w:type="dxa"/>
            <w:gridSpan w:val="4"/>
            <w:tcBorders>
              <w:bottom w:val="nil"/>
            </w:tcBorders>
            <w:shd w:val="clear" w:color="auto" w:fill="EAF1DD" w:themeFill="accent3" w:themeFillTint="33"/>
            <w:vAlign w:val="center"/>
          </w:tcPr>
          <w:p w:rsidR="004B20B0" w:rsidRPr="001D2E3F" w:rsidRDefault="003A195C" w:rsidP="008C3ADD">
            <w:pPr>
              <w:rPr>
                <w:rFonts w:ascii="Times New Roman" w:hAnsi="Times New Roman"/>
                <w:b/>
                <w:sz w:val="24"/>
                <w:szCs w:val="24"/>
              </w:rPr>
            </w:pPr>
            <w:r w:rsidRPr="007D1F6F">
              <w:rPr>
                <w:rFonts w:ascii="Times New Roman" w:hAnsi="Times New Roman"/>
                <w:b/>
              </w:rPr>
              <w:t xml:space="preserve">Temporary IT </w:t>
            </w:r>
            <w:r w:rsidR="007D1F6F" w:rsidRPr="007D1F6F">
              <w:rPr>
                <w:rFonts w:ascii="Times New Roman" w:hAnsi="Times New Roman"/>
                <w:b/>
              </w:rPr>
              <w:t xml:space="preserve">Security Related </w:t>
            </w:r>
            <w:r w:rsidRPr="007D1F6F">
              <w:rPr>
                <w:rFonts w:ascii="Times New Roman" w:hAnsi="Times New Roman"/>
                <w:b/>
              </w:rPr>
              <w:t>Project Staffing Resource</w:t>
            </w:r>
            <w:r w:rsidR="007D1F6F">
              <w:rPr>
                <w:rFonts w:ascii="Times New Roman" w:hAnsi="Times New Roman"/>
                <w:b/>
                <w:sz w:val="24"/>
                <w:szCs w:val="24"/>
              </w:rPr>
              <w:t xml:space="preserve"> </w:t>
            </w:r>
            <w:r w:rsidRPr="001D2E3F">
              <w:rPr>
                <w:rFonts w:ascii="Times New Roman" w:hAnsi="Times New Roman"/>
                <w:b/>
                <w:sz w:val="24"/>
                <w:szCs w:val="24"/>
              </w:rPr>
              <w:t>□</w:t>
            </w:r>
          </w:p>
        </w:tc>
      </w:tr>
      <w:tr w:rsidR="00F85991" w:rsidRPr="009169CD" w:rsidTr="00F85991">
        <w:trPr>
          <w:jc w:val="center"/>
        </w:trPr>
        <w:tc>
          <w:tcPr>
            <w:tcW w:w="3830" w:type="dxa"/>
            <w:gridSpan w:val="3"/>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Estimated Start Date</w:t>
            </w:r>
          </w:p>
        </w:tc>
        <w:tc>
          <w:tcPr>
            <w:tcW w:w="3830" w:type="dxa"/>
            <w:gridSpan w:val="4"/>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Estimated Completion Date</w:t>
            </w:r>
          </w:p>
        </w:tc>
        <w:tc>
          <w:tcPr>
            <w:tcW w:w="3831" w:type="dxa"/>
            <w:gridSpan w:val="2"/>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Estimated Total Hours</w:t>
            </w:r>
          </w:p>
        </w:tc>
      </w:tr>
      <w:tr w:rsidR="00F85991" w:rsidRPr="009169CD" w:rsidTr="00CE0B0C">
        <w:trPr>
          <w:trHeight w:val="360"/>
          <w:jc w:val="center"/>
        </w:trPr>
        <w:tc>
          <w:tcPr>
            <w:tcW w:w="3830" w:type="dxa"/>
            <w:gridSpan w:val="3"/>
            <w:tcBorders>
              <w:top w:val="nil"/>
            </w:tcBorders>
            <w:shd w:val="clear" w:color="auto" w:fill="EAF1DD" w:themeFill="accent3" w:themeFillTint="33"/>
            <w:vAlign w:val="center"/>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1"/>
                  <w:enabled/>
                  <w:calcOnExit w:val="0"/>
                  <w:textInput/>
                </w:ffData>
              </w:fldChar>
            </w:r>
            <w:bookmarkStart w:id="8" w:name="Text11"/>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8"/>
          </w:p>
        </w:tc>
        <w:tc>
          <w:tcPr>
            <w:tcW w:w="3830" w:type="dxa"/>
            <w:gridSpan w:val="4"/>
            <w:tcBorders>
              <w:top w:val="nil"/>
            </w:tcBorders>
            <w:shd w:val="clear" w:color="auto" w:fill="EAF1DD" w:themeFill="accent3" w:themeFillTint="33"/>
            <w:vAlign w:val="center"/>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2"/>
                  <w:enabled/>
                  <w:calcOnExit w:val="0"/>
                  <w:textInput/>
                </w:ffData>
              </w:fldChar>
            </w:r>
            <w:bookmarkStart w:id="9" w:name="Text12"/>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9"/>
          </w:p>
        </w:tc>
        <w:tc>
          <w:tcPr>
            <w:tcW w:w="3831" w:type="dxa"/>
            <w:gridSpan w:val="2"/>
            <w:tcBorders>
              <w:top w:val="nil"/>
            </w:tcBorders>
            <w:shd w:val="clear" w:color="auto" w:fill="EAF1DD" w:themeFill="accent3" w:themeFillTint="33"/>
            <w:vAlign w:val="center"/>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3"/>
                  <w:enabled/>
                  <w:calcOnExit w:val="0"/>
                  <w:textInput/>
                </w:ffData>
              </w:fldChar>
            </w:r>
            <w:bookmarkStart w:id="10" w:name="Text13"/>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10"/>
          </w:p>
        </w:tc>
      </w:tr>
    </w:tbl>
    <w:p w:rsidR="00A12C52" w:rsidRPr="009169CD" w:rsidRDefault="00A12C52" w:rsidP="008C3ADD">
      <w:pPr>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11491"/>
      </w:tblGrid>
      <w:tr w:rsidR="00F85991" w:rsidRPr="009169CD" w:rsidTr="00CE0B0C">
        <w:trPr>
          <w:trHeight w:val="230"/>
          <w:jc w:val="center"/>
        </w:trPr>
        <w:tc>
          <w:tcPr>
            <w:tcW w:w="11491" w:type="dxa"/>
            <w:tcBorders>
              <w:bottom w:val="nil"/>
            </w:tcBorders>
            <w:vAlign w:val="center"/>
          </w:tcPr>
          <w:p w:rsidR="00F85991" w:rsidRPr="009169CD" w:rsidRDefault="00F85991" w:rsidP="008C3ADD">
            <w:pPr>
              <w:rPr>
                <w:rFonts w:ascii="Times New Roman" w:hAnsi="Times New Roman"/>
                <w:sz w:val="24"/>
                <w:szCs w:val="24"/>
              </w:rPr>
            </w:pPr>
            <w:r w:rsidRPr="009169CD">
              <w:rPr>
                <w:rFonts w:ascii="Times New Roman" w:hAnsi="Times New Roman"/>
                <w:sz w:val="24"/>
                <w:szCs w:val="24"/>
              </w:rPr>
              <w:t>Agency Project Scope (Description of Work Needed - Additional background check requirements are to be added here)</w:t>
            </w:r>
          </w:p>
        </w:tc>
      </w:tr>
      <w:tr w:rsidR="00F85991" w:rsidRPr="009169CD" w:rsidTr="00E35995">
        <w:trPr>
          <w:trHeight w:val="1872"/>
          <w:jc w:val="center"/>
        </w:trPr>
        <w:tc>
          <w:tcPr>
            <w:tcW w:w="11491" w:type="dxa"/>
            <w:tcBorders>
              <w:top w:val="nil"/>
            </w:tcBorders>
            <w:shd w:val="clear" w:color="auto" w:fill="EAF1DD" w:themeFill="accent3" w:themeFillTint="33"/>
          </w:tcPr>
          <w:p w:rsidR="00F85991"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4"/>
                  <w:enabled/>
                  <w:calcOnExit w:val="0"/>
                  <w:textInput/>
                </w:ffData>
              </w:fldChar>
            </w:r>
            <w:bookmarkStart w:id="11" w:name="Text14"/>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11"/>
          </w:p>
        </w:tc>
      </w:tr>
    </w:tbl>
    <w:p w:rsidR="001E63EB" w:rsidRPr="009169CD" w:rsidRDefault="001E63EB" w:rsidP="008C3ADD">
      <w:pPr>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11491"/>
      </w:tblGrid>
      <w:tr w:rsidR="0036443C" w:rsidRPr="009169CD" w:rsidTr="00CE0B0C">
        <w:trPr>
          <w:trHeight w:val="230"/>
          <w:jc w:val="center"/>
        </w:trPr>
        <w:tc>
          <w:tcPr>
            <w:tcW w:w="11491" w:type="dxa"/>
            <w:tcBorders>
              <w:bottom w:val="nil"/>
            </w:tcBorders>
            <w:vAlign w:val="center"/>
          </w:tcPr>
          <w:p w:rsidR="0036443C" w:rsidRPr="009169CD" w:rsidRDefault="0036443C" w:rsidP="008C3ADD">
            <w:pPr>
              <w:rPr>
                <w:rFonts w:ascii="Times New Roman" w:hAnsi="Times New Roman"/>
                <w:sz w:val="24"/>
                <w:szCs w:val="24"/>
              </w:rPr>
            </w:pPr>
            <w:r w:rsidRPr="009169CD">
              <w:rPr>
                <w:rFonts w:ascii="Times New Roman" w:hAnsi="Times New Roman"/>
                <w:sz w:val="24"/>
                <w:szCs w:val="24"/>
              </w:rPr>
              <w:t>Agency Expected Deliverables</w:t>
            </w:r>
          </w:p>
        </w:tc>
      </w:tr>
      <w:tr w:rsidR="0036443C" w:rsidRPr="009169CD" w:rsidTr="00E35995">
        <w:trPr>
          <w:trHeight w:val="1872"/>
          <w:jc w:val="center"/>
        </w:trPr>
        <w:tc>
          <w:tcPr>
            <w:tcW w:w="11491" w:type="dxa"/>
            <w:tcBorders>
              <w:top w:val="nil"/>
            </w:tcBorders>
            <w:shd w:val="clear" w:color="auto" w:fill="EAF1DD" w:themeFill="accent3" w:themeFillTint="33"/>
          </w:tcPr>
          <w:p w:rsidR="0036443C" w:rsidRPr="009169CD" w:rsidRDefault="005B3450" w:rsidP="008C3ADD">
            <w:pPr>
              <w:rPr>
                <w:rFonts w:ascii="Times New Roman" w:hAnsi="Times New Roman"/>
                <w:sz w:val="24"/>
                <w:szCs w:val="24"/>
              </w:rPr>
            </w:pPr>
            <w:r w:rsidRPr="009169CD">
              <w:rPr>
                <w:rFonts w:ascii="Times New Roman" w:hAnsi="Times New Roman"/>
                <w:sz w:val="24"/>
                <w:szCs w:val="24"/>
              </w:rPr>
              <w:fldChar w:fldCharType="begin">
                <w:ffData>
                  <w:name w:val="Text15"/>
                  <w:enabled/>
                  <w:calcOnExit w:val="0"/>
                  <w:textInput/>
                </w:ffData>
              </w:fldChar>
            </w:r>
            <w:bookmarkStart w:id="12" w:name="Text15"/>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12"/>
          </w:p>
        </w:tc>
      </w:tr>
    </w:tbl>
    <w:p w:rsidR="00ED2E25" w:rsidRDefault="00ED2E25" w:rsidP="008C3ADD">
      <w:pPr>
        <w:rPr>
          <w:rFonts w:ascii="Times New Roman" w:hAnsi="Times New Roman"/>
          <w:sz w:val="24"/>
          <w:szCs w:val="24"/>
        </w:rPr>
      </w:pPr>
    </w:p>
    <w:p w:rsidR="00ED2E25" w:rsidRDefault="00ED2E25">
      <w:pPr>
        <w:rPr>
          <w:rFonts w:ascii="Times New Roman" w:hAnsi="Times New Roman"/>
          <w:sz w:val="24"/>
          <w:szCs w:val="24"/>
        </w:rPr>
      </w:pPr>
      <w:r>
        <w:rPr>
          <w:rFonts w:ascii="Times New Roman" w:hAnsi="Times New Roman"/>
          <w:sz w:val="24"/>
          <w:szCs w:val="24"/>
        </w:rPr>
        <w:br w:type="page"/>
      </w:r>
    </w:p>
    <w:p w:rsidR="0036443C" w:rsidRPr="009169CD" w:rsidRDefault="0036443C" w:rsidP="008C3ADD">
      <w:pPr>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11491"/>
      </w:tblGrid>
      <w:tr w:rsidR="0036443C" w:rsidRPr="009169CD" w:rsidTr="00CE0B0C">
        <w:trPr>
          <w:trHeight w:val="230"/>
          <w:jc w:val="center"/>
        </w:trPr>
        <w:tc>
          <w:tcPr>
            <w:tcW w:w="11491" w:type="dxa"/>
            <w:tcBorders>
              <w:bottom w:val="nil"/>
            </w:tcBorders>
            <w:vAlign w:val="center"/>
          </w:tcPr>
          <w:p w:rsidR="0036443C" w:rsidRPr="009169CD" w:rsidRDefault="0036443C" w:rsidP="008C3ADD">
            <w:pPr>
              <w:rPr>
                <w:rFonts w:ascii="Times New Roman" w:hAnsi="Times New Roman"/>
                <w:sz w:val="24"/>
                <w:szCs w:val="24"/>
              </w:rPr>
            </w:pPr>
            <w:r w:rsidRPr="009169CD">
              <w:rPr>
                <w:rFonts w:ascii="Times New Roman" w:hAnsi="Times New Roman"/>
                <w:sz w:val="24"/>
                <w:szCs w:val="24"/>
              </w:rPr>
              <w:t>Specific Skills Required (</w:t>
            </w:r>
            <w:r w:rsidR="00910DEA">
              <w:rPr>
                <w:rFonts w:ascii="Times New Roman" w:hAnsi="Times New Roman"/>
                <w:sz w:val="24"/>
                <w:szCs w:val="24"/>
              </w:rPr>
              <w:t>Vulnerability scanning; network penetration testing;</w:t>
            </w:r>
            <w:r w:rsidRPr="009169CD">
              <w:rPr>
                <w:rFonts w:ascii="Times New Roman" w:hAnsi="Times New Roman"/>
                <w:sz w:val="24"/>
                <w:szCs w:val="24"/>
              </w:rPr>
              <w:t xml:space="preserve"> etc.)</w:t>
            </w:r>
          </w:p>
        </w:tc>
      </w:tr>
      <w:tr w:rsidR="0036443C" w:rsidRPr="009169CD" w:rsidTr="00E35995">
        <w:trPr>
          <w:trHeight w:val="1872"/>
          <w:jc w:val="center"/>
        </w:trPr>
        <w:tc>
          <w:tcPr>
            <w:tcW w:w="11491" w:type="dxa"/>
            <w:tcBorders>
              <w:top w:val="nil"/>
            </w:tcBorders>
            <w:shd w:val="clear" w:color="auto" w:fill="EAF1DD" w:themeFill="accent3" w:themeFillTint="33"/>
          </w:tcPr>
          <w:p w:rsidR="0036443C"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16"/>
                  <w:enabled/>
                  <w:calcOnExit w:val="0"/>
                  <w:textInput/>
                </w:ffData>
              </w:fldChar>
            </w:r>
            <w:bookmarkStart w:id="13" w:name="Text16"/>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13"/>
          </w:p>
        </w:tc>
      </w:tr>
    </w:tbl>
    <w:p w:rsidR="000D3CF1" w:rsidRDefault="000D3CF1" w:rsidP="00EA6E61">
      <w:pPr>
        <w:widowControl w:val="0"/>
        <w:rPr>
          <w:rFonts w:ascii="Times New Roman" w:hAnsi="Times New Roman"/>
          <w:sz w:val="24"/>
          <w:szCs w:val="24"/>
        </w:rPr>
      </w:pPr>
    </w:p>
    <w:p w:rsidR="00EA6E61" w:rsidRDefault="00EA6E61" w:rsidP="00EA6E61">
      <w:pPr>
        <w:widowControl w:val="0"/>
        <w:rPr>
          <w:rFonts w:ascii="Times New Roman" w:hAnsi="Times New Roman"/>
          <w:sz w:val="24"/>
          <w:szCs w:val="24"/>
        </w:rPr>
      </w:pPr>
    </w:p>
    <w:p w:rsidR="00EA6E61" w:rsidRPr="00604FE4" w:rsidRDefault="00604FE4" w:rsidP="00EA6E61">
      <w:pPr>
        <w:widowControl w:val="0"/>
        <w:rPr>
          <w:rFonts w:ascii="Times New Roman" w:hAnsi="Times New Roman"/>
          <w:b/>
          <w:sz w:val="32"/>
          <w:szCs w:val="32"/>
          <w:u w:val="single"/>
        </w:rPr>
      </w:pPr>
      <w:r w:rsidRPr="00604FE4">
        <w:rPr>
          <w:rFonts w:ascii="Times New Roman" w:hAnsi="Times New Roman"/>
          <w:b/>
          <w:sz w:val="32"/>
          <w:szCs w:val="32"/>
          <w:u w:val="single"/>
        </w:rPr>
        <w:t>CONTRACTOR RESPONSE</w:t>
      </w:r>
    </w:p>
    <w:p w:rsidR="00EA6E61" w:rsidRPr="009169CD" w:rsidRDefault="00EA6E61" w:rsidP="00EA6E61">
      <w:pPr>
        <w:widowControl w:val="0"/>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1786"/>
        <w:gridCol w:w="810"/>
        <w:gridCol w:w="1234"/>
        <w:gridCol w:w="3086"/>
        <w:gridCol w:w="744"/>
        <w:gridCol w:w="966"/>
        <w:gridCol w:w="2865"/>
      </w:tblGrid>
      <w:tr w:rsidR="00070682" w:rsidRPr="009169CD" w:rsidTr="00070682">
        <w:trPr>
          <w:jc w:val="center"/>
        </w:trPr>
        <w:tc>
          <w:tcPr>
            <w:tcW w:w="1786" w:type="dxa"/>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SBPO Number</w:t>
            </w:r>
          </w:p>
        </w:tc>
        <w:tc>
          <w:tcPr>
            <w:tcW w:w="5130" w:type="dxa"/>
            <w:gridSpan w:val="3"/>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Company Name</w:t>
            </w:r>
          </w:p>
        </w:tc>
        <w:tc>
          <w:tcPr>
            <w:tcW w:w="4575" w:type="dxa"/>
            <w:gridSpan w:val="3"/>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Contact Name</w:t>
            </w:r>
          </w:p>
        </w:tc>
      </w:tr>
      <w:tr w:rsidR="00070682" w:rsidRPr="009169CD" w:rsidTr="00070682">
        <w:trPr>
          <w:trHeight w:val="360"/>
          <w:jc w:val="center"/>
        </w:trPr>
        <w:tc>
          <w:tcPr>
            <w:tcW w:w="1786" w:type="dxa"/>
            <w:tcBorders>
              <w:top w:val="nil"/>
              <w:bottom w:val="single" w:sz="4" w:space="0" w:color="auto"/>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3"/>
                  <w:enabled/>
                  <w:calcOnExit w:val="0"/>
                  <w:textInput/>
                </w:ffData>
              </w:fldChar>
            </w:r>
            <w:bookmarkStart w:id="14" w:name="Text3"/>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4"/>
          </w:p>
        </w:tc>
        <w:tc>
          <w:tcPr>
            <w:tcW w:w="5130" w:type="dxa"/>
            <w:gridSpan w:val="3"/>
            <w:tcBorders>
              <w:top w:val="nil"/>
              <w:bottom w:val="single" w:sz="4" w:space="0" w:color="auto"/>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17"/>
                  <w:enabled/>
                  <w:calcOnExit w:val="0"/>
                  <w:textInput/>
                </w:ffData>
              </w:fldChar>
            </w:r>
            <w:bookmarkStart w:id="15" w:name="Text17"/>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5"/>
          </w:p>
        </w:tc>
        <w:tc>
          <w:tcPr>
            <w:tcW w:w="4575" w:type="dxa"/>
            <w:gridSpan w:val="3"/>
            <w:tcBorders>
              <w:top w:val="nil"/>
              <w:bottom w:val="single" w:sz="4" w:space="0" w:color="auto"/>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18"/>
                  <w:enabled/>
                  <w:calcOnExit w:val="0"/>
                  <w:textInput/>
                </w:ffData>
              </w:fldChar>
            </w:r>
            <w:bookmarkStart w:id="16" w:name="Text18"/>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6"/>
          </w:p>
        </w:tc>
      </w:tr>
      <w:tr w:rsidR="00070682" w:rsidRPr="009169CD" w:rsidTr="00AE01AE">
        <w:trPr>
          <w:jc w:val="center"/>
        </w:trPr>
        <w:tc>
          <w:tcPr>
            <w:tcW w:w="2596" w:type="dxa"/>
            <w:gridSpan w:val="2"/>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Contact Phone Number</w:t>
            </w:r>
          </w:p>
        </w:tc>
        <w:tc>
          <w:tcPr>
            <w:tcW w:w="6030" w:type="dxa"/>
            <w:gridSpan w:val="4"/>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Contact Email Address</w:t>
            </w:r>
          </w:p>
        </w:tc>
        <w:tc>
          <w:tcPr>
            <w:tcW w:w="2865" w:type="dxa"/>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Hourly Rate Proposed</w:t>
            </w:r>
          </w:p>
        </w:tc>
      </w:tr>
      <w:tr w:rsidR="00070682" w:rsidRPr="009169CD" w:rsidTr="00CE0B0C">
        <w:trPr>
          <w:trHeight w:val="360"/>
          <w:jc w:val="center"/>
        </w:trPr>
        <w:tc>
          <w:tcPr>
            <w:tcW w:w="2596" w:type="dxa"/>
            <w:gridSpan w:val="2"/>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19"/>
                  <w:enabled/>
                  <w:calcOnExit w:val="0"/>
                  <w:textInput/>
                </w:ffData>
              </w:fldChar>
            </w:r>
            <w:bookmarkStart w:id="17" w:name="Text19"/>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7"/>
          </w:p>
        </w:tc>
        <w:tc>
          <w:tcPr>
            <w:tcW w:w="6030" w:type="dxa"/>
            <w:gridSpan w:val="4"/>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0"/>
                  <w:enabled/>
                  <w:calcOnExit w:val="0"/>
                  <w:textInput/>
                </w:ffData>
              </w:fldChar>
            </w:r>
            <w:bookmarkStart w:id="18" w:name="Text20"/>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8"/>
          </w:p>
        </w:tc>
        <w:tc>
          <w:tcPr>
            <w:tcW w:w="2865" w:type="dxa"/>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1"/>
                  <w:enabled/>
                  <w:calcOnExit w:val="0"/>
                  <w:textInput/>
                </w:ffData>
              </w:fldChar>
            </w:r>
            <w:bookmarkStart w:id="19" w:name="Text21"/>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19"/>
          </w:p>
        </w:tc>
      </w:tr>
      <w:tr w:rsidR="00070682" w:rsidRPr="009169CD" w:rsidTr="00AE01AE">
        <w:trPr>
          <w:jc w:val="center"/>
        </w:trPr>
        <w:tc>
          <w:tcPr>
            <w:tcW w:w="3830" w:type="dxa"/>
            <w:gridSpan w:val="3"/>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PSO Hours Proposed</w:t>
            </w:r>
          </w:p>
        </w:tc>
        <w:tc>
          <w:tcPr>
            <w:tcW w:w="3830" w:type="dxa"/>
            <w:gridSpan w:val="2"/>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Proposed Start Date</w:t>
            </w:r>
          </w:p>
        </w:tc>
        <w:tc>
          <w:tcPr>
            <w:tcW w:w="3831" w:type="dxa"/>
            <w:gridSpan w:val="2"/>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PSO Proposed Total Cost</w:t>
            </w:r>
          </w:p>
        </w:tc>
      </w:tr>
      <w:tr w:rsidR="00070682" w:rsidRPr="009169CD" w:rsidTr="00CE0B0C">
        <w:trPr>
          <w:trHeight w:val="360"/>
          <w:jc w:val="center"/>
        </w:trPr>
        <w:tc>
          <w:tcPr>
            <w:tcW w:w="3830" w:type="dxa"/>
            <w:gridSpan w:val="3"/>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2"/>
                  <w:enabled/>
                  <w:calcOnExit w:val="0"/>
                  <w:textInput/>
                </w:ffData>
              </w:fldChar>
            </w:r>
            <w:bookmarkStart w:id="20" w:name="Text22"/>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20"/>
          </w:p>
        </w:tc>
        <w:tc>
          <w:tcPr>
            <w:tcW w:w="3830" w:type="dxa"/>
            <w:gridSpan w:val="2"/>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3"/>
                  <w:enabled/>
                  <w:calcOnExit w:val="0"/>
                  <w:textInput/>
                </w:ffData>
              </w:fldChar>
            </w:r>
            <w:bookmarkStart w:id="21" w:name="Text23"/>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21"/>
          </w:p>
        </w:tc>
        <w:tc>
          <w:tcPr>
            <w:tcW w:w="3831" w:type="dxa"/>
            <w:gridSpan w:val="2"/>
            <w:tcBorders>
              <w:top w:val="nil"/>
            </w:tcBorders>
            <w:shd w:val="clear" w:color="auto" w:fill="DBE5F1" w:themeFill="accent1" w:themeFillTint="33"/>
            <w:vAlign w:val="center"/>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4"/>
                  <w:enabled/>
                  <w:calcOnExit w:val="0"/>
                  <w:textInput/>
                </w:ffData>
              </w:fldChar>
            </w:r>
            <w:bookmarkStart w:id="22" w:name="Text24"/>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22"/>
          </w:p>
        </w:tc>
      </w:tr>
      <w:tr w:rsidR="00070682" w:rsidRPr="009169CD" w:rsidTr="00AD68F7">
        <w:trPr>
          <w:jc w:val="center"/>
        </w:trPr>
        <w:tc>
          <w:tcPr>
            <w:tcW w:w="11491" w:type="dxa"/>
            <w:gridSpan w:val="7"/>
            <w:tcBorders>
              <w:bottom w:val="nil"/>
            </w:tcBorders>
            <w:vAlign w:val="center"/>
          </w:tcPr>
          <w:p w:rsidR="00070682" w:rsidRPr="009169CD" w:rsidRDefault="00070682" w:rsidP="00EA6E61">
            <w:pPr>
              <w:widowControl w:val="0"/>
              <w:rPr>
                <w:rFonts w:ascii="Times New Roman" w:hAnsi="Times New Roman"/>
                <w:sz w:val="24"/>
                <w:szCs w:val="24"/>
              </w:rPr>
            </w:pPr>
            <w:r w:rsidRPr="009169CD">
              <w:rPr>
                <w:rFonts w:ascii="Times New Roman" w:hAnsi="Times New Roman"/>
                <w:sz w:val="24"/>
                <w:szCs w:val="24"/>
              </w:rPr>
              <w:t>Resource(s) Proposed (Attach all resumes of proposed resources)</w:t>
            </w:r>
          </w:p>
        </w:tc>
      </w:tr>
      <w:tr w:rsidR="00070682" w:rsidRPr="009169CD" w:rsidTr="00CE0B0C">
        <w:trPr>
          <w:trHeight w:val="720"/>
          <w:jc w:val="center"/>
        </w:trPr>
        <w:tc>
          <w:tcPr>
            <w:tcW w:w="11491" w:type="dxa"/>
            <w:gridSpan w:val="7"/>
            <w:tcBorders>
              <w:top w:val="nil"/>
            </w:tcBorders>
            <w:shd w:val="clear" w:color="auto" w:fill="DBE5F1" w:themeFill="accent1" w:themeFillTint="33"/>
          </w:tcPr>
          <w:p w:rsidR="00070682"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5"/>
                  <w:enabled/>
                  <w:calcOnExit w:val="0"/>
                  <w:textInput/>
                </w:ffData>
              </w:fldChar>
            </w:r>
            <w:bookmarkStart w:id="23" w:name="Text25"/>
            <w:r w:rsidR="00070682"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00070682" w:rsidRPr="009169CD">
              <w:rPr>
                <w:rFonts w:ascii="Times New Roman" w:hAnsi="Times New Roman"/>
                <w:noProof/>
                <w:sz w:val="24"/>
                <w:szCs w:val="24"/>
              </w:rPr>
              <w:t> </w:t>
            </w:r>
            <w:r w:rsidRPr="009169CD">
              <w:rPr>
                <w:rFonts w:ascii="Times New Roman" w:hAnsi="Times New Roman"/>
                <w:sz w:val="24"/>
                <w:szCs w:val="24"/>
              </w:rPr>
              <w:fldChar w:fldCharType="end"/>
            </w:r>
            <w:bookmarkEnd w:id="23"/>
          </w:p>
        </w:tc>
      </w:tr>
    </w:tbl>
    <w:p w:rsidR="0036443C" w:rsidRPr="009169CD" w:rsidRDefault="0036443C" w:rsidP="00EA6E61">
      <w:pPr>
        <w:widowControl w:val="0"/>
        <w:rPr>
          <w:rFonts w:ascii="Times New Roman" w:hAnsi="Times New Roman"/>
          <w:sz w:val="24"/>
          <w:szCs w:val="24"/>
        </w:rPr>
      </w:pPr>
    </w:p>
    <w:p w:rsidR="00B7534F" w:rsidRPr="009169CD" w:rsidRDefault="00B7534F" w:rsidP="00EA6E61">
      <w:pPr>
        <w:widowControl w:val="0"/>
        <w:rPr>
          <w:rFonts w:ascii="Times New Roman" w:hAnsi="Times New Roman"/>
          <w:sz w:val="24"/>
          <w:szCs w:val="24"/>
        </w:rPr>
      </w:pPr>
      <w:r w:rsidRPr="009169CD">
        <w:rPr>
          <w:rFonts w:ascii="Times New Roman" w:hAnsi="Times New Roman"/>
          <w:sz w:val="24"/>
          <w:szCs w:val="24"/>
        </w:rPr>
        <w:t>Contractors are to respond below to the Agency's Scope and required Deliverables, demonstrating their understanding of the Agency's requirement. The Scope of Work Response and the Hourly Rate Proposed will be evaluated, and a Contractor selected to provide the service.</w:t>
      </w:r>
    </w:p>
    <w:tbl>
      <w:tblPr>
        <w:tblStyle w:val="TableGrid"/>
        <w:tblW w:w="11491" w:type="dxa"/>
        <w:jc w:val="center"/>
        <w:tblLayout w:type="fixed"/>
        <w:tblCellMar>
          <w:left w:w="58" w:type="dxa"/>
          <w:right w:w="58" w:type="dxa"/>
        </w:tblCellMar>
        <w:tblLook w:val="04A0" w:firstRow="1" w:lastRow="0" w:firstColumn="1" w:lastColumn="0" w:noHBand="0" w:noVBand="1"/>
      </w:tblPr>
      <w:tblGrid>
        <w:gridCol w:w="11491"/>
      </w:tblGrid>
      <w:tr w:rsidR="00B7534F" w:rsidRPr="009169CD" w:rsidTr="00CE0B0C">
        <w:trPr>
          <w:trHeight w:val="230"/>
          <w:jc w:val="center"/>
        </w:trPr>
        <w:tc>
          <w:tcPr>
            <w:tcW w:w="11491" w:type="dxa"/>
            <w:tcBorders>
              <w:bottom w:val="nil"/>
            </w:tcBorders>
            <w:vAlign w:val="center"/>
          </w:tcPr>
          <w:p w:rsidR="00B7534F" w:rsidRPr="009169CD" w:rsidRDefault="00B7534F" w:rsidP="00EA6E61">
            <w:pPr>
              <w:widowControl w:val="0"/>
              <w:rPr>
                <w:rFonts w:ascii="Times New Roman" w:hAnsi="Times New Roman"/>
                <w:sz w:val="24"/>
                <w:szCs w:val="24"/>
              </w:rPr>
            </w:pPr>
            <w:r w:rsidRPr="009169CD">
              <w:rPr>
                <w:rFonts w:ascii="Times New Roman" w:hAnsi="Times New Roman"/>
                <w:sz w:val="24"/>
                <w:szCs w:val="24"/>
              </w:rPr>
              <w:t>Response to Agency's Project Scope and Required Deliverables</w:t>
            </w:r>
          </w:p>
        </w:tc>
      </w:tr>
      <w:tr w:rsidR="00B7534F" w:rsidRPr="009169CD" w:rsidTr="00604FE4">
        <w:trPr>
          <w:trHeight w:val="4590"/>
          <w:jc w:val="center"/>
        </w:trPr>
        <w:tc>
          <w:tcPr>
            <w:tcW w:w="11491" w:type="dxa"/>
            <w:tcBorders>
              <w:top w:val="nil"/>
            </w:tcBorders>
            <w:shd w:val="clear" w:color="auto" w:fill="DBE5F1" w:themeFill="accent1" w:themeFillTint="33"/>
          </w:tcPr>
          <w:p w:rsidR="00B7534F" w:rsidRPr="009169CD" w:rsidRDefault="005B3450" w:rsidP="00EA6E61">
            <w:pPr>
              <w:widowControl w:val="0"/>
              <w:rPr>
                <w:rFonts w:ascii="Times New Roman" w:hAnsi="Times New Roman"/>
                <w:sz w:val="24"/>
                <w:szCs w:val="24"/>
              </w:rPr>
            </w:pPr>
            <w:r w:rsidRPr="009169CD">
              <w:rPr>
                <w:rFonts w:ascii="Times New Roman" w:hAnsi="Times New Roman"/>
                <w:sz w:val="24"/>
                <w:szCs w:val="24"/>
              </w:rPr>
              <w:fldChar w:fldCharType="begin">
                <w:ffData>
                  <w:name w:val="Text26"/>
                  <w:enabled/>
                  <w:calcOnExit w:val="0"/>
                  <w:textInput/>
                </w:ffData>
              </w:fldChar>
            </w:r>
            <w:bookmarkStart w:id="24" w:name="Text26"/>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24"/>
          </w:p>
        </w:tc>
      </w:tr>
    </w:tbl>
    <w:p w:rsidR="00B7534F" w:rsidRPr="009169CD" w:rsidRDefault="00B7534F" w:rsidP="00377383">
      <w:pPr>
        <w:tabs>
          <w:tab w:val="right" w:pos="11520"/>
        </w:tabs>
        <w:rPr>
          <w:rFonts w:ascii="Times New Roman" w:hAnsi="Times New Roman"/>
          <w:sz w:val="24"/>
          <w:szCs w:val="24"/>
        </w:rPr>
      </w:pPr>
    </w:p>
    <w:p w:rsidR="00AD68F7" w:rsidRPr="00A8103B" w:rsidRDefault="00AD68F7" w:rsidP="00E8420C">
      <w:pPr>
        <w:pageBreakBefore/>
        <w:rPr>
          <w:rFonts w:ascii="Times New Roman" w:hAnsi="Times New Roman"/>
          <w:b/>
          <w:sz w:val="32"/>
          <w:szCs w:val="32"/>
        </w:rPr>
      </w:pPr>
      <w:r w:rsidRPr="00A8103B">
        <w:rPr>
          <w:rFonts w:ascii="Times New Roman" w:hAnsi="Times New Roman"/>
          <w:b/>
          <w:sz w:val="32"/>
          <w:szCs w:val="32"/>
        </w:rPr>
        <w:lastRenderedPageBreak/>
        <w:t>The following is to be completed once the Agency has selected the Contractor who will fulfill the PSO.</w:t>
      </w:r>
    </w:p>
    <w:p w:rsidR="00AD68F7" w:rsidRPr="009169CD" w:rsidRDefault="00AD68F7" w:rsidP="00E8420C">
      <w:pPr>
        <w:rPr>
          <w:rFonts w:ascii="Times New Roman" w:hAnsi="Times New Roman"/>
          <w:sz w:val="24"/>
          <w:szCs w:val="24"/>
        </w:rPr>
      </w:pPr>
    </w:p>
    <w:p w:rsidR="00AD68F7" w:rsidRPr="009169CD" w:rsidRDefault="00AD68F7" w:rsidP="00E8420C">
      <w:pPr>
        <w:ind w:left="360"/>
        <w:rPr>
          <w:rFonts w:ascii="Times New Roman" w:hAnsi="Times New Roman"/>
          <w:sz w:val="24"/>
          <w:szCs w:val="24"/>
        </w:rPr>
      </w:pPr>
      <w:r w:rsidRPr="009169CD">
        <w:rPr>
          <w:rFonts w:ascii="Times New Roman" w:hAnsi="Times New Roman"/>
          <w:sz w:val="24"/>
          <w:szCs w:val="24"/>
        </w:rPr>
        <w:t xml:space="preserve">PSO Not to Exceed Amount </w:t>
      </w:r>
      <w:r w:rsidR="005B3450" w:rsidRPr="009169CD">
        <w:rPr>
          <w:rFonts w:ascii="Times New Roman" w:hAnsi="Times New Roman"/>
          <w:sz w:val="24"/>
          <w:szCs w:val="24"/>
          <w:u w:val="single"/>
        </w:rPr>
        <w:fldChar w:fldCharType="begin">
          <w:ffData>
            <w:name w:val="Text1"/>
            <w:enabled/>
            <w:calcOnExit w:val="0"/>
            <w:textInput/>
          </w:ffData>
        </w:fldChar>
      </w:r>
      <w:bookmarkStart w:id="25" w:name="Text1"/>
      <w:r w:rsidRPr="009169CD">
        <w:rPr>
          <w:rFonts w:ascii="Times New Roman" w:hAnsi="Times New Roman"/>
          <w:sz w:val="24"/>
          <w:szCs w:val="24"/>
          <w:u w:val="single"/>
        </w:rPr>
        <w:instrText xml:space="preserve"> FORMTEXT </w:instrText>
      </w:r>
      <w:r w:rsidR="005B3450" w:rsidRPr="009169CD">
        <w:rPr>
          <w:rFonts w:ascii="Times New Roman" w:hAnsi="Times New Roman"/>
          <w:sz w:val="24"/>
          <w:szCs w:val="24"/>
          <w:u w:val="single"/>
        </w:rPr>
      </w:r>
      <w:r w:rsidR="005B3450" w:rsidRPr="009169CD">
        <w:rPr>
          <w:rFonts w:ascii="Times New Roman" w:hAnsi="Times New Roman"/>
          <w:sz w:val="24"/>
          <w:szCs w:val="24"/>
          <w:u w:val="single"/>
        </w:rPr>
        <w:fldChar w:fldCharType="separate"/>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005B3450" w:rsidRPr="009169CD">
        <w:rPr>
          <w:rFonts w:ascii="Times New Roman" w:hAnsi="Times New Roman"/>
          <w:sz w:val="24"/>
          <w:szCs w:val="24"/>
          <w:u w:val="single"/>
        </w:rPr>
        <w:fldChar w:fldCharType="end"/>
      </w:r>
      <w:bookmarkEnd w:id="25"/>
      <w:r w:rsidRPr="009169CD">
        <w:rPr>
          <w:rFonts w:ascii="Times New Roman" w:hAnsi="Times New Roman"/>
          <w:sz w:val="24"/>
          <w:szCs w:val="24"/>
          <w:u w:val="single"/>
        </w:rPr>
        <w:tab/>
      </w:r>
    </w:p>
    <w:p w:rsidR="00AD68F7" w:rsidRPr="009169CD" w:rsidRDefault="00AD68F7" w:rsidP="00E8420C">
      <w:pPr>
        <w:rPr>
          <w:rFonts w:ascii="Times New Roman" w:hAnsi="Times New Roman"/>
          <w:sz w:val="24"/>
          <w:szCs w:val="24"/>
        </w:rPr>
      </w:pPr>
    </w:p>
    <w:p w:rsidR="00AD68F7" w:rsidRPr="009169CD" w:rsidRDefault="00AD68F7" w:rsidP="00070682">
      <w:pPr>
        <w:rPr>
          <w:rFonts w:ascii="Times New Roman" w:hAnsi="Times New Roman"/>
          <w:sz w:val="24"/>
          <w:szCs w:val="24"/>
        </w:rPr>
      </w:pPr>
      <w:r w:rsidRPr="009169CD">
        <w:rPr>
          <w:rFonts w:ascii="Times New Roman" w:hAnsi="Times New Roman"/>
          <w:sz w:val="24"/>
          <w:szCs w:val="24"/>
        </w:rPr>
        <w:t>By signing below, the parties understand that this P</w:t>
      </w:r>
      <w:r w:rsidR="00070682" w:rsidRPr="009169CD">
        <w:rPr>
          <w:rFonts w:ascii="Times New Roman" w:hAnsi="Times New Roman"/>
          <w:sz w:val="24"/>
          <w:szCs w:val="24"/>
        </w:rPr>
        <w:t>S</w:t>
      </w:r>
      <w:r w:rsidRPr="009169CD">
        <w:rPr>
          <w:rFonts w:ascii="Times New Roman" w:hAnsi="Times New Roman"/>
          <w:sz w:val="24"/>
          <w:szCs w:val="24"/>
        </w:rPr>
        <w:t xml:space="preserve">O is subject to the State </w:t>
      </w:r>
      <w:r w:rsidR="00910DEA">
        <w:rPr>
          <w:rFonts w:ascii="Times New Roman" w:hAnsi="Times New Roman"/>
          <w:sz w:val="24"/>
          <w:szCs w:val="24"/>
        </w:rPr>
        <w:t>Contract</w:t>
      </w:r>
      <w:r w:rsidRPr="009169CD">
        <w:rPr>
          <w:rFonts w:ascii="Times New Roman" w:hAnsi="Times New Roman"/>
          <w:sz w:val="24"/>
          <w:szCs w:val="24"/>
        </w:rPr>
        <w:t xml:space="preserve"> (SBPO </w:t>
      </w:r>
      <w:r w:rsidR="005B3450" w:rsidRPr="009169CD">
        <w:rPr>
          <w:rFonts w:ascii="Times New Roman" w:hAnsi="Times New Roman"/>
          <w:sz w:val="24"/>
          <w:szCs w:val="24"/>
          <w:u w:val="single"/>
        </w:rPr>
        <w:fldChar w:fldCharType="begin">
          <w:ffData>
            <w:name w:val="Text2"/>
            <w:enabled/>
            <w:calcOnExit w:val="0"/>
            <w:textInput/>
          </w:ffData>
        </w:fldChar>
      </w:r>
      <w:bookmarkStart w:id="26" w:name="Text2"/>
      <w:r w:rsidRPr="009169CD">
        <w:rPr>
          <w:rFonts w:ascii="Times New Roman" w:hAnsi="Times New Roman"/>
          <w:sz w:val="24"/>
          <w:szCs w:val="24"/>
          <w:u w:val="single"/>
        </w:rPr>
        <w:instrText xml:space="preserve"> FORMTEXT </w:instrText>
      </w:r>
      <w:r w:rsidR="005B3450" w:rsidRPr="009169CD">
        <w:rPr>
          <w:rFonts w:ascii="Times New Roman" w:hAnsi="Times New Roman"/>
          <w:sz w:val="24"/>
          <w:szCs w:val="24"/>
          <w:u w:val="single"/>
        </w:rPr>
      </w:r>
      <w:r w:rsidR="005B3450" w:rsidRPr="009169CD">
        <w:rPr>
          <w:rFonts w:ascii="Times New Roman" w:hAnsi="Times New Roman"/>
          <w:sz w:val="24"/>
          <w:szCs w:val="24"/>
          <w:u w:val="single"/>
        </w:rPr>
        <w:fldChar w:fldCharType="separate"/>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Pr="009169CD">
        <w:rPr>
          <w:rFonts w:ascii="Times New Roman" w:hAnsi="Times New Roman"/>
          <w:noProof/>
          <w:sz w:val="24"/>
          <w:szCs w:val="24"/>
          <w:u w:val="single"/>
        </w:rPr>
        <w:t> </w:t>
      </w:r>
      <w:r w:rsidR="005B3450" w:rsidRPr="009169CD">
        <w:rPr>
          <w:rFonts w:ascii="Times New Roman" w:hAnsi="Times New Roman"/>
          <w:sz w:val="24"/>
          <w:szCs w:val="24"/>
          <w:u w:val="single"/>
        </w:rPr>
        <w:fldChar w:fldCharType="end"/>
      </w:r>
      <w:bookmarkEnd w:id="26"/>
      <w:r w:rsidRPr="009169CD">
        <w:rPr>
          <w:rFonts w:ascii="Times New Roman" w:hAnsi="Times New Roman"/>
          <w:sz w:val="24"/>
          <w:szCs w:val="24"/>
          <w:u w:val="single"/>
        </w:rPr>
        <w:t>)</w:t>
      </w:r>
      <w:r w:rsidRPr="009169CD">
        <w:rPr>
          <w:rFonts w:ascii="Times New Roman" w:hAnsi="Times New Roman"/>
          <w:sz w:val="24"/>
          <w:szCs w:val="24"/>
        </w:rPr>
        <w:t xml:space="preserve"> between the State of Idaho and the Contractor, the requirements of this P</w:t>
      </w:r>
      <w:r w:rsidR="00070682" w:rsidRPr="009169CD">
        <w:rPr>
          <w:rFonts w:ascii="Times New Roman" w:hAnsi="Times New Roman"/>
          <w:sz w:val="24"/>
          <w:szCs w:val="24"/>
        </w:rPr>
        <w:t>S</w:t>
      </w:r>
      <w:r w:rsidRPr="009169CD">
        <w:rPr>
          <w:rFonts w:ascii="Times New Roman" w:hAnsi="Times New Roman"/>
          <w:sz w:val="24"/>
          <w:szCs w:val="24"/>
        </w:rPr>
        <w:t>O, and the Contractor's response to this P</w:t>
      </w:r>
      <w:r w:rsidR="00070682" w:rsidRPr="009169CD">
        <w:rPr>
          <w:rFonts w:ascii="Times New Roman" w:hAnsi="Times New Roman"/>
          <w:sz w:val="24"/>
          <w:szCs w:val="24"/>
        </w:rPr>
        <w:t>S</w:t>
      </w:r>
      <w:r w:rsidRPr="009169CD">
        <w:rPr>
          <w:rFonts w:ascii="Times New Roman" w:hAnsi="Times New Roman"/>
          <w:sz w:val="24"/>
          <w:szCs w:val="24"/>
        </w:rPr>
        <w:t xml:space="preserve">O. In the event of any conflict between the language contained in the </w:t>
      </w:r>
      <w:r w:rsidR="00910DEA">
        <w:rPr>
          <w:rFonts w:ascii="Times New Roman" w:hAnsi="Times New Roman"/>
          <w:sz w:val="24"/>
          <w:szCs w:val="24"/>
        </w:rPr>
        <w:t>Contract</w:t>
      </w:r>
      <w:r w:rsidRPr="009169CD">
        <w:rPr>
          <w:rFonts w:ascii="Times New Roman" w:hAnsi="Times New Roman"/>
          <w:sz w:val="24"/>
          <w:szCs w:val="24"/>
        </w:rPr>
        <w:t xml:space="preserve"> and this P</w:t>
      </w:r>
      <w:r w:rsidR="00070682" w:rsidRPr="009169CD">
        <w:rPr>
          <w:rFonts w:ascii="Times New Roman" w:hAnsi="Times New Roman"/>
          <w:sz w:val="24"/>
          <w:szCs w:val="24"/>
        </w:rPr>
        <w:t>S</w:t>
      </w:r>
      <w:r w:rsidRPr="009169CD">
        <w:rPr>
          <w:rFonts w:ascii="Times New Roman" w:hAnsi="Times New Roman"/>
          <w:sz w:val="24"/>
          <w:szCs w:val="24"/>
        </w:rPr>
        <w:t xml:space="preserve">O, the language contained in the </w:t>
      </w:r>
      <w:r w:rsidR="00910DEA">
        <w:rPr>
          <w:rFonts w:ascii="Times New Roman" w:hAnsi="Times New Roman"/>
          <w:sz w:val="24"/>
          <w:szCs w:val="24"/>
        </w:rPr>
        <w:t>Contract</w:t>
      </w:r>
      <w:r w:rsidRPr="009169CD">
        <w:rPr>
          <w:rFonts w:ascii="Times New Roman" w:hAnsi="Times New Roman"/>
          <w:sz w:val="24"/>
          <w:szCs w:val="24"/>
        </w:rPr>
        <w:t xml:space="preserve"> will prevail. Electronic signatures in the form of electronic mail shall have the same effect.</w:t>
      </w:r>
    </w:p>
    <w:p w:rsidR="00AD68F7" w:rsidRPr="009169CD" w:rsidRDefault="00AD68F7" w:rsidP="00E8420C">
      <w:pPr>
        <w:rPr>
          <w:rFonts w:ascii="Times New Roman" w:hAnsi="Times New Roman"/>
          <w:sz w:val="24"/>
          <w:szCs w:val="24"/>
        </w:rPr>
      </w:pPr>
    </w:p>
    <w:p w:rsidR="00AD68F7" w:rsidRPr="009169CD" w:rsidRDefault="00AD68F7" w:rsidP="00E8420C">
      <w:pPr>
        <w:rPr>
          <w:rFonts w:ascii="Times New Roman" w:hAnsi="Times New Roman"/>
          <w:b/>
          <w:sz w:val="24"/>
          <w:szCs w:val="24"/>
          <w:u w:val="single"/>
        </w:rPr>
      </w:pPr>
      <w:r w:rsidRPr="009169CD">
        <w:rPr>
          <w:rFonts w:ascii="Times New Roman" w:hAnsi="Times New Roman"/>
          <w:b/>
          <w:sz w:val="24"/>
          <w:szCs w:val="24"/>
          <w:u w:val="single"/>
        </w:rPr>
        <w:t>Agency</w:t>
      </w:r>
    </w:p>
    <w:p w:rsidR="000D3CF1" w:rsidRPr="009169CD" w:rsidRDefault="000D3CF1" w:rsidP="00E8420C">
      <w:pPr>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4718"/>
        <w:gridCol w:w="1027"/>
        <w:gridCol w:w="3691"/>
        <w:gridCol w:w="2055"/>
      </w:tblGrid>
      <w:tr w:rsidR="00AD68F7" w:rsidRPr="009169CD" w:rsidTr="00AD68F7">
        <w:trPr>
          <w:jc w:val="center"/>
        </w:trPr>
        <w:tc>
          <w:tcPr>
            <w:tcW w:w="5745"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Agency Name</w:t>
            </w:r>
          </w:p>
        </w:tc>
        <w:tc>
          <w:tcPr>
            <w:tcW w:w="5746"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Authorizing Signature</w:t>
            </w:r>
          </w:p>
        </w:tc>
      </w:tr>
      <w:tr w:rsidR="00AD68F7" w:rsidRPr="009169CD" w:rsidTr="00F25949">
        <w:trPr>
          <w:trHeight w:val="403"/>
          <w:jc w:val="center"/>
        </w:trPr>
        <w:tc>
          <w:tcPr>
            <w:tcW w:w="5745" w:type="dxa"/>
            <w:gridSpan w:val="2"/>
            <w:tcBorders>
              <w:top w:val="nil"/>
              <w:bottom w:val="single" w:sz="4" w:space="0" w:color="auto"/>
            </w:tcBorders>
            <w:shd w:val="clear" w:color="auto" w:fill="EAF1DD" w:themeFill="accent3" w:themeFillTint="33"/>
            <w:vAlign w:val="center"/>
          </w:tcPr>
          <w:p w:rsidR="00AD68F7" w:rsidRPr="009169CD" w:rsidRDefault="005B3450" w:rsidP="00446C73">
            <w:pPr>
              <w:rPr>
                <w:rFonts w:ascii="Times New Roman" w:hAnsi="Times New Roman"/>
                <w:sz w:val="24"/>
                <w:szCs w:val="24"/>
              </w:rPr>
            </w:pPr>
            <w:r w:rsidRPr="009169CD">
              <w:rPr>
                <w:rFonts w:ascii="Times New Roman" w:hAnsi="Times New Roman"/>
                <w:sz w:val="24"/>
                <w:szCs w:val="24"/>
              </w:rPr>
              <w:fldChar w:fldCharType="begin">
                <w:ffData>
                  <w:name w:val="Text38"/>
                  <w:enabled/>
                  <w:calcOnExit w:val="0"/>
                  <w:textInput/>
                </w:ffData>
              </w:fldChar>
            </w:r>
            <w:bookmarkStart w:id="27" w:name="Text38"/>
            <w:r w:rsidR="00F25949"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00F25949" w:rsidRPr="009169CD">
              <w:rPr>
                <w:rFonts w:ascii="Times New Roman" w:hAnsi="Times New Roman"/>
                <w:noProof/>
                <w:sz w:val="24"/>
                <w:szCs w:val="24"/>
              </w:rPr>
              <w:t> </w:t>
            </w:r>
            <w:r w:rsidRPr="009169CD">
              <w:rPr>
                <w:rFonts w:ascii="Times New Roman" w:hAnsi="Times New Roman"/>
                <w:sz w:val="24"/>
                <w:szCs w:val="24"/>
              </w:rPr>
              <w:fldChar w:fldCharType="end"/>
            </w:r>
            <w:bookmarkEnd w:id="27"/>
          </w:p>
        </w:tc>
        <w:tc>
          <w:tcPr>
            <w:tcW w:w="5746" w:type="dxa"/>
            <w:gridSpan w:val="2"/>
            <w:tcBorders>
              <w:top w:val="nil"/>
              <w:bottom w:val="single" w:sz="4" w:space="0" w:color="auto"/>
            </w:tcBorders>
            <w:shd w:val="clear" w:color="auto" w:fill="EAF1DD" w:themeFill="accent3" w:themeFillTint="33"/>
            <w:vAlign w:val="center"/>
          </w:tcPr>
          <w:p w:rsidR="00AD68F7" w:rsidRPr="009169CD" w:rsidRDefault="00AD68F7" w:rsidP="00E8420C">
            <w:pPr>
              <w:rPr>
                <w:rFonts w:ascii="Times New Roman" w:hAnsi="Times New Roman"/>
                <w:sz w:val="24"/>
                <w:szCs w:val="24"/>
              </w:rPr>
            </w:pPr>
          </w:p>
        </w:tc>
      </w:tr>
      <w:tr w:rsidR="00AD68F7" w:rsidRPr="009169CD" w:rsidTr="00AD68F7">
        <w:trPr>
          <w:jc w:val="center"/>
        </w:trPr>
        <w:tc>
          <w:tcPr>
            <w:tcW w:w="4718" w:type="dxa"/>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Printed Name</w:t>
            </w:r>
          </w:p>
        </w:tc>
        <w:tc>
          <w:tcPr>
            <w:tcW w:w="4718"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Title</w:t>
            </w:r>
          </w:p>
        </w:tc>
        <w:tc>
          <w:tcPr>
            <w:tcW w:w="2055" w:type="dxa"/>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Date</w:t>
            </w:r>
          </w:p>
        </w:tc>
      </w:tr>
      <w:tr w:rsidR="00AD68F7" w:rsidRPr="009169CD" w:rsidTr="00CE0B0C">
        <w:trPr>
          <w:trHeight w:val="403"/>
          <w:jc w:val="center"/>
        </w:trPr>
        <w:tc>
          <w:tcPr>
            <w:tcW w:w="4718" w:type="dxa"/>
            <w:tcBorders>
              <w:top w:val="nil"/>
            </w:tcBorders>
            <w:shd w:val="clear" w:color="auto" w:fill="EAF1DD" w:themeFill="accent3"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28"/>
                  <w:enabled/>
                  <w:calcOnExit w:val="0"/>
                  <w:textInput/>
                </w:ffData>
              </w:fldChar>
            </w:r>
            <w:bookmarkStart w:id="28" w:name="Text28"/>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28"/>
          </w:p>
        </w:tc>
        <w:tc>
          <w:tcPr>
            <w:tcW w:w="4718" w:type="dxa"/>
            <w:gridSpan w:val="2"/>
            <w:tcBorders>
              <w:top w:val="nil"/>
            </w:tcBorders>
            <w:shd w:val="clear" w:color="auto" w:fill="EAF1DD" w:themeFill="accent3"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29"/>
                  <w:enabled/>
                  <w:calcOnExit w:val="0"/>
                  <w:textInput/>
                </w:ffData>
              </w:fldChar>
            </w:r>
            <w:bookmarkStart w:id="29" w:name="Text29"/>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29"/>
          </w:p>
        </w:tc>
        <w:tc>
          <w:tcPr>
            <w:tcW w:w="2055" w:type="dxa"/>
            <w:tcBorders>
              <w:top w:val="nil"/>
            </w:tcBorders>
            <w:shd w:val="clear" w:color="auto" w:fill="EAF1DD" w:themeFill="accent3"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0"/>
                  <w:enabled/>
                  <w:calcOnExit w:val="0"/>
                  <w:textInput/>
                </w:ffData>
              </w:fldChar>
            </w:r>
            <w:bookmarkStart w:id="30" w:name="Text30"/>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0"/>
          </w:p>
        </w:tc>
      </w:tr>
    </w:tbl>
    <w:p w:rsidR="00AD68F7" w:rsidRPr="009169CD" w:rsidRDefault="00AD68F7" w:rsidP="00E8420C">
      <w:pPr>
        <w:rPr>
          <w:rFonts w:ascii="Times New Roman" w:hAnsi="Times New Roman"/>
          <w:sz w:val="24"/>
          <w:szCs w:val="24"/>
        </w:rPr>
      </w:pPr>
    </w:p>
    <w:p w:rsidR="000D3CF1" w:rsidRPr="009169CD" w:rsidRDefault="00AD68F7" w:rsidP="000D3CF1">
      <w:pPr>
        <w:rPr>
          <w:rFonts w:ascii="Times New Roman" w:hAnsi="Times New Roman"/>
          <w:b/>
          <w:sz w:val="24"/>
          <w:szCs w:val="24"/>
          <w:u w:val="single"/>
        </w:rPr>
      </w:pPr>
      <w:r w:rsidRPr="009169CD">
        <w:rPr>
          <w:rFonts w:ascii="Times New Roman" w:hAnsi="Times New Roman"/>
          <w:b/>
          <w:sz w:val="24"/>
          <w:szCs w:val="24"/>
          <w:u w:val="single"/>
        </w:rPr>
        <w:t>Contractor</w:t>
      </w:r>
    </w:p>
    <w:p w:rsidR="000D3CF1" w:rsidRPr="009169CD" w:rsidRDefault="000D3CF1" w:rsidP="000D3CF1">
      <w:pPr>
        <w:rPr>
          <w:rFonts w:ascii="Times New Roman" w:hAnsi="Times New Roman"/>
          <w:sz w:val="24"/>
          <w:szCs w:val="24"/>
        </w:rPr>
      </w:pPr>
    </w:p>
    <w:tbl>
      <w:tblPr>
        <w:tblStyle w:val="TableGrid"/>
        <w:tblW w:w="11491" w:type="dxa"/>
        <w:jc w:val="center"/>
        <w:tblLayout w:type="fixed"/>
        <w:tblCellMar>
          <w:left w:w="58" w:type="dxa"/>
          <w:right w:w="58" w:type="dxa"/>
        </w:tblCellMar>
        <w:tblLook w:val="04A0" w:firstRow="1" w:lastRow="0" w:firstColumn="1" w:lastColumn="0" w:noHBand="0" w:noVBand="1"/>
      </w:tblPr>
      <w:tblGrid>
        <w:gridCol w:w="4718"/>
        <w:gridCol w:w="1027"/>
        <w:gridCol w:w="3691"/>
        <w:gridCol w:w="2055"/>
      </w:tblGrid>
      <w:tr w:rsidR="00AD68F7" w:rsidRPr="009169CD" w:rsidTr="00AD68F7">
        <w:trPr>
          <w:jc w:val="center"/>
        </w:trPr>
        <w:tc>
          <w:tcPr>
            <w:tcW w:w="5745"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Contractor Company Name</w:t>
            </w:r>
          </w:p>
        </w:tc>
        <w:tc>
          <w:tcPr>
            <w:tcW w:w="5746"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Authorizing Signature</w:t>
            </w:r>
          </w:p>
        </w:tc>
      </w:tr>
      <w:tr w:rsidR="00AD68F7" w:rsidRPr="009169CD" w:rsidTr="00CE0B0C">
        <w:trPr>
          <w:trHeight w:val="403"/>
          <w:jc w:val="center"/>
        </w:trPr>
        <w:tc>
          <w:tcPr>
            <w:tcW w:w="5745" w:type="dxa"/>
            <w:gridSpan w:val="2"/>
            <w:tcBorders>
              <w:top w:val="nil"/>
              <w:bottom w:val="single" w:sz="4" w:space="0" w:color="auto"/>
            </w:tcBorders>
            <w:shd w:val="clear" w:color="auto" w:fill="DBE5F1" w:themeFill="accent1"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1"/>
                  <w:enabled/>
                  <w:calcOnExit w:val="0"/>
                  <w:textInput/>
                </w:ffData>
              </w:fldChar>
            </w:r>
            <w:bookmarkStart w:id="31" w:name="Text31"/>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1"/>
          </w:p>
        </w:tc>
        <w:tc>
          <w:tcPr>
            <w:tcW w:w="5746" w:type="dxa"/>
            <w:gridSpan w:val="2"/>
            <w:tcBorders>
              <w:top w:val="nil"/>
              <w:bottom w:val="single" w:sz="4" w:space="0" w:color="auto"/>
            </w:tcBorders>
            <w:shd w:val="clear" w:color="auto" w:fill="DBE5F1" w:themeFill="accent1" w:themeFillTint="33"/>
            <w:vAlign w:val="center"/>
          </w:tcPr>
          <w:p w:rsidR="00AD68F7" w:rsidRPr="009169CD" w:rsidRDefault="00AD68F7" w:rsidP="00E8420C">
            <w:pPr>
              <w:rPr>
                <w:rFonts w:ascii="Times New Roman" w:hAnsi="Times New Roman"/>
                <w:sz w:val="24"/>
                <w:szCs w:val="24"/>
              </w:rPr>
            </w:pPr>
          </w:p>
        </w:tc>
      </w:tr>
      <w:tr w:rsidR="00AD68F7" w:rsidRPr="009169CD" w:rsidTr="00AD68F7">
        <w:trPr>
          <w:jc w:val="center"/>
        </w:trPr>
        <w:tc>
          <w:tcPr>
            <w:tcW w:w="4718" w:type="dxa"/>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Printed Name</w:t>
            </w:r>
          </w:p>
        </w:tc>
        <w:tc>
          <w:tcPr>
            <w:tcW w:w="4718" w:type="dxa"/>
            <w:gridSpan w:val="2"/>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Title</w:t>
            </w:r>
          </w:p>
        </w:tc>
        <w:tc>
          <w:tcPr>
            <w:tcW w:w="2055" w:type="dxa"/>
            <w:tcBorders>
              <w:bottom w:val="nil"/>
            </w:tcBorders>
            <w:shd w:val="clear" w:color="auto" w:fill="auto"/>
            <w:vAlign w:val="center"/>
          </w:tcPr>
          <w:p w:rsidR="00AD68F7" w:rsidRPr="009169CD" w:rsidRDefault="00AD68F7" w:rsidP="00E8420C">
            <w:pPr>
              <w:rPr>
                <w:rFonts w:ascii="Times New Roman" w:hAnsi="Times New Roman"/>
                <w:sz w:val="24"/>
                <w:szCs w:val="24"/>
              </w:rPr>
            </w:pPr>
            <w:r w:rsidRPr="009169CD">
              <w:rPr>
                <w:rFonts w:ascii="Times New Roman" w:hAnsi="Times New Roman"/>
                <w:sz w:val="24"/>
                <w:szCs w:val="24"/>
              </w:rPr>
              <w:t>Date</w:t>
            </w:r>
          </w:p>
        </w:tc>
      </w:tr>
      <w:tr w:rsidR="00AD68F7" w:rsidRPr="009169CD" w:rsidTr="00CE0B0C">
        <w:trPr>
          <w:trHeight w:val="403"/>
          <w:jc w:val="center"/>
        </w:trPr>
        <w:tc>
          <w:tcPr>
            <w:tcW w:w="4718" w:type="dxa"/>
            <w:tcBorders>
              <w:top w:val="nil"/>
            </w:tcBorders>
            <w:shd w:val="clear" w:color="auto" w:fill="DBE5F1" w:themeFill="accent1"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2"/>
                  <w:enabled/>
                  <w:calcOnExit w:val="0"/>
                  <w:textInput/>
                </w:ffData>
              </w:fldChar>
            </w:r>
            <w:bookmarkStart w:id="32" w:name="Text32"/>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2"/>
          </w:p>
        </w:tc>
        <w:tc>
          <w:tcPr>
            <w:tcW w:w="4718" w:type="dxa"/>
            <w:gridSpan w:val="2"/>
            <w:tcBorders>
              <w:top w:val="nil"/>
            </w:tcBorders>
            <w:shd w:val="clear" w:color="auto" w:fill="DBE5F1" w:themeFill="accent1"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3"/>
                  <w:enabled/>
                  <w:calcOnExit w:val="0"/>
                  <w:textInput/>
                </w:ffData>
              </w:fldChar>
            </w:r>
            <w:bookmarkStart w:id="33" w:name="Text33"/>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3"/>
          </w:p>
        </w:tc>
        <w:tc>
          <w:tcPr>
            <w:tcW w:w="2055" w:type="dxa"/>
            <w:tcBorders>
              <w:top w:val="nil"/>
            </w:tcBorders>
            <w:shd w:val="clear" w:color="auto" w:fill="DBE5F1" w:themeFill="accent1" w:themeFillTint="33"/>
            <w:vAlign w:val="center"/>
          </w:tcPr>
          <w:p w:rsidR="00AD68F7"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4"/>
                  <w:enabled/>
                  <w:calcOnExit w:val="0"/>
                  <w:textInput/>
                </w:ffData>
              </w:fldChar>
            </w:r>
            <w:bookmarkStart w:id="34" w:name="Text34"/>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4"/>
          </w:p>
        </w:tc>
      </w:tr>
    </w:tbl>
    <w:p w:rsidR="00AD68F7" w:rsidRPr="009169CD" w:rsidRDefault="00AD68F7" w:rsidP="00E8420C">
      <w:pPr>
        <w:rPr>
          <w:rFonts w:ascii="Times New Roman" w:hAnsi="Times New Roman"/>
          <w:sz w:val="24"/>
          <w:szCs w:val="24"/>
        </w:rPr>
      </w:pPr>
    </w:p>
    <w:p w:rsidR="00237F28" w:rsidRPr="009169CD" w:rsidRDefault="004E348F" w:rsidP="00E8420C">
      <w:pPr>
        <w:rPr>
          <w:rFonts w:ascii="Times New Roman" w:hAnsi="Times New Roman"/>
          <w:sz w:val="24"/>
          <w:szCs w:val="24"/>
        </w:rPr>
      </w:pPr>
      <w:r w:rsidRPr="009169CD">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2DB64D3" wp14:editId="35B792CC">
                <wp:simplePos x="0" y="0"/>
                <wp:positionH relativeFrom="column">
                  <wp:posOffset>593090</wp:posOffset>
                </wp:positionH>
                <wp:positionV relativeFrom="paragraph">
                  <wp:posOffset>127635</wp:posOffset>
                </wp:positionV>
                <wp:extent cx="1372870" cy="195580"/>
                <wp:effectExtent l="254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955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DE" w:rsidRPr="00237F28" w:rsidRDefault="00B755DE" w:rsidP="00630976">
                            <w:pPr>
                              <w:jc w:val="center"/>
                              <w:rPr>
                                <w:b/>
                              </w:rPr>
                            </w:pPr>
                            <w:r w:rsidRPr="00237F28">
                              <w:rPr>
                                <w:b/>
                              </w:rPr>
                              <w:t>Internal Use Only</w:t>
                            </w:r>
                          </w:p>
                        </w:txbxContent>
                      </wps:txbx>
                      <wps:bodyPr rot="0" vert="horz" wrap="square" lIns="45720" tIns="0" rIns="4572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B64D3" id="_x0000_t202" coordsize="21600,21600" o:spt="202" path="m,l,21600r21600,l21600,xe">
                <v:stroke joinstyle="miter"/>
                <v:path gradientshapeok="t" o:connecttype="rect"/>
              </v:shapetype>
              <v:shape id="Text Box 2" o:spid="_x0000_s1026" type="#_x0000_t202" style="position:absolute;margin-left:46.7pt;margin-top:10.05pt;width:108.1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" fillcolor="white [3212]" stroked="f">
                <v:textbox inset="3.6pt,0,3.6pt,0">
                  <w:txbxContent>
                    <w:p w:rsidR="00B755DE" w:rsidRPr="00237F28" w:rsidRDefault="00B755DE" w:rsidP="00630976">
                      <w:pPr>
                        <w:jc w:val="center"/>
                        <w:rPr>
                          <w:b/>
                        </w:rPr>
                      </w:pPr>
                      <w:r w:rsidRPr="00237F28">
                        <w:rPr>
                          <w:b/>
                        </w:rPr>
                        <w:t>Internal Use Only</w:t>
                      </w:r>
                    </w:p>
                  </w:txbxContent>
                </v:textbox>
              </v:shape>
            </w:pict>
          </mc:Fallback>
        </mc:AlternateContent>
      </w:r>
    </w:p>
    <w:p w:rsidR="00AD68F7" w:rsidRPr="009169CD" w:rsidRDefault="00AD68F7" w:rsidP="00237F28">
      <w:pPr>
        <w:pBdr>
          <w:top w:val="single" w:sz="6" w:space="1" w:color="auto"/>
        </w:pBdr>
        <w:rPr>
          <w:rFonts w:ascii="Times New Roman" w:hAnsi="Times New Roman"/>
          <w:sz w:val="24"/>
          <w:szCs w:val="24"/>
        </w:rPr>
      </w:pPr>
    </w:p>
    <w:p w:rsidR="00AD68F7" w:rsidRPr="009169CD" w:rsidRDefault="00AD68F7" w:rsidP="00E8420C">
      <w:pPr>
        <w:rPr>
          <w:rFonts w:ascii="Times New Roman" w:hAnsi="Times New Roman"/>
          <w:sz w:val="24"/>
          <w:szCs w:val="24"/>
        </w:rPr>
      </w:pPr>
      <w:r w:rsidRPr="009169CD">
        <w:rPr>
          <w:rFonts w:ascii="Times New Roman" w:hAnsi="Times New Roman"/>
          <w:sz w:val="24"/>
          <w:szCs w:val="24"/>
        </w:rPr>
        <w:t>Budget Approval</w:t>
      </w:r>
    </w:p>
    <w:tbl>
      <w:tblPr>
        <w:tblStyle w:val="TableGrid"/>
        <w:tblW w:w="11491" w:type="dxa"/>
        <w:jc w:val="center"/>
        <w:tblLayout w:type="fixed"/>
        <w:tblCellMar>
          <w:left w:w="58" w:type="dxa"/>
          <w:right w:w="58" w:type="dxa"/>
        </w:tblCellMar>
        <w:tblLook w:val="04A0" w:firstRow="1" w:lastRow="0" w:firstColumn="1" w:lastColumn="0" w:noHBand="0" w:noVBand="1"/>
      </w:tblPr>
      <w:tblGrid>
        <w:gridCol w:w="3638"/>
        <w:gridCol w:w="3638"/>
        <w:gridCol w:w="2520"/>
        <w:gridCol w:w="1695"/>
      </w:tblGrid>
      <w:tr w:rsidR="00E57805" w:rsidRPr="009169CD" w:rsidTr="00E57805">
        <w:trPr>
          <w:jc w:val="center"/>
        </w:trPr>
        <w:tc>
          <w:tcPr>
            <w:tcW w:w="3638" w:type="dxa"/>
            <w:tcBorders>
              <w:bottom w:val="nil"/>
            </w:tcBorders>
            <w:shd w:val="clear" w:color="auto" w:fill="auto"/>
            <w:vAlign w:val="center"/>
          </w:tcPr>
          <w:p w:rsidR="00E57805" w:rsidRPr="009169CD" w:rsidRDefault="00E57805" w:rsidP="00E8420C">
            <w:pPr>
              <w:rPr>
                <w:rFonts w:ascii="Times New Roman" w:hAnsi="Times New Roman"/>
                <w:sz w:val="24"/>
                <w:szCs w:val="24"/>
              </w:rPr>
            </w:pPr>
            <w:r w:rsidRPr="009169CD">
              <w:rPr>
                <w:rFonts w:ascii="Times New Roman" w:hAnsi="Times New Roman"/>
                <w:sz w:val="24"/>
                <w:szCs w:val="24"/>
              </w:rPr>
              <w:t>Authorizing Signature</w:t>
            </w:r>
          </w:p>
        </w:tc>
        <w:tc>
          <w:tcPr>
            <w:tcW w:w="3638" w:type="dxa"/>
            <w:tcBorders>
              <w:bottom w:val="nil"/>
            </w:tcBorders>
            <w:shd w:val="clear" w:color="auto" w:fill="auto"/>
            <w:vAlign w:val="center"/>
          </w:tcPr>
          <w:p w:rsidR="00E57805" w:rsidRPr="009169CD" w:rsidRDefault="00E57805" w:rsidP="00E8420C">
            <w:pPr>
              <w:rPr>
                <w:rFonts w:ascii="Times New Roman" w:hAnsi="Times New Roman"/>
                <w:sz w:val="24"/>
                <w:szCs w:val="24"/>
              </w:rPr>
            </w:pPr>
            <w:r w:rsidRPr="009169CD">
              <w:rPr>
                <w:rFonts w:ascii="Times New Roman" w:hAnsi="Times New Roman"/>
                <w:sz w:val="24"/>
                <w:szCs w:val="24"/>
              </w:rPr>
              <w:t>Printed Name</w:t>
            </w:r>
          </w:p>
        </w:tc>
        <w:tc>
          <w:tcPr>
            <w:tcW w:w="2520" w:type="dxa"/>
            <w:tcBorders>
              <w:bottom w:val="nil"/>
            </w:tcBorders>
            <w:shd w:val="clear" w:color="auto" w:fill="auto"/>
            <w:vAlign w:val="center"/>
          </w:tcPr>
          <w:p w:rsidR="00E57805" w:rsidRPr="009169CD" w:rsidRDefault="00E57805" w:rsidP="00E8420C">
            <w:pPr>
              <w:rPr>
                <w:rFonts w:ascii="Times New Roman" w:hAnsi="Times New Roman"/>
                <w:sz w:val="24"/>
                <w:szCs w:val="24"/>
              </w:rPr>
            </w:pPr>
            <w:r w:rsidRPr="009169CD">
              <w:rPr>
                <w:rFonts w:ascii="Times New Roman" w:hAnsi="Times New Roman"/>
                <w:sz w:val="24"/>
                <w:szCs w:val="24"/>
              </w:rPr>
              <w:t>Title</w:t>
            </w:r>
          </w:p>
        </w:tc>
        <w:tc>
          <w:tcPr>
            <w:tcW w:w="1695" w:type="dxa"/>
            <w:tcBorders>
              <w:bottom w:val="nil"/>
            </w:tcBorders>
            <w:shd w:val="clear" w:color="auto" w:fill="auto"/>
            <w:vAlign w:val="center"/>
          </w:tcPr>
          <w:p w:rsidR="00E57805" w:rsidRPr="009169CD" w:rsidRDefault="00E57805" w:rsidP="00E8420C">
            <w:pPr>
              <w:rPr>
                <w:rFonts w:ascii="Times New Roman" w:hAnsi="Times New Roman"/>
                <w:sz w:val="24"/>
                <w:szCs w:val="24"/>
              </w:rPr>
            </w:pPr>
            <w:r w:rsidRPr="009169CD">
              <w:rPr>
                <w:rFonts w:ascii="Times New Roman" w:hAnsi="Times New Roman"/>
                <w:sz w:val="24"/>
                <w:szCs w:val="24"/>
              </w:rPr>
              <w:t>Date</w:t>
            </w:r>
          </w:p>
        </w:tc>
      </w:tr>
      <w:tr w:rsidR="00E57805" w:rsidRPr="009169CD" w:rsidTr="00CE0B0C">
        <w:trPr>
          <w:trHeight w:val="403"/>
          <w:jc w:val="center"/>
        </w:trPr>
        <w:tc>
          <w:tcPr>
            <w:tcW w:w="3638" w:type="dxa"/>
            <w:tcBorders>
              <w:top w:val="nil"/>
              <w:bottom w:val="single" w:sz="4" w:space="0" w:color="auto"/>
            </w:tcBorders>
            <w:shd w:val="clear" w:color="auto" w:fill="FDE9D9" w:themeFill="accent6" w:themeFillTint="33"/>
            <w:vAlign w:val="center"/>
          </w:tcPr>
          <w:p w:rsidR="00E57805" w:rsidRPr="009169CD" w:rsidRDefault="00E57805" w:rsidP="00E8420C">
            <w:pPr>
              <w:rPr>
                <w:rFonts w:ascii="Times New Roman" w:hAnsi="Times New Roman"/>
                <w:sz w:val="24"/>
                <w:szCs w:val="24"/>
              </w:rPr>
            </w:pPr>
          </w:p>
        </w:tc>
        <w:tc>
          <w:tcPr>
            <w:tcW w:w="3638" w:type="dxa"/>
            <w:tcBorders>
              <w:top w:val="nil"/>
              <w:bottom w:val="single" w:sz="4" w:space="0" w:color="auto"/>
            </w:tcBorders>
            <w:shd w:val="clear" w:color="auto" w:fill="FDE9D9" w:themeFill="accent6" w:themeFillTint="33"/>
            <w:vAlign w:val="center"/>
          </w:tcPr>
          <w:p w:rsidR="00E57805"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5"/>
                  <w:enabled/>
                  <w:calcOnExit w:val="0"/>
                  <w:textInput/>
                </w:ffData>
              </w:fldChar>
            </w:r>
            <w:bookmarkStart w:id="35" w:name="Text35"/>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5"/>
          </w:p>
        </w:tc>
        <w:tc>
          <w:tcPr>
            <w:tcW w:w="2520" w:type="dxa"/>
            <w:tcBorders>
              <w:top w:val="nil"/>
              <w:bottom w:val="single" w:sz="4" w:space="0" w:color="auto"/>
            </w:tcBorders>
            <w:shd w:val="clear" w:color="auto" w:fill="FDE9D9" w:themeFill="accent6" w:themeFillTint="33"/>
            <w:vAlign w:val="center"/>
          </w:tcPr>
          <w:p w:rsidR="00E57805"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6"/>
                  <w:enabled/>
                  <w:calcOnExit w:val="0"/>
                  <w:textInput/>
                </w:ffData>
              </w:fldChar>
            </w:r>
            <w:bookmarkStart w:id="36" w:name="Text36"/>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6"/>
          </w:p>
        </w:tc>
        <w:tc>
          <w:tcPr>
            <w:tcW w:w="1695" w:type="dxa"/>
            <w:tcBorders>
              <w:top w:val="nil"/>
              <w:bottom w:val="single" w:sz="4" w:space="0" w:color="auto"/>
            </w:tcBorders>
            <w:shd w:val="clear" w:color="auto" w:fill="FDE9D9" w:themeFill="accent6" w:themeFillTint="33"/>
            <w:vAlign w:val="center"/>
          </w:tcPr>
          <w:p w:rsidR="00E57805" w:rsidRPr="009169CD" w:rsidRDefault="005B3450" w:rsidP="00E8420C">
            <w:pPr>
              <w:rPr>
                <w:rFonts w:ascii="Times New Roman" w:hAnsi="Times New Roman"/>
                <w:sz w:val="24"/>
                <w:szCs w:val="24"/>
              </w:rPr>
            </w:pPr>
            <w:r w:rsidRPr="009169CD">
              <w:rPr>
                <w:rFonts w:ascii="Times New Roman" w:hAnsi="Times New Roman"/>
                <w:sz w:val="24"/>
                <w:szCs w:val="24"/>
              </w:rPr>
              <w:fldChar w:fldCharType="begin">
                <w:ffData>
                  <w:name w:val="Text37"/>
                  <w:enabled/>
                  <w:calcOnExit w:val="0"/>
                  <w:textInput/>
                </w:ffData>
              </w:fldChar>
            </w:r>
            <w:bookmarkStart w:id="37" w:name="Text37"/>
            <w:r w:rsidR="007343E3" w:rsidRPr="009169CD">
              <w:rPr>
                <w:rFonts w:ascii="Times New Roman" w:hAnsi="Times New Roman"/>
                <w:sz w:val="24"/>
                <w:szCs w:val="24"/>
              </w:rPr>
              <w:instrText xml:space="preserve"> FORMTEXT </w:instrText>
            </w:r>
            <w:r w:rsidRPr="009169CD">
              <w:rPr>
                <w:rFonts w:ascii="Times New Roman" w:hAnsi="Times New Roman"/>
                <w:sz w:val="24"/>
                <w:szCs w:val="24"/>
              </w:rPr>
            </w:r>
            <w:r w:rsidRPr="009169CD">
              <w:rPr>
                <w:rFonts w:ascii="Times New Roman" w:hAnsi="Times New Roman"/>
                <w:sz w:val="24"/>
                <w:szCs w:val="24"/>
              </w:rPr>
              <w:fldChar w:fldCharType="separate"/>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007343E3" w:rsidRPr="009169CD">
              <w:rPr>
                <w:rFonts w:ascii="Times New Roman" w:hAnsi="Times New Roman"/>
                <w:noProof/>
                <w:sz w:val="24"/>
                <w:szCs w:val="24"/>
              </w:rPr>
              <w:t> </w:t>
            </w:r>
            <w:r w:rsidRPr="009169CD">
              <w:rPr>
                <w:rFonts w:ascii="Times New Roman" w:hAnsi="Times New Roman"/>
                <w:sz w:val="24"/>
                <w:szCs w:val="24"/>
              </w:rPr>
              <w:fldChar w:fldCharType="end"/>
            </w:r>
            <w:bookmarkEnd w:id="37"/>
          </w:p>
        </w:tc>
      </w:tr>
    </w:tbl>
    <w:p w:rsidR="000742EB" w:rsidRDefault="000742EB" w:rsidP="00E8420C">
      <w:pPr>
        <w:rPr>
          <w:rFonts w:ascii="Times New Roman" w:hAnsi="Times New Roman"/>
          <w:sz w:val="24"/>
          <w:szCs w:val="24"/>
        </w:rPr>
      </w:pPr>
    </w:p>
    <w:p w:rsidR="000742EB" w:rsidRDefault="000742EB">
      <w:pPr>
        <w:rPr>
          <w:rFonts w:ascii="Times New Roman" w:hAnsi="Times New Roman"/>
          <w:sz w:val="24"/>
          <w:szCs w:val="24"/>
        </w:rPr>
      </w:pPr>
      <w:r>
        <w:rPr>
          <w:rFonts w:ascii="Times New Roman" w:hAnsi="Times New Roman"/>
          <w:sz w:val="24"/>
          <w:szCs w:val="24"/>
        </w:rPr>
        <w:br w:type="page"/>
      </w:r>
    </w:p>
    <w:p w:rsidR="00237F28" w:rsidRDefault="00237F28" w:rsidP="00E8420C">
      <w:pPr>
        <w:rPr>
          <w:rFonts w:ascii="Times New Roman" w:hAnsi="Times New Roman"/>
          <w:sz w:val="24"/>
          <w:szCs w:val="24"/>
        </w:rPr>
      </w:pPr>
    </w:p>
    <w:p w:rsidR="000742EB" w:rsidRPr="000742EB" w:rsidRDefault="000742EB" w:rsidP="000742EB">
      <w:pPr>
        <w:jc w:val="center"/>
        <w:rPr>
          <w:rFonts w:ascii="Times New Roman" w:hAnsi="Times New Roman"/>
          <w:b/>
          <w:sz w:val="24"/>
          <w:szCs w:val="24"/>
        </w:rPr>
      </w:pPr>
      <w:r w:rsidRPr="000742EB">
        <w:rPr>
          <w:rFonts w:ascii="Times New Roman" w:hAnsi="Times New Roman"/>
          <w:b/>
          <w:sz w:val="24"/>
          <w:szCs w:val="24"/>
        </w:rPr>
        <w:t>PSO Evaluation Template</w:t>
      </w:r>
    </w:p>
    <w:p w:rsidR="000742EB" w:rsidRDefault="000742EB" w:rsidP="00E8420C">
      <w:pPr>
        <w:rPr>
          <w:rFonts w:ascii="Times New Roman" w:hAnsi="Times New Roman"/>
          <w:sz w:val="24"/>
          <w:szCs w:val="24"/>
        </w:rPr>
      </w:pPr>
    </w:p>
    <w:p w:rsidR="000742EB" w:rsidRPr="00C26CD9" w:rsidRDefault="00001AAF" w:rsidP="000742EB">
      <w:pPr>
        <w:widowControl w:val="0"/>
        <w:rPr>
          <w:rFonts w:ascii="Times New Roman" w:hAnsi="Times New Roman"/>
          <w:b/>
          <w:color w:val="FF0000"/>
        </w:rPr>
      </w:pPr>
      <w:r>
        <w:rPr>
          <w:rFonts w:ascii="Times New Roman" w:hAnsi="Times New Roman"/>
          <w:b/>
          <w:color w:val="FF0000"/>
        </w:rPr>
        <w:t>Idaho Code 67-9211</w:t>
      </w:r>
      <w:r w:rsidR="000742EB">
        <w:rPr>
          <w:rFonts w:ascii="Times New Roman" w:hAnsi="Times New Roman"/>
          <w:b/>
          <w:color w:val="FF0000"/>
        </w:rPr>
        <w:t xml:space="preserve"> subsection </w:t>
      </w:r>
      <w:r w:rsidR="000742EB" w:rsidRPr="00C26CD9">
        <w:rPr>
          <w:rFonts w:ascii="Times New Roman" w:hAnsi="Times New Roman"/>
          <w:b/>
          <w:color w:val="FF0000"/>
        </w:rPr>
        <w:t>(3) governing the use of multiple awards, states the following.</w:t>
      </w:r>
    </w:p>
    <w:p w:rsidR="000742EB" w:rsidRPr="000B49B5" w:rsidRDefault="000742EB" w:rsidP="000742EB">
      <w:pPr>
        <w:widowControl w:val="0"/>
        <w:rPr>
          <w:rFonts w:ascii="Times New Roman" w:hAnsi="Times New Roman"/>
          <w:b/>
          <w:color w:val="FF0000"/>
        </w:rPr>
      </w:pPr>
    </w:p>
    <w:p w:rsidR="000742EB" w:rsidRPr="00C26CD9" w:rsidRDefault="000742EB" w:rsidP="000742EB">
      <w:pPr>
        <w:spacing w:line="240" w:lineRule="atLeast"/>
        <w:ind w:left="360"/>
        <w:jc w:val="both"/>
        <w:rPr>
          <w:rFonts w:ascii="Times New Roman" w:eastAsia="Times New Roman" w:hAnsi="Times New Roman"/>
          <w:b/>
          <w:color w:val="FF0000"/>
        </w:rPr>
      </w:pPr>
      <w:r w:rsidRPr="000B49B5">
        <w:rPr>
          <w:rFonts w:ascii="Times New Roman" w:eastAsia="Times New Roman" w:hAnsi="Times New Roman"/>
          <w:b/>
          <w:color w:val="FF0000"/>
        </w:rPr>
        <w:t>(3)  </w:t>
      </w:r>
      <w:r w:rsidR="00001AAF" w:rsidRPr="00001AAF">
        <w:rPr>
          <w:rFonts w:ascii="Times New Roman" w:eastAsia="Times New Roman" w:hAnsi="Times New Roman"/>
          <w:b/>
          <w:color w:val="FF0000"/>
        </w:rPr>
        <w:t>When a contract for property has been awarded to two (2) or more bidders in accordance with this section, a state agency shall make purchases from the contractor whose terms and conditions regarding price, availability, support services and delivery are most advantageous to the agency.</w:t>
      </w:r>
    </w:p>
    <w:p w:rsidR="000742EB" w:rsidRPr="00C26CD9" w:rsidRDefault="000742EB" w:rsidP="000742EB">
      <w:pPr>
        <w:widowControl w:val="0"/>
        <w:ind w:left="360"/>
        <w:rPr>
          <w:rFonts w:ascii="Times New Roman" w:hAnsi="Times New Roman"/>
          <w:b/>
          <w:color w:val="FF0000"/>
        </w:rPr>
      </w:pPr>
    </w:p>
    <w:p w:rsidR="000742EB" w:rsidRPr="005D5DBD" w:rsidRDefault="000742EB" w:rsidP="000742EB">
      <w:pPr>
        <w:widowControl w:val="0"/>
        <w:jc w:val="both"/>
        <w:rPr>
          <w:rFonts w:ascii="Times New Roman" w:hAnsi="Times New Roman"/>
          <w:b/>
          <w:color w:val="FF0000"/>
        </w:rPr>
      </w:pPr>
      <w:r>
        <w:rPr>
          <w:rFonts w:ascii="Times New Roman" w:hAnsi="Times New Roman"/>
          <w:b/>
          <w:color w:val="FF0000"/>
        </w:rPr>
        <w:t xml:space="preserve">The State Division of Purchasing recommends the following evaluation template and weighting supporting </w:t>
      </w:r>
      <w:r w:rsidR="00001AAF">
        <w:rPr>
          <w:rFonts w:ascii="Times New Roman" w:hAnsi="Times New Roman"/>
          <w:b/>
          <w:color w:val="FF0000"/>
        </w:rPr>
        <w:t>IC § 67-9211</w:t>
      </w:r>
      <w:r>
        <w:rPr>
          <w:rFonts w:ascii="Times New Roman" w:hAnsi="Times New Roman"/>
          <w:b/>
          <w:color w:val="FF0000"/>
        </w:rPr>
        <w:t>(3).  Agencies may use another evaluation template and weighting but the evaluation must cover these four primary criteria and show evidence</w:t>
      </w:r>
      <w:r w:rsidR="00001AAF">
        <w:rPr>
          <w:rFonts w:ascii="Times New Roman" w:hAnsi="Times New Roman"/>
          <w:b/>
          <w:color w:val="FF0000"/>
        </w:rPr>
        <w:t xml:space="preserve"> of complying with IC § 67-9211</w:t>
      </w:r>
      <w:r>
        <w:rPr>
          <w:rFonts w:ascii="Times New Roman" w:hAnsi="Times New Roman"/>
          <w:b/>
          <w:color w:val="FF0000"/>
        </w:rPr>
        <w:t>(3).</w:t>
      </w:r>
    </w:p>
    <w:p w:rsidR="000742EB" w:rsidRPr="00680BA6" w:rsidRDefault="000742EB" w:rsidP="000742EB">
      <w:pPr>
        <w:widowControl w:val="0"/>
        <w:rPr>
          <w:rFonts w:ascii="Times New Roman" w:hAnsi="Times New Roman"/>
        </w:rPr>
      </w:pPr>
    </w:p>
    <w:p w:rsidR="000742EB" w:rsidRPr="00C26CD9" w:rsidRDefault="000742EB" w:rsidP="000742EB">
      <w:pPr>
        <w:widowControl w:val="0"/>
        <w:rPr>
          <w:rFonts w:ascii="Times New Roman" w:hAnsi="Times New Roman"/>
          <w:b/>
        </w:rPr>
      </w:pPr>
      <w:r w:rsidRPr="00C26CD9">
        <w:rPr>
          <w:rFonts w:ascii="Times New Roman" w:hAnsi="Times New Roman"/>
          <w:b/>
          <w:u w:val="single"/>
        </w:rPr>
        <w:t>Evaluation Weighting</w:t>
      </w:r>
      <w:r>
        <w:rPr>
          <w:rFonts w:ascii="Times New Roman" w:hAnsi="Times New Roman"/>
          <w:b/>
          <w:u w:val="single"/>
        </w:rPr>
        <w:t xml:space="preserve"> per Evaluation Criteria meeting </w:t>
      </w:r>
      <w:r w:rsidR="00001AAF">
        <w:rPr>
          <w:rFonts w:ascii="Times New Roman" w:hAnsi="Times New Roman"/>
          <w:b/>
          <w:u w:val="single"/>
        </w:rPr>
        <w:t>IC § 67-9211</w:t>
      </w:r>
      <w:r>
        <w:rPr>
          <w:rFonts w:ascii="Times New Roman" w:hAnsi="Times New Roman"/>
          <w:b/>
          <w:u w:val="single"/>
        </w:rPr>
        <w:t>(3)</w:t>
      </w:r>
    </w:p>
    <w:p w:rsidR="000742EB" w:rsidRPr="00C26CD9" w:rsidRDefault="000742EB" w:rsidP="000742EB">
      <w:pPr>
        <w:widowControl w:val="0"/>
        <w:rPr>
          <w:rFonts w:ascii="Times New Roman" w:hAnsi="Times New Roman"/>
          <w:b/>
        </w:rPr>
      </w:pPr>
    </w:p>
    <w:tbl>
      <w:tblPr>
        <w:tblStyle w:val="TableGrid"/>
        <w:tblW w:w="0" w:type="auto"/>
        <w:tblLook w:val="04A0" w:firstRow="1" w:lastRow="0" w:firstColumn="1" w:lastColumn="0" w:noHBand="0" w:noVBand="1"/>
      </w:tblPr>
      <w:tblGrid>
        <w:gridCol w:w="2931"/>
        <w:gridCol w:w="2768"/>
        <w:gridCol w:w="6037"/>
      </w:tblGrid>
      <w:tr w:rsidR="000742EB" w:rsidRPr="00C26CD9" w:rsidTr="00E20A53">
        <w:tc>
          <w:tcPr>
            <w:tcW w:w="3192" w:type="dxa"/>
          </w:tcPr>
          <w:p w:rsidR="000742EB" w:rsidRPr="00C26CD9" w:rsidRDefault="000742EB" w:rsidP="00E20A53">
            <w:pPr>
              <w:widowControl w:val="0"/>
              <w:rPr>
                <w:rFonts w:ascii="Times New Roman" w:hAnsi="Times New Roman"/>
                <w:b/>
              </w:rPr>
            </w:pPr>
            <w:r>
              <w:rPr>
                <w:rFonts w:ascii="Times New Roman" w:hAnsi="Times New Roman"/>
                <w:b/>
              </w:rPr>
              <w:t>Evaluation Criteria</w:t>
            </w:r>
          </w:p>
        </w:tc>
        <w:tc>
          <w:tcPr>
            <w:tcW w:w="3036" w:type="dxa"/>
          </w:tcPr>
          <w:p w:rsidR="000742EB" w:rsidRPr="00C26CD9" w:rsidRDefault="000742EB" w:rsidP="00E20A53">
            <w:pPr>
              <w:widowControl w:val="0"/>
              <w:jc w:val="center"/>
              <w:rPr>
                <w:rFonts w:ascii="Times New Roman" w:hAnsi="Times New Roman"/>
                <w:b/>
              </w:rPr>
            </w:pPr>
            <w:r>
              <w:rPr>
                <w:rFonts w:ascii="Times New Roman" w:hAnsi="Times New Roman"/>
                <w:b/>
              </w:rPr>
              <w:t>Available Points</w:t>
            </w:r>
          </w:p>
        </w:tc>
        <w:tc>
          <w:tcPr>
            <w:tcW w:w="6840" w:type="dxa"/>
            <w:tcBorders>
              <w:top w:val="nil"/>
              <w:right w:val="nil"/>
            </w:tcBorders>
          </w:tcPr>
          <w:p w:rsidR="000742EB" w:rsidRDefault="000742EB" w:rsidP="00E20A53">
            <w:pPr>
              <w:widowControl w:val="0"/>
              <w:jc w:val="center"/>
              <w:rPr>
                <w:rFonts w:ascii="Times New Roman" w:hAnsi="Times New Roman"/>
                <w:b/>
              </w:rPr>
            </w:pPr>
          </w:p>
        </w:tc>
      </w:tr>
      <w:tr w:rsidR="000742EB" w:rsidRPr="00C26CD9" w:rsidTr="00E20A53">
        <w:tc>
          <w:tcPr>
            <w:tcW w:w="3192" w:type="dxa"/>
          </w:tcPr>
          <w:p w:rsidR="000742EB" w:rsidRDefault="000742EB" w:rsidP="00E20A53">
            <w:pPr>
              <w:widowControl w:val="0"/>
              <w:rPr>
                <w:rFonts w:ascii="Times New Roman" w:hAnsi="Times New Roman"/>
                <w:b/>
              </w:rPr>
            </w:pPr>
            <w:r>
              <w:rPr>
                <w:rFonts w:ascii="Times New Roman" w:hAnsi="Times New Roman"/>
                <w:b/>
              </w:rPr>
              <w:t>Cost</w:t>
            </w:r>
          </w:p>
        </w:tc>
        <w:tc>
          <w:tcPr>
            <w:tcW w:w="3036" w:type="dxa"/>
          </w:tcPr>
          <w:p w:rsidR="000742EB" w:rsidRDefault="000742EB" w:rsidP="00E20A53">
            <w:pPr>
              <w:widowControl w:val="0"/>
              <w:jc w:val="right"/>
              <w:rPr>
                <w:rFonts w:ascii="Times New Roman" w:hAnsi="Times New Roman"/>
                <w:b/>
              </w:rPr>
            </w:pPr>
            <w:r>
              <w:rPr>
                <w:rFonts w:ascii="Times New Roman" w:hAnsi="Times New Roman"/>
                <w:b/>
              </w:rPr>
              <w:t>480</w:t>
            </w:r>
          </w:p>
        </w:tc>
        <w:tc>
          <w:tcPr>
            <w:tcW w:w="6840" w:type="dxa"/>
          </w:tcPr>
          <w:p w:rsidR="000742EB" w:rsidRPr="00D629D2" w:rsidRDefault="000742EB" w:rsidP="00E20A53">
            <w:pPr>
              <w:widowControl w:val="0"/>
              <w:rPr>
                <w:rFonts w:ascii="Times New Roman" w:hAnsi="Times New Roman"/>
                <w:b/>
                <w:color w:val="FF0000"/>
                <w:sz w:val="18"/>
                <w:szCs w:val="18"/>
              </w:rPr>
            </w:pPr>
            <w:r>
              <w:rPr>
                <w:rFonts w:ascii="Times New Roman" w:hAnsi="Times New Roman"/>
                <w:b/>
                <w:color w:val="FF0000"/>
                <w:sz w:val="18"/>
                <w:szCs w:val="18"/>
              </w:rPr>
              <w:t>Should be the primary evaluation factor.  Should represent between 70 – 90% of the total evaluation points.</w:t>
            </w:r>
          </w:p>
        </w:tc>
      </w:tr>
      <w:tr w:rsidR="000742EB" w:rsidRPr="00C26CD9" w:rsidTr="00E20A53">
        <w:tc>
          <w:tcPr>
            <w:tcW w:w="3192" w:type="dxa"/>
          </w:tcPr>
          <w:p w:rsidR="000742EB" w:rsidRDefault="000742EB" w:rsidP="00E20A53">
            <w:pPr>
              <w:widowControl w:val="0"/>
              <w:rPr>
                <w:rFonts w:ascii="Times New Roman" w:hAnsi="Times New Roman"/>
                <w:b/>
              </w:rPr>
            </w:pPr>
            <w:r>
              <w:rPr>
                <w:rFonts w:ascii="Times New Roman" w:hAnsi="Times New Roman"/>
                <w:b/>
              </w:rPr>
              <w:t>Availability</w:t>
            </w:r>
          </w:p>
        </w:tc>
        <w:tc>
          <w:tcPr>
            <w:tcW w:w="3036" w:type="dxa"/>
          </w:tcPr>
          <w:p w:rsidR="000742EB" w:rsidRDefault="000742EB" w:rsidP="00E20A53">
            <w:pPr>
              <w:widowControl w:val="0"/>
              <w:jc w:val="right"/>
              <w:rPr>
                <w:rFonts w:ascii="Times New Roman" w:hAnsi="Times New Roman"/>
                <w:b/>
              </w:rPr>
            </w:pPr>
            <w:r>
              <w:rPr>
                <w:rFonts w:ascii="Times New Roman" w:hAnsi="Times New Roman"/>
                <w:b/>
              </w:rPr>
              <w:t>40</w:t>
            </w:r>
          </w:p>
        </w:tc>
        <w:tc>
          <w:tcPr>
            <w:tcW w:w="6840" w:type="dxa"/>
            <w:vMerge w:val="restart"/>
            <w:vAlign w:val="center"/>
          </w:tcPr>
          <w:p w:rsidR="000742EB" w:rsidRPr="00D629D2" w:rsidRDefault="000742EB" w:rsidP="00E20A53">
            <w:pPr>
              <w:widowControl w:val="0"/>
              <w:rPr>
                <w:rFonts w:ascii="Times New Roman" w:hAnsi="Times New Roman"/>
                <w:b/>
                <w:color w:val="FF0000"/>
                <w:sz w:val="18"/>
                <w:szCs w:val="18"/>
              </w:rPr>
            </w:pPr>
            <w:r>
              <w:rPr>
                <w:rFonts w:ascii="Times New Roman" w:hAnsi="Times New Roman"/>
                <w:b/>
                <w:color w:val="FF0000"/>
                <w:sz w:val="18"/>
                <w:szCs w:val="18"/>
              </w:rPr>
              <w:t>M</w:t>
            </w:r>
            <w:r w:rsidRPr="00D629D2">
              <w:rPr>
                <w:rFonts w:ascii="Times New Roman" w:hAnsi="Times New Roman"/>
                <w:b/>
                <w:color w:val="FF0000"/>
                <w:sz w:val="18"/>
                <w:szCs w:val="18"/>
              </w:rPr>
              <w:t>ay be distributed differently</w:t>
            </w:r>
            <w:r>
              <w:rPr>
                <w:rFonts w:ascii="Times New Roman" w:hAnsi="Times New Roman"/>
                <w:b/>
                <w:color w:val="FF0000"/>
                <w:sz w:val="18"/>
                <w:szCs w:val="18"/>
              </w:rPr>
              <w:t xml:space="preserve"> across the three criteria, but no criteria </w:t>
            </w:r>
            <w:proofErr w:type="gramStart"/>
            <w:r>
              <w:rPr>
                <w:rFonts w:ascii="Times New Roman" w:hAnsi="Times New Roman"/>
                <w:b/>
                <w:color w:val="FF0000"/>
                <w:sz w:val="18"/>
                <w:szCs w:val="18"/>
              </w:rPr>
              <w:t>is</w:t>
            </w:r>
            <w:proofErr w:type="gramEnd"/>
            <w:r>
              <w:rPr>
                <w:rFonts w:ascii="Times New Roman" w:hAnsi="Times New Roman"/>
                <w:b/>
                <w:color w:val="FF0000"/>
                <w:sz w:val="18"/>
                <w:szCs w:val="18"/>
              </w:rPr>
              <w:t xml:space="preserve"> to receive less than 10 points</w:t>
            </w:r>
            <w:r w:rsidRPr="00D629D2">
              <w:rPr>
                <w:rFonts w:ascii="Times New Roman" w:hAnsi="Times New Roman"/>
                <w:b/>
                <w:color w:val="FF0000"/>
                <w:sz w:val="18"/>
                <w:szCs w:val="18"/>
              </w:rPr>
              <w:t>.</w:t>
            </w:r>
          </w:p>
        </w:tc>
      </w:tr>
      <w:tr w:rsidR="000742EB" w:rsidRPr="00C26CD9" w:rsidTr="00E20A53">
        <w:tc>
          <w:tcPr>
            <w:tcW w:w="3192" w:type="dxa"/>
          </w:tcPr>
          <w:p w:rsidR="000742EB" w:rsidRDefault="000742EB" w:rsidP="00E20A53">
            <w:pPr>
              <w:widowControl w:val="0"/>
              <w:rPr>
                <w:rFonts w:ascii="Times New Roman" w:hAnsi="Times New Roman"/>
                <w:b/>
              </w:rPr>
            </w:pPr>
            <w:r>
              <w:rPr>
                <w:rFonts w:ascii="Times New Roman" w:hAnsi="Times New Roman"/>
                <w:b/>
              </w:rPr>
              <w:t>Support Services</w:t>
            </w:r>
          </w:p>
        </w:tc>
        <w:tc>
          <w:tcPr>
            <w:tcW w:w="3036" w:type="dxa"/>
            <w:tcBorders>
              <w:bottom w:val="single" w:sz="4" w:space="0" w:color="auto"/>
            </w:tcBorders>
          </w:tcPr>
          <w:p w:rsidR="000742EB" w:rsidRDefault="000742EB" w:rsidP="00E20A53">
            <w:pPr>
              <w:widowControl w:val="0"/>
              <w:jc w:val="right"/>
              <w:rPr>
                <w:rFonts w:ascii="Times New Roman" w:hAnsi="Times New Roman"/>
                <w:b/>
              </w:rPr>
            </w:pPr>
            <w:r>
              <w:rPr>
                <w:rFonts w:ascii="Times New Roman" w:hAnsi="Times New Roman"/>
                <w:b/>
              </w:rPr>
              <w:t>40</w:t>
            </w:r>
          </w:p>
        </w:tc>
        <w:tc>
          <w:tcPr>
            <w:tcW w:w="6840" w:type="dxa"/>
            <w:vMerge/>
          </w:tcPr>
          <w:p w:rsidR="000742EB" w:rsidRDefault="000742EB" w:rsidP="00E20A53">
            <w:pPr>
              <w:widowControl w:val="0"/>
              <w:jc w:val="right"/>
              <w:rPr>
                <w:rFonts w:ascii="Times New Roman" w:hAnsi="Times New Roman"/>
                <w:b/>
              </w:rPr>
            </w:pPr>
          </w:p>
        </w:tc>
      </w:tr>
      <w:tr w:rsidR="000742EB" w:rsidRPr="00C26CD9" w:rsidTr="00E20A53">
        <w:tc>
          <w:tcPr>
            <w:tcW w:w="3192" w:type="dxa"/>
          </w:tcPr>
          <w:p w:rsidR="000742EB" w:rsidRDefault="000742EB" w:rsidP="00E20A53">
            <w:pPr>
              <w:widowControl w:val="0"/>
              <w:rPr>
                <w:rFonts w:ascii="Times New Roman" w:hAnsi="Times New Roman"/>
                <w:b/>
              </w:rPr>
            </w:pPr>
            <w:r>
              <w:rPr>
                <w:rFonts w:ascii="Times New Roman" w:hAnsi="Times New Roman"/>
                <w:b/>
              </w:rPr>
              <w:t>Delivery</w:t>
            </w:r>
          </w:p>
        </w:tc>
        <w:tc>
          <w:tcPr>
            <w:tcW w:w="3036" w:type="dxa"/>
            <w:tcBorders>
              <w:bottom w:val="single" w:sz="12" w:space="0" w:color="auto"/>
            </w:tcBorders>
          </w:tcPr>
          <w:p w:rsidR="000742EB" w:rsidRDefault="000742EB" w:rsidP="00E20A53">
            <w:pPr>
              <w:widowControl w:val="0"/>
              <w:jc w:val="right"/>
              <w:rPr>
                <w:rFonts w:ascii="Times New Roman" w:hAnsi="Times New Roman"/>
                <w:b/>
              </w:rPr>
            </w:pPr>
            <w:r>
              <w:rPr>
                <w:rFonts w:ascii="Times New Roman" w:hAnsi="Times New Roman"/>
                <w:b/>
              </w:rPr>
              <w:t>40</w:t>
            </w:r>
          </w:p>
        </w:tc>
        <w:tc>
          <w:tcPr>
            <w:tcW w:w="6840" w:type="dxa"/>
            <w:vMerge/>
          </w:tcPr>
          <w:p w:rsidR="000742EB" w:rsidRDefault="000742EB" w:rsidP="00E20A53">
            <w:pPr>
              <w:widowControl w:val="0"/>
              <w:jc w:val="right"/>
              <w:rPr>
                <w:rFonts w:ascii="Times New Roman" w:hAnsi="Times New Roman"/>
                <w:b/>
              </w:rPr>
            </w:pPr>
          </w:p>
        </w:tc>
      </w:tr>
      <w:tr w:rsidR="000742EB" w:rsidRPr="00C26CD9" w:rsidTr="00E20A53">
        <w:tc>
          <w:tcPr>
            <w:tcW w:w="3192" w:type="dxa"/>
          </w:tcPr>
          <w:p w:rsidR="000742EB" w:rsidRDefault="000742EB" w:rsidP="00E20A53">
            <w:pPr>
              <w:widowControl w:val="0"/>
              <w:jc w:val="right"/>
              <w:rPr>
                <w:rFonts w:ascii="Times New Roman" w:hAnsi="Times New Roman"/>
                <w:b/>
              </w:rPr>
            </w:pPr>
            <w:r>
              <w:rPr>
                <w:rFonts w:ascii="Times New Roman" w:hAnsi="Times New Roman"/>
                <w:b/>
              </w:rPr>
              <w:t>Total Available Points</w:t>
            </w:r>
          </w:p>
        </w:tc>
        <w:tc>
          <w:tcPr>
            <w:tcW w:w="3036" w:type="dxa"/>
            <w:tcBorders>
              <w:top w:val="single" w:sz="12" w:space="0" w:color="auto"/>
            </w:tcBorders>
          </w:tcPr>
          <w:p w:rsidR="000742EB" w:rsidRDefault="000742EB" w:rsidP="00E20A53">
            <w:pPr>
              <w:widowControl w:val="0"/>
              <w:jc w:val="right"/>
              <w:rPr>
                <w:rFonts w:ascii="Times New Roman" w:hAnsi="Times New Roman"/>
                <w:b/>
              </w:rPr>
            </w:pPr>
            <w:r>
              <w:rPr>
                <w:rFonts w:ascii="Times New Roman" w:hAnsi="Times New Roman"/>
                <w:b/>
              </w:rPr>
              <w:t>600</w:t>
            </w:r>
          </w:p>
        </w:tc>
        <w:tc>
          <w:tcPr>
            <w:tcW w:w="6840" w:type="dxa"/>
          </w:tcPr>
          <w:p w:rsidR="000742EB" w:rsidRPr="00D629D2" w:rsidRDefault="000742EB" w:rsidP="00E20A53">
            <w:pPr>
              <w:widowControl w:val="0"/>
              <w:rPr>
                <w:rFonts w:ascii="Times New Roman" w:hAnsi="Times New Roman"/>
                <w:b/>
                <w:color w:val="FF0000"/>
                <w:sz w:val="18"/>
                <w:szCs w:val="18"/>
              </w:rPr>
            </w:pPr>
            <w:r>
              <w:rPr>
                <w:rFonts w:ascii="Times New Roman" w:hAnsi="Times New Roman"/>
                <w:b/>
                <w:color w:val="FF0000"/>
                <w:sz w:val="18"/>
                <w:szCs w:val="18"/>
              </w:rPr>
              <w:t>600 is used for illustration purposes.  Total points could be any number allowing for a reasonable evaluation supporting the need and</w:t>
            </w:r>
            <w:r w:rsidR="00001AAF">
              <w:rPr>
                <w:rFonts w:ascii="Times New Roman" w:hAnsi="Times New Roman"/>
                <w:b/>
                <w:color w:val="FF0000"/>
                <w:sz w:val="18"/>
                <w:szCs w:val="18"/>
              </w:rPr>
              <w:t xml:space="preserve"> IC § 67-9211</w:t>
            </w:r>
            <w:r w:rsidRPr="00926CE9">
              <w:rPr>
                <w:rFonts w:ascii="Times New Roman" w:hAnsi="Times New Roman"/>
                <w:b/>
                <w:color w:val="FF0000"/>
                <w:sz w:val="18"/>
                <w:szCs w:val="18"/>
              </w:rPr>
              <w:t>(3).</w:t>
            </w:r>
          </w:p>
        </w:tc>
      </w:tr>
    </w:tbl>
    <w:p w:rsidR="000742EB" w:rsidRDefault="000742EB" w:rsidP="000742EB">
      <w:pPr>
        <w:widowControl w:val="0"/>
        <w:rPr>
          <w:rFonts w:ascii="Times New Roman" w:hAnsi="Times New Roman"/>
          <w:b/>
        </w:rPr>
      </w:pPr>
    </w:p>
    <w:p w:rsidR="000742EB" w:rsidRDefault="000742EB" w:rsidP="000742EB">
      <w:pPr>
        <w:widowControl w:val="0"/>
        <w:rPr>
          <w:rFonts w:ascii="Times New Roman" w:hAnsi="Times New Roman"/>
          <w:b/>
        </w:rPr>
      </w:pPr>
    </w:p>
    <w:tbl>
      <w:tblPr>
        <w:tblStyle w:val="TableGrid"/>
        <w:tblW w:w="0" w:type="auto"/>
        <w:tblLook w:val="04A0" w:firstRow="1" w:lastRow="0" w:firstColumn="1" w:lastColumn="0" w:noHBand="0" w:noVBand="1"/>
      </w:tblPr>
      <w:tblGrid>
        <w:gridCol w:w="2968"/>
        <w:gridCol w:w="1645"/>
        <w:gridCol w:w="1695"/>
        <w:gridCol w:w="1856"/>
        <w:gridCol w:w="1927"/>
        <w:gridCol w:w="1645"/>
      </w:tblGrid>
      <w:tr w:rsidR="000742EB" w:rsidTr="00E20A53">
        <w:tc>
          <w:tcPr>
            <w:tcW w:w="3438" w:type="dxa"/>
            <w:vAlign w:val="bottom"/>
          </w:tcPr>
          <w:p w:rsidR="000742EB" w:rsidRDefault="000742EB" w:rsidP="00E20A53">
            <w:pPr>
              <w:widowControl w:val="0"/>
              <w:rPr>
                <w:rFonts w:ascii="Times New Roman" w:hAnsi="Times New Roman"/>
                <w:b/>
              </w:rPr>
            </w:pPr>
            <w:r>
              <w:rPr>
                <w:rFonts w:ascii="Times New Roman" w:hAnsi="Times New Roman"/>
                <w:b/>
              </w:rPr>
              <w:t>Contractor</w:t>
            </w:r>
          </w:p>
        </w:tc>
        <w:tc>
          <w:tcPr>
            <w:tcW w:w="1800" w:type="dxa"/>
            <w:vAlign w:val="bottom"/>
          </w:tcPr>
          <w:p w:rsidR="000742EB" w:rsidRDefault="000742EB" w:rsidP="00E20A53">
            <w:pPr>
              <w:widowControl w:val="0"/>
              <w:jc w:val="center"/>
              <w:rPr>
                <w:rFonts w:ascii="Times New Roman" w:hAnsi="Times New Roman"/>
                <w:b/>
              </w:rPr>
            </w:pPr>
            <w:r>
              <w:rPr>
                <w:rFonts w:ascii="Times New Roman" w:hAnsi="Times New Roman"/>
                <w:b/>
              </w:rPr>
              <w:t>Points Awarded for Cost</w:t>
            </w:r>
          </w:p>
        </w:tc>
        <w:tc>
          <w:tcPr>
            <w:tcW w:w="1800" w:type="dxa"/>
            <w:vAlign w:val="bottom"/>
          </w:tcPr>
          <w:p w:rsidR="000742EB" w:rsidRDefault="000742EB" w:rsidP="00E20A53">
            <w:pPr>
              <w:widowControl w:val="0"/>
              <w:jc w:val="center"/>
              <w:rPr>
                <w:rFonts w:ascii="Times New Roman" w:hAnsi="Times New Roman"/>
                <w:b/>
              </w:rPr>
            </w:pPr>
            <w:r>
              <w:rPr>
                <w:rFonts w:ascii="Times New Roman" w:hAnsi="Times New Roman"/>
                <w:b/>
              </w:rPr>
              <w:t>Points Awarded for Availability</w:t>
            </w:r>
          </w:p>
        </w:tc>
        <w:tc>
          <w:tcPr>
            <w:tcW w:w="2070" w:type="dxa"/>
            <w:vAlign w:val="bottom"/>
          </w:tcPr>
          <w:p w:rsidR="000742EB" w:rsidRDefault="000742EB" w:rsidP="00E20A53">
            <w:pPr>
              <w:widowControl w:val="0"/>
              <w:jc w:val="center"/>
              <w:rPr>
                <w:rFonts w:ascii="Times New Roman" w:hAnsi="Times New Roman"/>
                <w:b/>
              </w:rPr>
            </w:pPr>
            <w:r>
              <w:rPr>
                <w:rFonts w:ascii="Times New Roman" w:hAnsi="Times New Roman"/>
                <w:b/>
              </w:rPr>
              <w:t>Points Awarded for Support Services</w:t>
            </w:r>
          </w:p>
        </w:tc>
        <w:tc>
          <w:tcPr>
            <w:tcW w:w="2160" w:type="dxa"/>
            <w:vAlign w:val="bottom"/>
          </w:tcPr>
          <w:p w:rsidR="000742EB" w:rsidRDefault="000742EB" w:rsidP="00E20A53">
            <w:pPr>
              <w:widowControl w:val="0"/>
              <w:jc w:val="center"/>
              <w:rPr>
                <w:rFonts w:ascii="Times New Roman" w:hAnsi="Times New Roman"/>
                <w:b/>
              </w:rPr>
            </w:pPr>
            <w:r>
              <w:rPr>
                <w:rFonts w:ascii="Times New Roman" w:hAnsi="Times New Roman"/>
                <w:b/>
              </w:rPr>
              <w:t>Points Awarded for Delivery</w:t>
            </w:r>
          </w:p>
        </w:tc>
        <w:tc>
          <w:tcPr>
            <w:tcW w:w="1800" w:type="dxa"/>
            <w:vAlign w:val="bottom"/>
          </w:tcPr>
          <w:p w:rsidR="000742EB" w:rsidRDefault="000742EB" w:rsidP="00E20A53">
            <w:pPr>
              <w:widowControl w:val="0"/>
              <w:jc w:val="center"/>
              <w:rPr>
                <w:rFonts w:ascii="Times New Roman" w:hAnsi="Times New Roman"/>
                <w:b/>
              </w:rPr>
            </w:pPr>
            <w:r>
              <w:rPr>
                <w:rFonts w:ascii="Times New Roman" w:hAnsi="Times New Roman"/>
                <w:b/>
              </w:rPr>
              <w:t>Total Awarded Points</w:t>
            </w: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bookmarkStart w:id="38" w:name="_GoBack"/>
            <w:bookmarkEnd w:id="38"/>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r w:rsidR="000742EB" w:rsidTr="00E20A53">
        <w:tc>
          <w:tcPr>
            <w:tcW w:w="3438" w:type="dxa"/>
          </w:tcPr>
          <w:p w:rsidR="000742EB" w:rsidRDefault="000742EB" w:rsidP="00E20A53">
            <w:pPr>
              <w:widowControl w:val="0"/>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c>
          <w:tcPr>
            <w:tcW w:w="2070" w:type="dxa"/>
          </w:tcPr>
          <w:p w:rsidR="000742EB" w:rsidRDefault="000742EB" w:rsidP="00E20A53">
            <w:pPr>
              <w:widowControl w:val="0"/>
              <w:jc w:val="right"/>
              <w:rPr>
                <w:rFonts w:ascii="Times New Roman" w:hAnsi="Times New Roman"/>
                <w:b/>
              </w:rPr>
            </w:pPr>
          </w:p>
        </w:tc>
        <w:tc>
          <w:tcPr>
            <w:tcW w:w="2160" w:type="dxa"/>
          </w:tcPr>
          <w:p w:rsidR="000742EB" w:rsidRDefault="000742EB" w:rsidP="00E20A53">
            <w:pPr>
              <w:widowControl w:val="0"/>
              <w:jc w:val="right"/>
              <w:rPr>
                <w:rFonts w:ascii="Times New Roman" w:hAnsi="Times New Roman"/>
                <w:b/>
              </w:rPr>
            </w:pPr>
          </w:p>
        </w:tc>
        <w:tc>
          <w:tcPr>
            <w:tcW w:w="1800" w:type="dxa"/>
          </w:tcPr>
          <w:p w:rsidR="000742EB" w:rsidRDefault="000742EB" w:rsidP="00E20A53">
            <w:pPr>
              <w:widowControl w:val="0"/>
              <w:jc w:val="right"/>
              <w:rPr>
                <w:rFonts w:ascii="Times New Roman" w:hAnsi="Times New Roman"/>
                <w:b/>
              </w:rPr>
            </w:pPr>
          </w:p>
        </w:tc>
      </w:tr>
    </w:tbl>
    <w:p w:rsidR="000742EB" w:rsidRPr="00C26CD9" w:rsidRDefault="000742EB" w:rsidP="000742EB">
      <w:pPr>
        <w:widowControl w:val="0"/>
        <w:rPr>
          <w:rFonts w:ascii="Times New Roman" w:hAnsi="Times New Roman"/>
          <w:b/>
        </w:rPr>
      </w:pPr>
    </w:p>
    <w:p w:rsidR="000742EB" w:rsidRPr="009169CD" w:rsidRDefault="000742EB" w:rsidP="00E8420C">
      <w:pPr>
        <w:rPr>
          <w:rFonts w:ascii="Times New Roman" w:hAnsi="Times New Roman"/>
          <w:sz w:val="24"/>
          <w:szCs w:val="24"/>
        </w:rPr>
      </w:pPr>
    </w:p>
    <w:sectPr w:rsidR="000742EB" w:rsidRPr="009169CD" w:rsidSect="000E091C">
      <w:footerReference w:type="default" r:id="rId7"/>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68" w:rsidRDefault="00401A68" w:rsidP="006D327A">
      <w:r>
        <w:separator/>
      </w:r>
    </w:p>
  </w:endnote>
  <w:endnote w:type="continuationSeparator" w:id="0">
    <w:p w:rsidR="00401A68" w:rsidRDefault="00401A68" w:rsidP="006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DE" w:rsidRPr="006D327A" w:rsidRDefault="00B755DE" w:rsidP="00F25949">
    <w:pPr>
      <w:pStyle w:val="Footer"/>
      <w:tabs>
        <w:tab w:val="clear" w:pos="4680"/>
        <w:tab w:val="clear" w:pos="9360"/>
        <w:tab w:val="center" w:pos="5760"/>
        <w:tab w:val="right" w:pos="11520"/>
      </w:tabs>
      <w:rPr>
        <w:sz w:val="16"/>
        <w:szCs w:val="16"/>
      </w:rPr>
    </w:pPr>
    <w:r>
      <w:tab/>
    </w:r>
    <w:sdt>
      <w:sdtPr>
        <w:id w:val="458401602"/>
        <w:docPartObj>
          <w:docPartGallery w:val="Page Numbers (Top of Page)"/>
          <w:docPartUnique/>
        </w:docPartObj>
      </w:sdtPr>
      <w:sdtContent>
        <w:r w:rsidRPr="00D55884">
          <w:rPr>
            <w:sz w:val="18"/>
            <w:szCs w:val="18"/>
          </w:rPr>
          <w:t xml:space="preserve">Page </w:t>
        </w:r>
        <w:r w:rsidR="005B3450" w:rsidRPr="00D55884">
          <w:rPr>
            <w:sz w:val="18"/>
            <w:szCs w:val="18"/>
          </w:rPr>
          <w:fldChar w:fldCharType="begin"/>
        </w:r>
        <w:r w:rsidRPr="00D55884">
          <w:rPr>
            <w:sz w:val="18"/>
            <w:szCs w:val="18"/>
          </w:rPr>
          <w:instrText xml:space="preserve"> PAGE </w:instrText>
        </w:r>
        <w:r w:rsidR="005B3450" w:rsidRPr="00D55884">
          <w:rPr>
            <w:sz w:val="18"/>
            <w:szCs w:val="18"/>
          </w:rPr>
          <w:fldChar w:fldCharType="separate"/>
        </w:r>
        <w:r w:rsidR="00001AAF">
          <w:rPr>
            <w:noProof/>
            <w:sz w:val="18"/>
            <w:szCs w:val="18"/>
          </w:rPr>
          <w:t>4</w:t>
        </w:r>
        <w:r w:rsidR="005B3450" w:rsidRPr="00D55884">
          <w:rPr>
            <w:sz w:val="18"/>
            <w:szCs w:val="18"/>
          </w:rPr>
          <w:fldChar w:fldCharType="end"/>
        </w:r>
        <w:r w:rsidRPr="00D55884">
          <w:rPr>
            <w:sz w:val="18"/>
            <w:szCs w:val="18"/>
          </w:rPr>
          <w:t xml:space="preserve"> of </w:t>
        </w:r>
        <w:r w:rsidR="005B3450" w:rsidRPr="00D55884">
          <w:rPr>
            <w:sz w:val="18"/>
            <w:szCs w:val="18"/>
          </w:rPr>
          <w:fldChar w:fldCharType="begin"/>
        </w:r>
        <w:r w:rsidRPr="00D55884">
          <w:rPr>
            <w:sz w:val="18"/>
            <w:szCs w:val="18"/>
          </w:rPr>
          <w:instrText xml:space="preserve"> NUMPAGES  </w:instrText>
        </w:r>
        <w:r w:rsidR="005B3450" w:rsidRPr="00D55884">
          <w:rPr>
            <w:sz w:val="18"/>
            <w:szCs w:val="18"/>
          </w:rPr>
          <w:fldChar w:fldCharType="separate"/>
        </w:r>
        <w:r w:rsidR="00001AAF">
          <w:rPr>
            <w:noProof/>
            <w:sz w:val="18"/>
            <w:szCs w:val="18"/>
          </w:rPr>
          <w:t>4</w:t>
        </w:r>
        <w:r w:rsidR="005B3450" w:rsidRPr="00D55884">
          <w:rPr>
            <w:sz w:val="18"/>
            <w:szCs w:val="18"/>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68" w:rsidRDefault="00401A68" w:rsidP="006D327A">
      <w:r>
        <w:separator/>
      </w:r>
    </w:p>
  </w:footnote>
  <w:footnote w:type="continuationSeparator" w:id="0">
    <w:p w:rsidR="00401A68" w:rsidRDefault="00401A68" w:rsidP="006D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52"/>
    <w:rsid w:val="00001AAF"/>
    <w:rsid w:val="000230A8"/>
    <w:rsid w:val="00070682"/>
    <w:rsid w:val="000742EB"/>
    <w:rsid w:val="000847B4"/>
    <w:rsid w:val="00084D99"/>
    <w:rsid w:val="000A10F8"/>
    <w:rsid w:val="000B4E62"/>
    <w:rsid w:val="000C23AC"/>
    <w:rsid w:val="000D3CF1"/>
    <w:rsid w:val="000E091C"/>
    <w:rsid w:val="000E0D84"/>
    <w:rsid w:val="000E1B40"/>
    <w:rsid w:val="000E30BF"/>
    <w:rsid w:val="000F0C20"/>
    <w:rsid w:val="00115087"/>
    <w:rsid w:val="00147C56"/>
    <w:rsid w:val="001950B6"/>
    <w:rsid w:val="001C2374"/>
    <w:rsid w:val="001D2E3F"/>
    <w:rsid w:val="001D5CAD"/>
    <w:rsid w:val="001E63EB"/>
    <w:rsid w:val="00201396"/>
    <w:rsid w:val="0020315D"/>
    <w:rsid w:val="002326E9"/>
    <w:rsid w:val="00237F28"/>
    <w:rsid w:val="0025304A"/>
    <w:rsid w:val="002A71DA"/>
    <w:rsid w:val="002B2DD1"/>
    <w:rsid w:val="00320594"/>
    <w:rsid w:val="00325BB4"/>
    <w:rsid w:val="003601EB"/>
    <w:rsid w:val="0036443C"/>
    <w:rsid w:val="00366AD9"/>
    <w:rsid w:val="00377383"/>
    <w:rsid w:val="003A195C"/>
    <w:rsid w:val="003A385F"/>
    <w:rsid w:val="003B6709"/>
    <w:rsid w:val="003C0A8A"/>
    <w:rsid w:val="00401A68"/>
    <w:rsid w:val="00416792"/>
    <w:rsid w:val="00420761"/>
    <w:rsid w:val="00446C73"/>
    <w:rsid w:val="00467020"/>
    <w:rsid w:val="00483466"/>
    <w:rsid w:val="004937F9"/>
    <w:rsid w:val="00495D86"/>
    <w:rsid w:val="004A466D"/>
    <w:rsid w:val="004B20B0"/>
    <w:rsid w:val="004C1C30"/>
    <w:rsid w:val="004D163B"/>
    <w:rsid w:val="004D6156"/>
    <w:rsid w:val="004E348F"/>
    <w:rsid w:val="004E464A"/>
    <w:rsid w:val="004F0E8E"/>
    <w:rsid w:val="00506960"/>
    <w:rsid w:val="00516E83"/>
    <w:rsid w:val="00531639"/>
    <w:rsid w:val="00577AA3"/>
    <w:rsid w:val="005A2FC8"/>
    <w:rsid w:val="005B3450"/>
    <w:rsid w:val="00604FE4"/>
    <w:rsid w:val="006075F8"/>
    <w:rsid w:val="00623C02"/>
    <w:rsid w:val="00630976"/>
    <w:rsid w:val="006664B9"/>
    <w:rsid w:val="00687BA0"/>
    <w:rsid w:val="006D327A"/>
    <w:rsid w:val="00714317"/>
    <w:rsid w:val="007331E8"/>
    <w:rsid w:val="007343E3"/>
    <w:rsid w:val="00763410"/>
    <w:rsid w:val="007652B9"/>
    <w:rsid w:val="00767989"/>
    <w:rsid w:val="00770059"/>
    <w:rsid w:val="00784B57"/>
    <w:rsid w:val="00784D0B"/>
    <w:rsid w:val="007B192A"/>
    <w:rsid w:val="007C7634"/>
    <w:rsid w:val="007D1F6F"/>
    <w:rsid w:val="007E030B"/>
    <w:rsid w:val="00826905"/>
    <w:rsid w:val="00827C00"/>
    <w:rsid w:val="008501B7"/>
    <w:rsid w:val="0085766A"/>
    <w:rsid w:val="00887882"/>
    <w:rsid w:val="008C3ADD"/>
    <w:rsid w:val="008E2F3F"/>
    <w:rsid w:val="00910DEA"/>
    <w:rsid w:val="009169CD"/>
    <w:rsid w:val="00946F48"/>
    <w:rsid w:val="00962A45"/>
    <w:rsid w:val="00967CC5"/>
    <w:rsid w:val="00992A8E"/>
    <w:rsid w:val="009B3068"/>
    <w:rsid w:val="009D55E2"/>
    <w:rsid w:val="009E1616"/>
    <w:rsid w:val="00A02AB2"/>
    <w:rsid w:val="00A12C52"/>
    <w:rsid w:val="00A20E62"/>
    <w:rsid w:val="00A8103B"/>
    <w:rsid w:val="00AA1592"/>
    <w:rsid w:val="00AC3F46"/>
    <w:rsid w:val="00AD68F7"/>
    <w:rsid w:val="00AE01AE"/>
    <w:rsid w:val="00AF3F94"/>
    <w:rsid w:val="00B066E8"/>
    <w:rsid w:val="00B167CC"/>
    <w:rsid w:val="00B169AE"/>
    <w:rsid w:val="00B7534F"/>
    <w:rsid w:val="00B755DE"/>
    <w:rsid w:val="00B803A2"/>
    <w:rsid w:val="00B95DC6"/>
    <w:rsid w:val="00BB5C63"/>
    <w:rsid w:val="00BD552C"/>
    <w:rsid w:val="00BE33F3"/>
    <w:rsid w:val="00BE6607"/>
    <w:rsid w:val="00C103BA"/>
    <w:rsid w:val="00C20DA8"/>
    <w:rsid w:val="00C332F4"/>
    <w:rsid w:val="00C40329"/>
    <w:rsid w:val="00C54FD1"/>
    <w:rsid w:val="00C74884"/>
    <w:rsid w:val="00CB5BBF"/>
    <w:rsid w:val="00CE036B"/>
    <w:rsid w:val="00CE0B0C"/>
    <w:rsid w:val="00CE1246"/>
    <w:rsid w:val="00CE3997"/>
    <w:rsid w:val="00D0209E"/>
    <w:rsid w:val="00D32955"/>
    <w:rsid w:val="00D476E7"/>
    <w:rsid w:val="00D55884"/>
    <w:rsid w:val="00D561AE"/>
    <w:rsid w:val="00D70C5C"/>
    <w:rsid w:val="00D87632"/>
    <w:rsid w:val="00D9391E"/>
    <w:rsid w:val="00DB5369"/>
    <w:rsid w:val="00DC2E6B"/>
    <w:rsid w:val="00DD57EC"/>
    <w:rsid w:val="00DE096E"/>
    <w:rsid w:val="00DF1C49"/>
    <w:rsid w:val="00E037E7"/>
    <w:rsid w:val="00E056B6"/>
    <w:rsid w:val="00E1703C"/>
    <w:rsid w:val="00E343E7"/>
    <w:rsid w:val="00E35995"/>
    <w:rsid w:val="00E4033A"/>
    <w:rsid w:val="00E57805"/>
    <w:rsid w:val="00E72E2F"/>
    <w:rsid w:val="00E8420C"/>
    <w:rsid w:val="00E8614E"/>
    <w:rsid w:val="00E94DA6"/>
    <w:rsid w:val="00EA46A6"/>
    <w:rsid w:val="00EA6E61"/>
    <w:rsid w:val="00EC4670"/>
    <w:rsid w:val="00ED2E25"/>
    <w:rsid w:val="00EE5696"/>
    <w:rsid w:val="00EF4057"/>
    <w:rsid w:val="00F00D54"/>
    <w:rsid w:val="00F25949"/>
    <w:rsid w:val="00F80036"/>
    <w:rsid w:val="00F80D1D"/>
    <w:rsid w:val="00F85991"/>
    <w:rsid w:val="00F92A26"/>
    <w:rsid w:val="00F96B7E"/>
    <w:rsid w:val="00FA4307"/>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446DA44"/>
  <w15:docId w15:val="{A47BA215-5E0B-4435-B989-B51ECAA0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632"/>
    <w:rPr>
      <w:rFonts w:ascii="Arial" w:hAnsi="Arial"/>
      <w:sz w:val="22"/>
      <w:szCs w:val="22"/>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table" w:styleId="TableGrid">
    <w:name w:val="Table Grid"/>
    <w:basedOn w:val="TableNormal"/>
    <w:uiPriority w:val="59"/>
    <w:rsid w:val="0020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27A"/>
    <w:pPr>
      <w:tabs>
        <w:tab w:val="center" w:pos="4680"/>
        <w:tab w:val="right" w:pos="9360"/>
      </w:tabs>
    </w:pPr>
  </w:style>
  <w:style w:type="character" w:customStyle="1" w:styleId="HeaderChar">
    <w:name w:val="Header Char"/>
    <w:basedOn w:val="DefaultParagraphFont"/>
    <w:link w:val="Header"/>
    <w:uiPriority w:val="99"/>
    <w:rsid w:val="006D327A"/>
    <w:rPr>
      <w:rFonts w:ascii="Arial" w:hAnsi="Arial"/>
      <w:sz w:val="22"/>
      <w:szCs w:val="22"/>
    </w:rPr>
  </w:style>
  <w:style w:type="paragraph" w:styleId="Footer">
    <w:name w:val="footer"/>
    <w:basedOn w:val="Normal"/>
    <w:link w:val="FooterChar"/>
    <w:uiPriority w:val="99"/>
    <w:unhideWhenUsed/>
    <w:rsid w:val="006D327A"/>
    <w:pPr>
      <w:tabs>
        <w:tab w:val="center" w:pos="4680"/>
        <w:tab w:val="right" w:pos="9360"/>
      </w:tabs>
    </w:pPr>
  </w:style>
  <w:style w:type="character" w:customStyle="1" w:styleId="FooterChar">
    <w:name w:val="Footer Char"/>
    <w:basedOn w:val="DefaultParagraphFont"/>
    <w:link w:val="Footer"/>
    <w:uiPriority w:val="99"/>
    <w:rsid w:val="006D327A"/>
    <w:rPr>
      <w:rFonts w:ascii="Arial" w:hAnsi="Arial"/>
      <w:sz w:val="22"/>
      <w:szCs w:val="22"/>
    </w:rPr>
  </w:style>
  <w:style w:type="character" w:styleId="CommentReference">
    <w:name w:val="annotation reference"/>
    <w:basedOn w:val="DefaultParagraphFont"/>
    <w:uiPriority w:val="99"/>
    <w:semiHidden/>
    <w:unhideWhenUsed/>
    <w:rsid w:val="004A466D"/>
    <w:rPr>
      <w:sz w:val="16"/>
      <w:szCs w:val="16"/>
    </w:rPr>
  </w:style>
  <w:style w:type="paragraph" w:styleId="CommentText">
    <w:name w:val="annotation text"/>
    <w:basedOn w:val="Normal"/>
    <w:link w:val="CommentTextChar"/>
    <w:uiPriority w:val="99"/>
    <w:semiHidden/>
    <w:unhideWhenUsed/>
    <w:rsid w:val="004A466D"/>
    <w:rPr>
      <w:sz w:val="20"/>
      <w:szCs w:val="20"/>
    </w:rPr>
  </w:style>
  <w:style w:type="character" w:customStyle="1" w:styleId="CommentTextChar">
    <w:name w:val="Comment Text Char"/>
    <w:basedOn w:val="DefaultParagraphFont"/>
    <w:link w:val="CommentText"/>
    <w:uiPriority w:val="99"/>
    <w:semiHidden/>
    <w:rsid w:val="004A466D"/>
    <w:rPr>
      <w:rFonts w:ascii="Arial" w:hAnsi="Arial"/>
    </w:rPr>
  </w:style>
  <w:style w:type="paragraph" w:styleId="CommentSubject">
    <w:name w:val="annotation subject"/>
    <w:basedOn w:val="CommentText"/>
    <w:next w:val="CommentText"/>
    <w:link w:val="CommentSubjectChar"/>
    <w:uiPriority w:val="99"/>
    <w:semiHidden/>
    <w:unhideWhenUsed/>
    <w:rsid w:val="004A466D"/>
    <w:rPr>
      <w:b/>
      <w:bCs/>
    </w:rPr>
  </w:style>
  <w:style w:type="character" w:customStyle="1" w:styleId="CommentSubjectChar">
    <w:name w:val="Comment Subject Char"/>
    <w:basedOn w:val="CommentTextChar"/>
    <w:link w:val="CommentSubject"/>
    <w:uiPriority w:val="99"/>
    <w:semiHidden/>
    <w:rsid w:val="004A466D"/>
    <w:rPr>
      <w:rFonts w:ascii="Arial" w:hAnsi="Arial"/>
      <w:b/>
      <w:bCs/>
    </w:rPr>
  </w:style>
  <w:style w:type="paragraph" w:styleId="BalloonText">
    <w:name w:val="Balloon Text"/>
    <w:basedOn w:val="Normal"/>
    <w:link w:val="BalloonTextChar"/>
    <w:uiPriority w:val="99"/>
    <w:semiHidden/>
    <w:unhideWhenUsed/>
    <w:rsid w:val="004A466D"/>
    <w:rPr>
      <w:rFonts w:ascii="Tahoma" w:hAnsi="Tahoma" w:cs="Tahoma"/>
      <w:sz w:val="16"/>
      <w:szCs w:val="16"/>
    </w:rPr>
  </w:style>
  <w:style w:type="character" w:customStyle="1" w:styleId="BalloonTextChar">
    <w:name w:val="Balloon Text Char"/>
    <w:basedOn w:val="DefaultParagraphFont"/>
    <w:link w:val="BalloonText"/>
    <w:uiPriority w:val="99"/>
    <w:semiHidden/>
    <w:rsid w:val="004A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Jason Urquhart</cp:lastModifiedBy>
  <cp:revision>17</cp:revision>
  <cp:lastPrinted>2016-12-08T22:15:00Z</cp:lastPrinted>
  <dcterms:created xsi:type="dcterms:W3CDTF">2014-09-23T17:27:00Z</dcterms:created>
  <dcterms:modified xsi:type="dcterms:W3CDTF">2017-10-31T22:40:00Z</dcterms:modified>
</cp:coreProperties>
</file>