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17" w:rsidRDefault="00D90F17" w:rsidP="00FE2B59">
      <w:pPr>
        <w:jc w:val="center"/>
        <w:rPr>
          <w:rFonts w:ascii="Impact" w:hAnsi="Impact"/>
          <w:color w:val="2F5496" w:themeColor="accent1" w:themeShade="BF"/>
          <w:sz w:val="56"/>
        </w:rPr>
      </w:pPr>
      <w:r>
        <w:rPr>
          <w:rFonts w:ascii="Impact" w:hAnsi="Impact"/>
          <w:color w:val="2F5496" w:themeColor="accent1" w:themeShade="BF"/>
          <w:sz w:val="56"/>
        </w:rPr>
        <w:t>HERMAN MILLER</w:t>
      </w:r>
    </w:p>
    <w:p w:rsidR="00EA158A" w:rsidRPr="00FE2B59" w:rsidRDefault="00FE2B59" w:rsidP="00FE2B59">
      <w:pPr>
        <w:jc w:val="center"/>
        <w:rPr>
          <w:rFonts w:ascii="Impact" w:hAnsi="Impact"/>
          <w:color w:val="2F5496" w:themeColor="accent1" w:themeShade="BF"/>
          <w:sz w:val="56"/>
        </w:rPr>
      </w:pPr>
      <w:r w:rsidRPr="00FE2B59">
        <w:rPr>
          <w:rFonts w:ascii="Impact" w:hAnsi="Impact"/>
          <w:color w:val="2F5496" w:themeColor="accent1" w:themeShade="BF"/>
          <w:sz w:val="56"/>
        </w:rPr>
        <w:t>DEALER LIST</w:t>
      </w:r>
    </w:p>
    <w:p w:rsidR="00FE2B59" w:rsidRPr="00FE2B59" w:rsidRDefault="00FE2B59" w:rsidP="00FE2B59">
      <w:pPr>
        <w:jc w:val="center"/>
        <w:rPr>
          <w:rFonts w:ascii="Impact" w:hAnsi="Impact"/>
          <w:color w:val="2F5496" w:themeColor="accent1" w:themeShade="BF"/>
          <w:sz w:val="56"/>
        </w:rPr>
      </w:pPr>
    </w:p>
    <w:p w:rsidR="003B422D" w:rsidRDefault="003B422D" w:rsidP="007946BD">
      <w:pPr>
        <w:spacing w:after="0"/>
      </w:pPr>
      <w:hyperlink r:id="rId4" w:history="1">
        <w:r w:rsidRPr="0081497A">
          <w:rPr>
            <w:rStyle w:val="Hyperlink"/>
          </w:rPr>
          <w:t>https://www.hermanmiller.com/where-to-buy/contact-a-dealer/?q=Idaho</w:t>
        </w:r>
      </w:hyperlink>
    </w:p>
    <w:p w:rsidR="003B422D" w:rsidRDefault="003B422D" w:rsidP="007946BD">
      <w:pPr>
        <w:spacing w:after="0"/>
      </w:pPr>
      <w:bookmarkStart w:id="0" w:name="_GoBack"/>
      <w:bookmarkEnd w:id="0"/>
    </w:p>
    <w:p w:rsidR="003B422D" w:rsidRDefault="003B422D" w:rsidP="007946BD">
      <w:pPr>
        <w:spacing w:after="0"/>
      </w:pPr>
    </w:p>
    <w:p w:rsidR="007946BD" w:rsidRDefault="007946BD" w:rsidP="007946BD">
      <w:pPr>
        <w:spacing w:after="0"/>
      </w:pPr>
      <w:r>
        <w:t>Henriksen/Butler Design Group, LLC-Boise</w:t>
      </w:r>
    </w:p>
    <w:p w:rsidR="000B2BFD" w:rsidRDefault="000B2BFD" w:rsidP="007946BD">
      <w:pPr>
        <w:spacing w:after="0"/>
      </w:pPr>
      <w:r>
        <w:t>Zach Fronk</w:t>
      </w:r>
    </w:p>
    <w:p w:rsidR="000B2BFD" w:rsidRDefault="003B422D" w:rsidP="007946BD">
      <w:pPr>
        <w:spacing w:after="0"/>
      </w:pPr>
      <w:hyperlink r:id="rId5" w:history="1">
        <w:r w:rsidR="000B2BFD" w:rsidRPr="0099120B">
          <w:rPr>
            <w:rStyle w:val="Hyperlink"/>
          </w:rPr>
          <w:t>zfronk@henriksenbutler.com</w:t>
        </w:r>
      </w:hyperlink>
    </w:p>
    <w:p w:rsidR="000B2BFD" w:rsidRDefault="000B2BFD" w:rsidP="007946BD">
      <w:pPr>
        <w:spacing w:after="0"/>
      </w:pPr>
      <w:r>
        <w:t>or</w:t>
      </w:r>
    </w:p>
    <w:p w:rsidR="007946BD" w:rsidRDefault="000B2BFD" w:rsidP="007946BD">
      <w:pPr>
        <w:spacing w:after="0"/>
      </w:pPr>
      <w:r>
        <w:t>Jeff Clarke</w:t>
      </w:r>
    </w:p>
    <w:p w:rsidR="007946BD" w:rsidRDefault="003B422D" w:rsidP="007946BD">
      <w:pPr>
        <w:spacing w:after="0"/>
      </w:pPr>
      <w:hyperlink r:id="rId6" w:history="1">
        <w:r w:rsidR="000B2BFD" w:rsidRPr="0099120B">
          <w:rPr>
            <w:rStyle w:val="Hyperlink"/>
          </w:rPr>
          <w:t>jclarke@henriksenbutler.com</w:t>
        </w:r>
      </w:hyperlink>
    </w:p>
    <w:p w:rsidR="007946BD" w:rsidRDefault="007946BD" w:rsidP="007946BD">
      <w:pPr>
        <w:spacing w:after="0"/>
      </w:pPr>
      <w:r>
        <w:t>401 W Idaho Street</w:t>
      </w:r>
    </w:p>
    <w:p w:rsidR="007946BD" w:rsidRDefault="007946BD" w:rsidP="007946BD">
      <w:pPr>
        <w:spacing w:after="0"/>
      </w:pPr>
      <w:r>
        <w:t>Boise, ID  83702</w:t>
      </w:r>
    </w:p>
    <w:p w:rsidR="007946BD" w:rsidRDefault="007946BD" w:rsidP="007946BD">
      <w:pPr>
        <w:spacing w:after="0"/>
      </w:pPr>
    </w:p>
    <w:p w:rsidR="000B2BFD" w:rsidRDefault="000B2BFD" w:rsidP="007946BD">
      <w:pPr>
        <w:spacing w:after="0"/>
      </w:pPr>
      <w:r>
        <w:rPr>
          <w:noProof/>
        </w:rPr>
        <w:drawing>
          <wp:inline distT="0" distB="0" distL="0" distR="0" wp14:anchorId="3BF0DF1A" wp14:editId="20F79A46">
            <wp:extent cx="5943600" cy="2509520"/>
            <wp:effectExtent l="0" t="0" r="0" b="508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3D031E4-B422-4C63-9E8B-F3F33B5291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3D031E4-B422-4C63-9E8B-F3F33B5291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BFD" w:rsidRPr="000B2BFD" w:rsidRDefault="000B2BFD" w:rsidP="000B2BFD"/>
    <w:p w:rsidR="000B2BFD" w:rsidRPr="000B2BFD" w:rsidRDefault="000B2BFD" w:rsidP="000B2BFD"/>
    <w:p w:rsidR="000B2BFD" w:rsidRPr="000B2BFD" w:rsidRDefault="000B2BFD" w:rsidP="000B2BFD"/>
    <w:p w:rsidR="000B2BFD" w:rsidRPr="000B2BFD" w:rsidRDefault="000B2BFD" w:rsidP="000B2BFD"/>
    <w:p w:rsidR="000B2BFD" w:rsidRPr="000B2BFD" w:rsidRDefault="000B2BFD" w:rsidP="000B2BFD"/>
    <w:p w:rsidR="000B2BFD" w:rsidRPr="000B2BFD" w:rsidRDefault="000B2BFD" w:rsidP="000B2BFD"/>
    <w:p w:rsidR="000B2BFD" w:rsidRDefault="000B2BFD" w:rsidP="000B2BFD"/>
    <w:p w:rsidR="000B2BFD" w:rsidRDefault="000B2BFD" w:rsidP="000B2BFD"/>
    <w:p w:rsidR="00FE2B59" w:rsidRDefault="000B2BFD" w:rsidP="00B6017D">
      <w:pPr>
        <w:spacing w:line="240" w:lineRule="auto"/>
      </w:pPr>
      <w:r>
        <w:t xml:space="preserve">CDA-Contract Design Associates </w:t>
      </w:r>
    </w:p>
    <w:p w:rsidR="000B2BFD" w:rsidRDefault="000B2BFD" w:rsidP="00B6017D">
      <w:pPr>
        <w:spacing w:line="240" w:lineRule="auto"/>
      </w:pPr>
      <w:r>
        <w:t>Gwen Marlow</w:t>
      </w:r>
    </w:p>
    <w:p w:rsidR="000B2BFD" w:rsidRDefault="003B422D" w:rsidP="00B6017D">
      <w:pPr>
        <w:spacing w:line="240" w:lineRule="auto"/>
      </w:pPr>
      <w:hyperlink r:id="rId8" w:history="1">
        <w:r w:rsidR="000B2BFD" w:rsidRPr="0099120B">
          <w:rPr>
            <w:rStyle w:val="Hyperlink"/>
          </w:rPr>
          <w:t>gwen@cdainteriors.com</w:t>
        </w:r>
      </w:hyperlink>
    </w:p>
    <w:p w:rsidR="000B2BFD" w:rsidRDefault="000B2BFD" w:rsidP="00B6017D">
      <w:pPr>
        <w:spacing w:line="240" w:lineRule="auto"/>
      </w:pPr>
      <w:r>
        <w:t>402 E. Sprague Avenue</w:t>
      </w:r>
    </w:p>
    <w:p w:rsidR="000B2BFD" w:rsidRDefault="000B2BFD" w:rsidP="00B6017D">
      <w:pPr>
        <w:spacing w:line="240" w:lineRule="auto"/>
      </w:pPr>
      <w:r>
        <w:t xml:space="preserve">Spokane, WA </w:t>
      </w:r>
      <w:r w:rsidR="00B6017D">
        <w:t>99202</w:t>
      </w:r>
    </w:p>
    <w:p w:rsidR="000B2BFD" w:rsidRDefault="000B2BFD" w:rsidP="00B6017D">
      <w:pPr>
        <w:spacing w:line="240" w:lineRule="auto"/>
      </w:pPr>
    </w:p>
    <w:p w:rsidR="00B6017D" w:rsidRPr="000B2BFD" w:rsidRDefault="00B6017D" w:rsidP="00B6017D">
      <w:pPr>
        <w:spacing w:line="240" w:lineRule="auto"/>
      </w:pPr>
      <w:r>
        <w:rPr>
          <w:noProof/>
        </w:rPr>
        <w:drawing>
          <wp:inline distT="0" distB="0" distL="0" distR="0" wp14:anchorId="00560FA2">
            <wp:extent cx="5944235" cy="334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17D" w:rsidRPr="000B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59"/>
    <w:rsid w:val="000B2BFD"/>
    <w:rsid w:val="003B422D"/>
    <w:rsid w:val="005F6EE8"/>
    <w:rsid w:val="007946BD"/>
    <w:rsid w:val="008010C9"/>
    <w:rsid w:val="00B6017D"/>
    <w:rsid w:val="00D90F17"/>
    <w:rsid w:val="00E46C2B"/>
    <w:rsid w:val="00EA158A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260A"/>
  <w15:chartTrackingRefBased/>
  <w15:docId w15:val="{1C470617-FD70-4A23-AD45-69BD18DE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6B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B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@cdainterior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larke@henriksenbutl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fronk@henriksenbutler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ermanmiller.com/where-to-buy/contact-a-dealer/?q=Idaho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Quignon</dc:creator>
  <cp:keywords/>
  <dc:description/>
  <cp:lastModifiedBy>Arianne Quignon</cp:lastModifiedBy>
  <cp:revision>2</cp:revision>
  <dcterms:created xsi:type="dcterms:W3CDTF">2018-06-15T18:21:00Z</dcterms:created>
  <dcterms:modified xsi:type="dcterms:W3CDTF">2018-06-15T18:21:00Z</dcterms:modified>
</cp:coreProperties>
</file>