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8AB0" w14:textId="7DCCE0FE" w:rsidR="00681CF7" w:rsidRPr="00B4497A" w:rsidRDefault="00BB6083" w:rsidP="00B4497A">
      <w:pPr>
        <w:keepNext w:val="0"/>
        <w:spacing w:after="0"/>
        <w:ind w:right="-180"/>
        <w:jc w:val="center"/>
        <w:rPr>
          <w:rFonts w:asciiTheme="minorHAnsi" w:hAnsiTheme="minorHAnsi" w:cstheme="minorBidi"/>
          <w:b/>
          <w:sz w:val="20"/>
          <w:szCs w:val="20"/>
        </w:rPr>
      </w:pPr>
      <w:r w:rsidRPr="00B4497A">
        <w:rPr>
          <w:rFonts w:asciiTheme="minorHAnsi" w:hAnsiTheme="minorHAnsi" w:cstheme="minorBidi"/>
          <w:b/>
          <w:sz w:val="20"/>
          <w:szCs w:val="20"/>
        </w:rPr>
        <w:t xml:space="preserve">E-mail Completed Worksheet (with </w:t>
      </w:r>
      <w:hyperlink r:id="rId11" w:history="1">
        <w:r w:rsidRPr="00F17211">
          <w:rPr>
            <w:rStyle w:val="Hyperlink"/>
            <w:rFonts w:asciiTheme="minorHAnsi" w:hAnsiTheme="minorHAnsi" w:cstheme="minorBidi"/>
            <w:b/>
            <w:sz w:val="20"/>
            <w:szCs w:val="20"/>
          </w:rPr>
          <w:t>DA-1</w:t>
        </w:r>
      </w:hyperlink>
      <w:r w:rsidRPr="00B4497A">
        <w:rPr>
          <w:rFonts w:asciiTheme="minorHAnsi" w:hAnsiTheme="minorHAnsi" w:cstheme="minorBidi"/>
          <w:b/>
          <w:sz w:val="20"/>
          <w:szCs w:val="20"/>
        </w:rPr>
        <w:t xml:space="preserve">) to: </w:t>
      </w:r>
      <w:hyperlink r:id="rId12" w:history="1">
        <w:r w:rsidRPr="00B4497A">
          <w:rPr>
            <w:rStyle w:val="Hyperlink"/>
            <w:rFonts w:asciiTheme="minorHAnsi" w:hAnsiTheme="minorHAnsi" w:cstheme="minorBidi"/>
            <w:bCs w:val="0"/>
            <w:sz w:val="20"/>
            <w:szCs w:val="20"/>
          </w:rPr>
          <w:t>contractadmin@adm.idaho.gov</w:t>
        </w:r>
      </w:hyperlink>
      <w:r w:rsidRPr="00B4497A">
        <w:rPr>
          <w:rFonts w:asciiTheme="minorHAnsi" w:hAnsiTheme="minorHAnsi" w:cstheme="minorBidi"/>
          <w:b/>
          <w:sz w:val="20"/>
          <w:szCs w:val="20"/>
        </w:rPr>
        <w:t xml:space="preserve"> </w:t>
      </w:r>
    </w:p>
    <w:p w14:paraId="6733420B" w14:textId="77777777" w:rsidR="00BB6083" w:rsidRPr="00BB6083" w:rsidRDefault="00BB6083" w:rsidP="006452D0">
      <w:pPr>
        <w:keepNext w:val="0"/>
        <w:spacing w:after="0"/>
        <w:ind w:right="720"/>
        <w:jc w:val="center"/>
        <w:rPr>
          <w:rFonts w:asciiTheme="minorHAnsi" w:hAnsiTheme="minorHAnsi" w:cstheme="minorBidi"/>
          <w:b/>
          <w:sz w:val="18"/>
          <w:szCs w:val="18"/>
        </w:rPr>
      </w:pPr>
    </w:p>
    <w:p w14:paraId="0A94E794" w14:textId="77777777" w:rsidR="00681CF7" w:rsidRDefault="00681CF7" w:rsidP="00F4156C">
      <w:pPr>
        <w:keepNext w:val="0"/>
        <w:spacing w:after="0"/>
        <w:rPr>
          <w:rFonts w:asciiTheme="minorHAnsi" w:hAnsiTheme="minorHAnsi" w:cstheme="minorBidi"/>
          <w:bCs w:val="0"/>
        </w:rPr>
      </w:pPr>
    </w:p>
    <w:tbl>
      <w:tblPr>
        <w:tblStyle w:val="TableGrid"/>
        <w:tblW w:w="0" w:type="auto"/>
        <w:tblLook w:val="04A0" w:firstRow="1" w:lastRow="0" w:firstColumn="1" w:lastColumn="0" w:noHBand="0" w:noVBand="1"/>
      </w:tblPr>
      <w:tblGrid>
        <w:gridCol w:w="2406"/>
        <w:gridCol w:w="2768"/>
        <w:gridCol w:w="2233"/>
        <w:gridCol w:w="3293"/>
      </w:tblGrid>
      <w:tr w:rsidR="00CC6C04" w14:paraId="401587EE" w14:textId="77777777" w:rsidTr="00475BAE">
        <w:tc>
          <w:tcPr>
            <w:tcW w:w="5215" w:type="dxa"/>
            <w:gridSpan w:val="2"/>
            <w:shd w:val="clear" w:color="auto" w:fill="C6D9F1" w:themeFill="text2" w:themeFillTint="33"/>
          </w:tcPr>
          <w:p w14:paraId="59EF716E" w14:textId="408C0A88"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1. Contract Number:</w:t>
            </w:r>
          </w:p>
        </w:tc>
        <w:tc>
          <w:tcPr>
            <w:tcW w:w="5575" w:type="dxa"/>
            <w:gridSpan w:val="2"/>
            <w:shd w:val="clear" w:color="auto" w:fill="C6D9F1" w:themeFill="text2" w:themeFillTint="33"/>
          </w:tcPr>
          <w:p w14:paraId="2B6AED12" w14:textId="0AB5C16F"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2. Contract Name:</w:t>
            </w:r>
          </w:p>
        </w:tc>
      </w:tr>
      <w:tr w:rsidR="00CC6C04" w14:paraId="20327401" w14:textId="77777777" w:rsidTr="00475BAE">
        <w:trPr>
          <w:trHeight w:val="720"/>
        </w:trPr>
        <w:tc>
          <w:tcPr>
            <w:tcW w:w="5215" w:type="dxa"/>
            <w:gridSpan w:val="2"/>
            <w:vAlign w:val="center"/>
          </w:tcPr>
          <w:p w14:paraId="73A50EDF" w14:textId="0FDE09E0" w:rsidR="00592223" w:rsidRDefault="00592223" w:rsidP="00CC6C04">
            <w:pPr>
              <w:keepNext w:val="0"/>
              <w:spacing w:after="0" w:line="256" w:lineRule="auto"/>
              <w:ind w:right="-59"/>
              <w:rPr>
                <w:rFonts w:ascii="Calibri" w:eastAsia="Calibri" w:hAnsi="Calibri" w:cs="Times New Roman"/>
              </w:rPr>
            </w:pPr>
          </w:p>
        </w:tc>
        <w:tc>
          <w:tcPr>
            <w:tcW w:w="5575" w:type="dxa"/>
            <w:gridSpan w:val="2"/>
            <w:vAlign w:val="center"/>
          </w:tcPr>
          <w:p w14:paraId="150C9EBD" w14:textId="6460E103" w:rsidR="00592223" w:rsidRDefault="00592223" w:rsidP="00CC6C04">
            <w:pPr>
              <w:keepNext w:val="0"/>
              <w:spacing w:after="0" w:line="256" w:lineRule="auto"/>
              <w:rPr>
                <w:rFonts w:ascii="Calibri" w:eastAsia="Calibri" w:hAnsi="Calibri" w:cs="Times New Roman"/>
              </w:rPr>
            </w:pPr>
          </w:p>
        </w:tc>
      </w:tr>
      <w:tr w:rsidR="00592223" w14:paraId="6F3FB9DF" w14:textId="77777777" w:rsidTr="00592223">
        <w:tc>
          <w:tcPr>
            <w:tcW w:w="10790" w:type="dxa"/>
            <w:gridSpan w:val="4"/>
            <w:shd w:val="clear" w:color="auto" w:fill="C6D9F1" w:themeFill="text2" w:themeFillTint="33"/>
          </w:tcPr>
          <w:p w14:paraId="4A991ECF" w14:textId="59589A3B"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3. Description of Change:</w:t>
            </w:r>
          </w:p>
        </w:tc>
      </w:tr>
      <w:tr w:rsidR="00592223" w14:paraId="48D90217" w14:textId="77777777" w:rsidTr="00CC6C04">
        <w:trPr>
          <w:trHeight w:val="1440"/>
        </w:trPr>
        <w:tc>
          <w:tcPr>
            <w:tcW w:w="10368" w:type="dxa"/>
            <w:gridSpan w:val="4"/>
          </w:tcPr>
          <w:p w14:paraId="7ACA9592" w14:textId="14D12EB3" w:rsidR="00592223" w:rsidRDefault="00592223" w:rsidP="00F45CE0">
            <w:pPr>
              <w:keepNext w:val="0"/>
              <w:spacing w:after="0" w:line="256" w:lineRule="auto"/>
              <w:rPr>
                <w:rFonts w:ascii="Calibri" w:eastAsia="Calibri" w:hAnsi="Calibri" w:cs="Times New Roman"/>
              </w:rPr>
            </w:pPr>
          </w:p>
        </w:tc>
      </w:tr>
      <w:tr w:rsidR="00592223" w14:paraId="449721A5" w14:textId="77777777" w:rsidTr="00592223">
        <w:tc>
          <w:tcPr>
            <w:tcW w:w="10790" w:type="dxa"/>
            <w:gridSpan w:val="4"/>
            <w:shd w:val="clear" w:color="auto" w:fill="C6D9F1" w:themeFill="text2" w:themeFillTint="33"/>
          </w:tcPr>
          <w:p w14:paraId="48321687" w14:textId="5E007C90"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4. Reason for Change:</w:t>
            </w:r>
          </w:p>
        </w:tc>
      </w:tr>
      <w:tr w:rsidR="00592223" w14:paraId="1630B6C8" w14:textId="77777777" w:rsidTr="00CC6C04">
        <w:trPr>
          <w:trHeight w:val="1440"/>
        </w:trPr>
        <w:tc>
          <w:tcPr>
            <w:tcW w:w="10512" w:type="dxa"/>
            <w:gridSpan w:val="4"/>
          </w:tcPr>
          <w:p w14:paraId="74F2804B" w14:textId="77777777" w:rsidR="00592223" w:rsidRDefault="00592223" w:rsidP="00CC6C04">
            <w:pPr>
              <w:keepNext w:val="0"/>
              <w:spacing w:after="0" w:line="256" w:lineRule="auto"/>
              <w:rPr>
                <w:rFonts w:ascii="Calibri" w:eastAsia="Calibri" w:hAnsi="Calibri" w:cs="Times New Roman"/>
              </w:rPr>
            </w:pPr>
          </w:p>
        </w:tc>
      </w:tr>
      <w:tr w:rsidR="00592223" w14:paraId="7F4F22A3" w14:textId="77777777" w:rsidTr="00592223">
        <w:tc>
          <w:tcPr>
            <w:tcW w:w="10790" w:type="dxa"/>
            <w:gridSpan w:val="4"/>
            <w:shd w:val="clear" w:color="auto" w:fill="C6D9F1" w:themeFill="text2" w:themeFillTint="33"/>
          </w:tcPr>
          <w:p w14:paraId="65E0E21B" w14:textId="13EED848"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5. Impact on Deliverables/Timelines:</w:t>
            </w:r>
          </w:p>
        </w:tc>
      </w:tr>
      <w:tr w:rsidR="00592223" w14:paraId="42E5FF39" w14:textId="77777777" w:rsidTr="00CC6C04">
        <w:trPr>
          <w:trHeight w:val="1440"/>
        </w:trPr>
        <w:tc>
          <w:tcPr>
            <w:tcW w:w="10512" w:type="dxa"/>
            <w:gridSpan w:val="4"/>
          </w:tcPr>
          <w:p w14:paraId="19F0B896" w14:textId="77777777" w:rsidR="00592223" w:rsidRDefault="00592223" w:rsidP="00CC6C04">
            <w:pPr>
              <w:keepNext w:val="0"/>
              <w:spacing w:after="0" w:line="256" w:lineRule="auto"/>
              <w:rPr>
                <w:rFonts w:ascii="Calibri" w:eastAsia="Calibri" w:hAnsi="Calibri" w:cs="Times New Roman"/>
              </w:rPr>
            </w:pPr>
          </w:p>
        </w:tc>
      </w:tr>
      <w:tr w:rsidR="00592223" w14:paraId="6B3AD10C" w14:textId="77777777" w:rsidTr="00592223">
        <w:tc>
          <w:tcPr>
            <w:tcW w:w="10790" w:type="dxa"/>
            <w:gridSpan w:val="4"/>
            <w:shd w:val="clear" w:color="auto" w:fill="C6D9F1" w:themeFill="text2" w:themeFillTint="33"/>
          </w:tcPr>
          <w:p w14:paraId="126942F8" w14:textId="316B6F7A" w:rsidR="00592223" w:rsidRPr="004B62EC" w:rsidRDefault="00592223" w:rsidP="00592223">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6. Priority (check one):</w:t>
            </w:r>
          </w:p>
        </w:tc>
      </w:tr>
      <w:tr w:rsidR="00CC6C04" w14:paraId="4E310B9F" w14:textId="77777777" w:rsidTr="00475BAE">
        <w:trPr>
          <w:trHeight w:val="503"/>
        </w:trPr>
        <w:tc>
          <w:tcPr>
            <w:tcW w:w="2425" w:type="dxa"/>
            <w:vAlign w:val="center"/>
          </w:tcPr>
          <w:p w14:paraId="1627F7FD" w14:textId="1E6CA599" w:rsidR="004B62EC" w:rsidRDefault="00000000" w:rsidP="00592223">
            <w:pPr>
              <w:keepNext w:val="0"/>
              <w:spacing w:after="0" w:line="256" w:lineRule="auto"/>
              <w:ind w:right="-90"/>
              <w:rPr>
                <w:rFonts w:ascii="Calibri" w:eastAsia="Calibri" w:hAnsi="Calibri" w:cs="Times New Roman"/>
              </w:rPr>
            </w:pPr>
            <w:sdt>
              <w:sdtPr>
                <w:rPr>
                  <w:rFonts w:asciiTheme="minorHAnsi" w:hAnsiTheme="minorHAnsi" w:cstheme="minorBidi"/>
                  <w:b/>
                </w:rPr>
                <w:id w:val="-1114592019"/>
                <w14:checkbox>
                  <w14:checked w14:val="0"/>
                  <w14:checkedState w14:val="2612" w14:font="MS Gothic"/>
                  <w14:uncheckedState w14:val="2610" w14:font="MS Gothic"/>
                </w14:checkbox>
              </w:sdtPr>
              <w:sdtContent>
                <w:r w:rsidR="00475BAE">
                  <w:rPr>
                    <w:rFonts w:ascii="MS Gothic" w:eastAsia="MS Gothic" w:hAnsi="MS Gothic" w:cstheme="minorBidi" w:hint="eastAsia"/>
                    <w:b/>
                  </w:rPr>
                  <w:t>☐</w:t>
                </w:r>
              </w:sdtContent>
            </w:sdt>
            <w:r w:rsidR="004B62EC">
              <w:rPr>
                <w:rFonts w:ascii="Calibri" w:eastAsia="Calibri" w:hAnsi="Calibri" w:cs="Times New Roman"/>
              </w:rPr>
              <w:t xml:space="preserve"> Low (&gt;4 weeks)</w:t>
            </w:r>
          </w:p>
        </w:tc>
        <w:tc>
          <w:tcPr>
            <w:tcW w:w="2790" w:type="dxa"/>
            <w:vAlign w:val="center"/>
          </w:tcPr>
          <w:p w14:paraId="16617011" w14:textId="5FCF03F0" w:rsidR="004B62EC" w:rsidRDefault="00000000" w:rsidP="00592223">
            <w:pPr>
              <w:keepNext w:val="0"/>
              <w:spacing w:after="0" w:line="256" w:lineRule="auto"/>
              <w:ind w:right="-90"/>
              <w:rPr>
                <w:rFonts w:ascii="Calibri" w:eastAsia="Calibri" w:hAnsi="Calibri" w:cs="Times New Roman"/>
              </w:rPr>
            </w:pPr>
            <w:sdt>
              <w:sdtPr>
                <w:rPr>
                  <w:rFonts w:asciiTheme="minorHAnsi" w:hAnsiTheme="minorHAnsi" w:cstheme="minorBidi"/>
                  <w:b/>
                </w:rPr>
                <w:id w:val="658122480"/>
                <w14:checkbox>
                  <w14:checked w14:val="0"/>
                  <w14:checkedState w14:val="2612" w14:font="MS Gothic"/>
                  <w14:uncheckedState w14:val="2610" w14:font="MS Gothic"/>
                </w14:checkbox>
              </w:sdtPr>
              <w:sdtContent>
                <w:r w:rsidR="004B62EC" w:rsidRPr="006452D0">
                  <w:rPr>
                    <w:rFonts w:ascii="MS Gothic" w:eastAsia="MS Gothic" w:hAnsi="MS Gothic" w:cstheme="minorBidi" w:hint="eastAsia"/>
                    <w:b/>
                  </w:rPr>
                  <w:t>☐</w:t>
                </w:r>
              </w:sdtContent>
            </w:sdt>
            <w:r w:rsidR="004B62EC">
              <w:rPr>
                <w:rFonts w:ascii="Calibri" w:eastAsia="Calibri" w:hAnsi="Calibri" w:cs="Times New Roman"/>
              </w:rPr>
              <w:t xml:space="preserve"> Medium (2-4 weeks)</w:t>
            </w:r>
          </w:p>
        </w:tc>
        <w:tc>
          <w:tcPr>
            <w:tcW w:w="2250" w:type="dxa"/>
            <w:vAlign w:val="center"/>
          </w:tcPr>
          <w:p w14:paraId="3314F6C5" w14:textId="6621E4FD" w:rsidR="004B62EC" w:rsidRDefault="00000000" w:rsidP="00592223">
            <w:pPr>
              <w:keepNext w:val="0"/>
              <w:spacing w:after="0" w:line="256" w:lineRule="auto"/>
              <w:ind w:right="-90"/>
              <w:rPr>
                <w:rFonts w:ascii="Calibri" w:eastAsia="Calibri" w:hAnsi="Calibri" w:cs="Times New Roman"/>
              </w:rPr>
            </w:pPr>
            <w:sdt>
              <w:sdtPr>
                <w:rPr>
                  <w:rFonts w:asciiTheme="minorHAnsi" w:hAnsiTheme="minorHAnsi" w:cstheme="minorBidi"/>
                  <w:b/>
                </w:rPr>
                <w:id w:val="1136525162"/>
                <w14:checkbox>
                  <w14:checked w14:val="0"/>
                  <w14:checkedState w14:val="2612" w14:font="MS Gothic"/>
                  <w14:uncheckedState w14:val="2610" w14:font="MS Gothic"/>
                </w14:checkbox>
              </w:sdtPr>
              <w:sdtContent>
                <w:r w:rsidR="004B62EC" w:rsidRPr="006452D0">
                  <w:rPr>
                    <w:rFonts w:ascii="MS Gothic" w:eastAsia="MS Gothic" w:hAnsi="MS Gothic" w:cstheme="minorBidi" w:hint="eastAsia"/>
                    <w:b/>
                  </w:rPr>
                  <w:t>☐</w:t>
                </w:r>
              </w:sdtContent>
            </w:sdt>
            <w:r w:rsidR="004B62EC">
              <w:rPr>
                <w:rFonts w:ascii="Calibri" w:eastAsia="Calibri" w:hAnsi="Calibri" w:cs="Times New Roman"/>
              </w:rPr>
              <w:t xml:space="preserve"> High (1-2 weeks) </w:t>
            </w:r>
          </w:p>
        </w:tc>
        <w:tc>
          <w:tcPr>
            <w:tcW w:w="3325" w:type="dxa"/>
            <w:vAlign w:val="center"/>
          </w:tcPr>
          <w:p w14:paraId="019F0FE2" w14:textId="5B9D788F" w:rsidR="004B62EC" w:rsidRDefault="00000000" w:rsidP="00592223">
            <w:pPr>
              <w:keepNext w:val="0"/>
              <w:spacing w:after="0" w:line="256" w:lineRule="auto"/>
              <w:ind w:right="-90"/>
              <w:rPr>
                <w:rFonts w:ascii="Calibri" w:eastAsia="Calibri" w:hAnsi="Calibri" w:cs="Times New Roman"/>
              </w:rPr>
            </w:pPr>
            <w:sdt>
              <w:sdtPr>
                <w:rPr>
                  <w:rFonts w:asciiTheme="minorHAnsi" w:hAnsiTheme="minorHAnsi" w:cstheme="minorBidi"/>
                  <w:b/>
                </w:rPr>
                <w:id w:val="1231421038"/>
                <w14:checkbox>
                  <w14:checked w14:val="0"/>
                  <w14:checkedState w14:val="2612" w14:font="MS Gothic"/>
                  <w14:uncheckedState w14:val="2610" w14:font="MS Gothic"/>
                </w14:checkbox>
              </w:sdtPr>
              <w:sdtContent>
                <w:r w:rsidR="004B62EC" w:rsidRPr="006452D0">
                  <w:rPr>
                    <w:rFonts w:ascii="MS Gothic" w:eastAsia="MS Gothic" w:hAnsi="MS Gothic" w:cstheme="minorBidi" w:hint="eastAsia"/>
                    <w:b/>
                  </w:rPr>
                  <w:t>☐</w:t>
                </w:r>
              </w:sdtContent>
            </w:sdt>
            <w:r w:rsidR="004B62EC">
              <w:rPr>
                <w:rFonts w:ascii="Calibri" w:eastAsia="Calibri" w:hAnsi="Calibri" w:cs="Times New Roman"/>
              </w:rPr>
              <w:t xml:space="preserve"> Other </w:t>
            </w:r>
            <w:r w:rsidR="004B62EC" w:rsidRPr="004B62EC">
              <w:rPr>
                <w:rFonts w:ascii="Calibri" w:eastAsia="Calibri" w:hAnsi="Calibri" w:cs="Times New Roman"/>
                <w:sz w:val="18"/>
                <w:szCs w:val="18"/>
              </w:rPr>
              <w:t>(</w:t>
            </w:r>
            <w:sdt>
              <w:sdtPr>
                <w:rPr>
                  <w:rFonts w:asciiTheme="minorHAnsi" w:hAnsiTheme="minorHAnsi" w:cstheme="minorBidi"/>
                  <w:bCs w:val="0"/>
                  <w:sz w:val="18"/>
                  <w:szCs w:val="18"/>
                </w:rPr>
                <w:id w:val="56213561"/>
                <w:placeholder>
                  <w:docPart w:val="2A6C3055D66F46EFA5FEDA18CFD88126"/>
                </w:placeholder>
                <w:showingPlcHdr/>
                <w:date>
                  <w:dateFormat w:val="M/d/yyyy"/>
                  <w:lid w:val="en-US"/>
                  <w:storeMappedDataAs w:val="dateTime"/>
                  <w:calendar w:val="gregorian"/>
                </w:date>
              </w:sdtPr>
              <w:sdtContent>
                <w:r w:rsidR="004B62EC" w:rsidRPr="004B62EC">
                  <w:rPr>
                    <w:rStyle w:val="PlaceholderText"/>
                    <w:sz w:val="18"/>
                    <w:szCs w:val="18"/>
                  </w:rPr>
                  <w:t>Click or tap to enter a date.</w:t>
                </w:r>
              </w:sdtContent>
            </w:sdt>
            <w:r w:rsidR="004B62EC" w:rsidRPr="004B62EC">
              <w:rPr>
                <w:rFonts w:ascii="Calibri" w:eastAsia="Calibri" w:hAnsi="Calibri" w:cs="Times New Roman"/>
                <w:sz w:val="18"/>
                <w:szCs w:val="18"/>
              </w:rPr>
              <w:t xml:space="preserve"> )</w:t>
            </w:r>
          </w:p>
        </w:tc>
      </w:tr>
      <w:tr w:rsidR="004B62EC" w14:paraId="343A12B9" w14:textId="77777777" w:rsidTr="004B62EC">
        <w:tc>
          <w:tcPr>
            <w:tcW w:w="10790" w:type="dxa"/>
            <w:gridSpan w:val="4"/>
            <w:shd w:val="clear" w:color="auto" w:fill="C6D9F1" w:themeFill="text2" w:themeFillTint="33"/>
          </w:tcPr>
          <w:p w14:paraId="56346CAD" w14:textId="24A18A90" w:rsidR="004B62EC" w:rsidRPr="004B62EC" w:rsidRDefault="004B62EC" w:rsidP="004B62EC">
            <w:pPr>
              <w:keepNext w:val="0"/>
              <w:spacing w:after="0" w:line="256" w:lineRule="auto"/>
              <w:ind w:right="-90"/>
              <w:rPr>
                <w:rFonts w:ascii="Calibri" w:eastAsia="Calibri" w:hAnsi="Calibri" w:cs="Times New Roman"/>
                <w:b/>
                <w:bCs w:val="0"/>
              </w:rPr>
            </w:pPr>
            <w:r w:rsidRPr="004B62EC">
              <w:rPr>
                <w:rFonts w:ascii="Calibri" w:eastAsia="Calibri" w:hAnsi="Calibri" w:cs="Times New Roman"/>
                <w:b/>
                <w:bCs w:val="0"/>
              </w:rPr>
              <w:t>7. Other Information:</w:t>
            </w:r>
          </w:p>
        </w:tc>
      </w:tr>
      <w:tr w:rsidR="004B62EC" w14:paraId="6B5CD217" w14:textId="77777777" w:rsidTr="00CC6C04">
        <w:trPr>
          <w:trHeight w:val="1440"/>
        </w:trPr>
        <w:tc>
          <w:tcPr>
            <w:tcW w:w="10512" w:type="dxa"/>
            <w:gridSpan w:val="4"/>
          </w:tcPr>
          <w:p w14:paraId="55A30DFF" w14:textId="77777777" w:rsidR="004B62EC" w:rsidRDefault="004B62EC" w:rsidP="00CC6C04">
            <w:pPr>
              <w:keepNext w:val="0"/>
              <w:spacing w:after="0" w:line="256" w:lineRule="auto"/>
              <w:rPr>
                <w:rFonts w:ascii="Calibri" w:eastAsia="Calibri" w:hAnsi="Calibri" w:cs="Times New Roman"/>
              </w:rPr>
            </w:pPr>
          </w:p>
        </w:tc>
      </w:tr>
    </w:tbl>
    <w:p w14:paraId="37CBAE23" w14:textId="77777777" w:rsidR="00592223" w:rsidRDefault="00592223" w:rsidP="0015246E">
      <w:pPr>
        <w:keepNext w:val="0"/>
        <w:spacing w:after="0" w:line="256" w:lineRule="auto"/>
        <w:ind w:right="-90"/>
        <w:jc w:val="center"/>
        <w:rPr>
          <w:rFonts w:ascii="Calibri" w:eastAsia="Calibri" w:hAnsi="Calibri" w:cs="Times New Roman"/>
        </w:rPr>
      </w:pPr>
    </w:p>
    <w:p w14:paraId="725DD92B" w14:textId="6CDEBB7D" w:rsidR="00417489" w:rsidRPr="006452D0" w:rsidRDefault="00417489" w:rsidP="00475BAE">
      <w:pPr>
        <w:keepNext w:val="0"/>
        <w:spacing w:after="0" w:line="256" w:lineRule="auto"/>
        <w:jc w:val="center"/>
        <w:rPr>
          <w:rFonts w:ascii="Calibri" w:eastAsia="Calibri" w:hAnsi="Calibri" w:cs="Times New Roman"/>
        </w:rPr>
      </w:pPr>
      <w:r w:rsidRPr="006452D0">
        <w:rPr>
          <w:rFonts w:ascii="Calibri" w:eastAsia="Calibri" w:hAnsi="Calibri" w:cs="Times New Roman"/>
        </w:rPr>
        <w:t>***Instruction</w:t>
      </w:r>
      <w:r w:rsidR="003267BD" w:rsidRPr="006452D0">
        <w:rPr>
          <w:rFonts w:ascii="Calibri" w:eastAsia="Calibri" w:hAnsi="Calibri" w:cs="Times New Roman"/>
        </w:rPr>
        <w:t xml:space="preserve"> Sheet</w:t>
      </w:r>
      <w:r w:rsidRPr="006452D0">
        <w:rPr>
          <w:rFonts w:ascii="Calibri" w:eastAsia="Calibri" w:hAnsi="Calibri" w:cs="Times New Roman"/>
        </w:rPr>
        <w:t xml:space="preserve"> Follows***</w:t>
      </w:r>
    </w:p>
    <w:p w14:paraId="026A46DD" w14:textId="77777777" w:rsidR="00384608" w:rsidRDefault="00384608">
      <w:pPr>
        <w:keepNext w:val="0"/>
        <w:spacing w:after="200" w:line="276" w:lineRule="auto"/>
        <w:rPr>
          <w:rFonts w:ascii="Calibri" w:eastAsia="Calibri" w:hAnsi="Calibri" w:cs="Times New Roman"/>
        </w:rPr>
      </w:pPr>
      <w:r>
        <w:rPr>
          <w:rFonts w:ascii="Calibri" w:eastAsia="Calibri" w:hAnsi="Calibri" w:cs="Times New Roman"/>
        </w:rPr>
        <w:br w:type="page"/>
      </w:r>
    </w:p>
    <w:p w14:paraId="5F07B596" w14:textId="54446B5C" w:rsidR="00384608" w:rsidRPr="0084675A" w:rsidRDefault="00384608" w:rsidP="00B4497A">
      <w:pPr>
        <w:keepNext w:val="0"/>
        <w:spacing w:after="0" w:line="256" w:lineRule="auto"/>
        <w:jc w:val="center"/>
        <w:rPr>
          <w:rFonts w:ascii="Calibri" w:eastAsia="Calibri" w:hAnsi="Calibri" w:cs="Times New Roman"/>
          <w:b/>
          <w:bCs w:val="0"/>
        </w:rPr>
      </w:pPr>
      <w:r w:rsidRPr="0084675A">
        <w:rPr>
          <w:rFonts w:ascii="Calibri" w:eastAsia="Calibri" w:hAnsi="Calibri" w:cs="Times New Roman"/>
          <w:b/>
          <w:bCs w:val="0"/>
        </w:rPr>
        <w:lastRenderedPageBreak/>
        <w:t>Instruction</w:t>
      </w:r>
      <w:r w:rsidR="006452D0">
        <w:rPr>
          <w:rFonts w:ascii="Calibri" w:eastAsia="Calibri" w:hAnsi="Calibri" w:cs="Times New Roman"/>
          <w:b/>
          <w:bCs w:val="0"/>
        </w:rPr>
        <w:t xml:space="preserve"> Sheet</w:t>
      </w:r>
    </w:p>
    <w:p w14:paraId="2FA3C25B" w14:textId="3863DBC6" w:rsidR="00384608" w:rsidRDefault="00384608" w:rsidP="00B4497A">
      <w:pPr>
        <w:keepNext w:val="0"/>
        <w:spacing w:after="0" w:line="256" w:lineRule="auto"/>
        <w:jc w:val="both"/>
        <w:rPr>
          <w:rFonts w:ascii="Calibri" w:eastAsia="Calibri" w:hAnsi="Calibri" w:cs="Times New Roman"/>
        </w:rPr>
      </w:pPr>
    </w:p>
    <w:p w14:paraId="24F7F981" w14:textId="1D4DFCA8" w:rsidR="001715BB" w:rsidRDefault="006452D0" w:rsidP="00B4497A">
      <w:pPr>
        <w:keepNext w:val="0"/>
        <w:spacing w:after="0" w:line="256" w:lineRule="auto"/>
        <w:jc w:val="both"/>
        <w:rPr>
          <w:rFonts w:ascii="Calibri" w:eastAsia="Calibri" w:hAnsi="Calibri" w:cs="Times New Roman"/>
        </w:rPr>
      </w:pPr>
      <w:r>
        <w:rPr>
          <w:rFonts w:ascii="Calibri" w:eastAsia="Calibri" w:hAnsi="Calibri" w:cs="Times New Roman"/>
        </w:rPr>
        <w:t>The purpose of this worksheet is to serve as a template</w:t>
      </w:r>
      <w:r w:rsidR="00CA727E">
        <w:rPr>
          <w:rFonts w:ascii="Calibri" w:eastAsia="Calibri" w:hAnsi="Calibri" w:cs="Times New Roman"/>
        </w:rPr>
        <w:t xml:space="preserve"> for agencies </w:t>
      </w:r>
      <w:r w:rsidR="00B4497A">
        <w:rPr>
          <w:rFonts w:ascii="Calibri" w:eastAsia="Calibri" w:hAnsi="Calibri" w:cs="Times New Roman"/>
        </w:rPr>
        <w:t>when providing</w:t>
      </w:r>
      <w:r w:rsidR="00CA727E">
        <w:rPr>
          <w:rFonts w:ascii="Calibri" w:eastAsia="Calibri" w:hAnsi="Calibri" w:cs="Times New Roman"/>
        </w:rPr>
        <w:t xml:space="preserve"> information to DOP for changes to contracts administered by DOP. </w:t>
      </w:r>
      <w:r w:rsidR="001715BB">
        <w:rPr>
          <w:rFonts w:ascii="Calibri" w:eastAsia="Calibri" w:hAnsi="Calibri" w:cs="Times New Roman"/>
        </w:rPr>
        <w:t xml:space="preserve">The information you provide will help DOP </w:t>
      </w:r>
      <w:r w:rsidR="00483FE9">
        <w:rPr>
          <w:rFonts w:ascii="Calibri" w:eastAsia="Calibri" w:hAnsi="Calibri" w:cs="Times New Roman"/>
        </w:rPr>
        <w:t>determine if the change is allowed and to help develop the amendment document.</w:t>
      </w:r>
    </w:p>
    <w:p w14:paraId="17EA1EFA" w14:textId="77777777" w:rsidR="001715BB" w:rsidRDefault="001715BB" w:rsidP="00B4497A">
      <w:pPr>
        <w:keepNext w:val="0"/>
        <w:spacing w:after="0" w:line="256" w:lineRule="auto"/>
        <w:jc w:val="both"/>
        <w:rPr>
          <w:rFonts w:ascii="Calibri" w:eastAsia="Calibri" w:hAnsi="Calibri" w:cs="Times New Roman"/>
        </w:rPr>
      </w:pPr>
    </w:p>
    <w:p w14:paraId="2DA1790B" w14:textId="044C29F9" w:rsidR="00384608" w:rsidRDefault="00CA727E" w:rsidP="00B4497A">
      <w:pPr>
        <w:keepNext w:val="0"/>
        <w:spacing w:after="0" w:line="256" w:lineRule="auto"/>
        <w:jc w:val="both"/>
        <w:rPr>
          <w:rFonts w:ascii="Calibri" w:eastAsia="Calibri" w:hAnsi="Calibri" w:cs="Times New Roman"/>
        </w:rPr>
      </w:pPr>
      <w:r>
        <w:rPr>
          <w:rFonts w:ascii="Calibri" w:eastAsia="Calibri" w:hAnsi="Calibri" w:cs="Times New Roman"/>
        </w:rPr>
        <w:t>Below are the instructions for each field listed on page 1 of this worksheet. At a minimum, c</w:t>
      </w:r>
      <w:r w:rsidR="00384608" w:rsidRPr="006452D0">
        <w:rPr>
          <w:rFonts w:ascii="Calibri" w:eastAsia="Calibri" w:hAnsi="Calibri" w:cs="Times New Roman"/>
        </w:rPr>
        <w:t xml:space="preserve">omplete </w:t>
      </w:r>
      <w:r w:rsidR="006452D0" w:rsidRPr="006452D0">
        <w:rPr>
          <w:rFonts w:ascii="Calibri" w:eastAsia="Calibri" w:hAnsi="Calibri" w:cs="Times New Roman"/>
        </w:rPr>
        <w:t>fields 1-</w:t>
      </w:r>
      <w:r>
        <w:rPr>
          <w:rFonts w:ascii="Calibri" w:eastAsia="Calibri" w:hAnsi="Calibri" w:cs="Times New Roman"/>
        </w:rPr>
        <w:t>6</w:t>
      </w:r>
      <w:r w:rsidR="00384608" w:rsidRPr="006452D0">
        <w:rPr>
          <w:rFonts w:ascii="Calibri" w:eastAsia="Calibri" w:hAnsi="Calibri" w:cs="Times New Roman"/>
        </w:rPr>
        <w:t xml:space="preserve"> and email to DOP’s Contract Administration Team</w:t>
      </w:r>
      <w:r w:rsidR="00384608" w:rsidRPr="00384608">
        <w:rPr>
          <w:rFonts w:ascii="Calibri" w:eastAsia="Calibri" w:hAnsi="Calibri" w:cs="Times New Roman"/>
        </w:rPr>
        <w:t xml:space="preserve"> </w:t>
      </w:r>
      <w:r>
        <w:rPr>
          <w:rFonts w:ascii="Calibri" w:eastAsia="Calibri" w:hAnsi="Calibri" w:cs="Times New Roman"/>
        </w:rPr>
        <w:t>(</w:t>
      </w:r>
      <w:hyperlink r:id="rId13" w:history="1">
        <w:r w:rsidRPr="00107E4B">
          <w:rPr>
            <w:rStyle w:val="Hyperlink"/>
            <w:rFonts w:ascii="Calibri" w:eastAsia="Calibri" w:hAnsi="Calibri" w:cs="Times New Roman"/>
          </w:rPr>
          <w:t>ContractAdmin@adm.idaho.gov</w:t>
        </w:r>
      </w:hyperlink>
      <w:r>
        <w:rPr>
          <w:rFonts w:ascii="Calibri" w:eastAsia="Calibri" w:hAnsi="Calibri" w:cs="Times New Roman"/>
        </w:rPr>
        <w:t xml:space="preserve">) with a completed </w:t>
      </w:r>
      <w:hyperlink r:id="rId14" w:history="1">
        <w:r w:rsidRPr="00CA727E">
          <w:rPr>
            <w:rStyle w:val="Hyperlink"/>
            <w:rFonts w:ascii="Calibri" w:eastAsia="Calibri" w:hAnsi="Calibri" w:cs="Times New Roman"/>
          </w:rPr>
          <w:t>DA-1</w:t>
        </w:r>
      </w:hyperlink>
      <w:r>
        <w:rPr>
          <w:rFonts w:ascii="Calibri" w:eastAsia="Calibri" w:hAnsi="Calibri" w:cs="Times New Roman"/>
        </w:rPr>
        <w:t>.</w:t>
      </w:r>
    </w:p>
    <w:p w14:paraId="28AF4074" w14:textId="77777777" w:rsidR="00CA727E" w:rsidRDefault="00CA727E" w:rsidP="00CA727E">
      <w:pPr>
        <w:keepNext w:val="0"/>
        <w:spacing w:after="0" w:line="256" w:lineRule="auto"/>
        <w:ind w:right="720"/>
        <w:rPr>
          <w:rFonts w:ascii="Calibri" w:eastAsia="Calibri" w:hAnsi="Calibri" w:cs="Times New Roman"/>
        </w:rPr>
      </w:pPr>
    </w:p>
    <w:tbl>
      <w:tblPr>
        <w:tblStyle w:val="TableGrid"/>
        <w:tblW w:w="10705" w:type="dxa"/>
        <w:tblLook w:val="04A0" w:firstRow="1" w:lastRow="0" w:firstColumn="1" w:lastColumn="0" w:noHBand="0" w:noVBand="1"/>
      </w:tblPr>
      <w:tblGrid>
        <w:gridCol w:w="1075"/>
        <w:gridCol w:w="9630"/>
      </w:tblGrid>
      <w:tr w:rsidR="00CA727E" w14:paraId="34924190" w14:textId="77777777" w:rsidTr="00F45CE0">
        <w:tc>
          <w:tcPr>
            <w:tcW w:w="1075" w:type="dxa"/>
          </w:tcPr>
          <w:p w14:paraId="22D5BC2B" w14:textId="34D8D96A" w:rsidR="00CA727E" w:rsidRPr="00483FE9" w:rsidRDefault="00CA727E" w:rsidP="00483FE9">
            <w:pPr>
              <w:keepNext w:val="0"/>
              <w:spacing w:after="0" w:line="256" w:lineRule="auto"/>
              <w:ind w:left="-115" w:right="-111"/>
              <w:jc w:val="center"/>
              <w:rPr>
                <w:rFonts w:ascii="Calibri" w:eastAsia="Calibri" w:hAnsi="Calibri" w:cs="Times New Roman"/>
                <w:b/>
                <w:bCs w:val="0"/>
              </w:rPr>
            </w:pPr>
            <w:r w:rsidRPr="00483FE9">
              <w:rPr>
                <w:rFonts w:ascii="Calibri" w:eastAsia="Calibri" w:hAnsi="Calibri" w:cs="Times New Roman"/>
                <w:b/>
                <w:bCs w:val="0"/>
              </w:rPr>
              <w:t>Field #</w:t>
            </w:r>
          </w:p>
        </w:tc>
        <w:tc>
          <w:tcPr>
            <w:tcW w:w="9630" w:type="dxa"/>
          </w:tcPr>
          <w:p w14:paraId="7CA0816E" w14:textId="1BACC4B2" w:rsidR="00CA727E" w:rsidRPr="00483FE9" w:rsidRDefault="00CA727E" w:rsidP="00CA727E">
            <w:pPr>
              <w:keepNext w:val="0"/>
              <w:spacing w:after="0" w:line="256" w:lineRule="auto"/>
              <w:ind w:right="720"/>
              <w:rPr>
                <w:rFonts w:ascii="Calibri" w:eastAsia="Calibri" w:hAnsi="Calibri" w:cs="Times New Roman"/>
                <w:b/>
                <w:bCs w:val="0"/>
              </w:rPr>
            </w:pPr>
            <w:r w:rsidRPr="00483FE9">
              <w:rPr>
                <w:rFonts w:ascii="Calibri" w:eastAsia="Calibri" w:hAnsi="Calibri" w:cs="Times New Roman"/>
                <w:b/>
                <w:bCs w:val="0"/>
              </w:rPr>
              <w:t>Instruction</w:t>
            </w:r>
          </w:p>
        </w:tc>
      </w:tr>
      <w:tr w:rsidR="00CA727E" w14:paraId="40099C2D" w14:textId="77777777" w:rsidTr="00F45CE0">
        <w:tc>
          <w:tcPr>
            <w:tcW w:w="1075" w:type="dxa"/>
            <w:vAlign w:val="center"/>
          </w:tcPr>
          <w:p w14:paraId="31E45085" w14:textId="4BB9441D" w:rsidR="00CA727E" w:rsidRDefault="00CA727E"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1</w:t>
            </w:r>
          </w:p>
        </w:tc>
        <w:tc>
          <w:tcPr>
            <w:tcW w:w="9630" w:type="dxa"/>
          </w:tcPr>
          <w:p w14:paraId="1EF1DF20" w14:textId="14F7E901" w:rsidR="00CA727E" w:rsidRDefault="00CA727E" w:rsidP="00B4497A">
            <w:pPr>
              <w:keepNext w:val="0"/>
              <w:spacing w:after="0" w:line="256" w:lineRule="auto"/>
              <w:ind w:right="-15"/>
              <w:rPr>
                <w:rFonts w:ascii="Calibri" w:eastAsia="Calibri" w:hAnsi="Calibri" w:cs="Times New Roman"/>
              </w:rPr>
            </w:pPr>
            <w:r>
              <w:rPr>
                <w:rFonts w:ascii="Calibri" w:eastAsia="Calibri" w:hAnsi="Calibri" w:cs="Times New Roman"/>
              </w:rPr>
              <w:t>Enter the full contract number as shown on the original signed contract document</w:t>
            </w:r>
          </w:p>
        </w:tc>
      </w:tr>
      <w:tr w:rsidR="00CA727E" w14:paraId="724700BC" w14:textId="77777777" w:rsidTr="00F45CE0">
        <w:tc>
          <w:tcPr>
            <w:tcW w:w="1075" w:type="dxa"/>
            <w:vAlign w:val="center"/>
          </w:tcPr>
          <w:p w14:paraId="403E7391" w14:textId="28F416D9" w:rsidR="00CA727E" w:rsidRDefault="00CA727E"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2</w:t>
            </w:r>
          </w:p>
        </w:tc>
        <w:tc>
          <w:tcPr>
            <w:tcW w:w="9630" w:type="dxa"/>
          </w:tcPr>
          <w:p w14:paraId="36E46016" w14:textId="68E53754" w:rsidR="00CA727E" w:rsidRDefault="00CA727E" w:rsidP="00B4497A">
            <w:pPr>
              <w:keepNext w:val="0"/>
              <w:spacing w:after="0" w:line="256" w:lineRule="auto"/>
              <w:ind w:right="-15"/>
              <w:rPr>
                <w:rFonts w:ascii="Calibri" w:eastAsia="Calibri" w:hAnsi="Calibri" w:cs="Times New Roman"/>
              </w:rPr>
            </w:pPr>
            <w:r>
              <w:rPr>
                <w:rFonts w:ascii="Calibri" w:eastAsia="Calibri" w:hAnsi="Calibri" w:cs="Times New Roman"/>
              </w:rPr>
              <w:t>Enter the full contract name as shown on the original signed contract document</w:t>
            </w:r>
          </w:p>
        </w:tc>
      </w:tr>
      <w:tr w:rsidR="00CA727E" w14:paraId="1ECA6D57" w14:textId="77777777" w:rsidTr="00F45CE0">
        <w:tc>
          <w:tcPr>
            <w:tcW w:w="1075" w:type="dxa"/>
            <w:vAlign w:val="center"/>
          </w:tcPr>
          <w:p w14:paraId="4074D0BD" w14:textId="56D1545B" w:rsidR="00CA727E" w:rsidRDefault="00CA727E"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3</w:t>
            </w:r>
          </w:p>
        </w:tc>
        <w:tc>
          <w:tcPr>
            <w:tcW w:w="9630" w:type="dxa"/>
          </w:tcPr>
          <w:p w14:paraId="3EF5DAC3" w14:textId="77777777" w:rsidR="00CA727E" w:rsidRDefault="00CA727E" w:rsidP="00B4497A">
            <w:pPr>
              <w:keepNext w:val="0"/>
              <w:spacing w:after="0" w:line="256" w:lineRule="auto"/>
              <w:ind w:right="-15"/>
              <w:rPr>
                <w:rFonts w:ascii="Calibri" w:eastAsia="Calibri" w:hAnsi="Calibri" w:cs="Times New Roman"/>
              </w:rPr>
            </w:pPr>
            <w:r>
              <w:rPr>
                <w:rFonts w:ascii="Calibri" w:eastAsia="Calibri" w:hAnsi="Calibri" w:cs="Times New Roman"/>
              </w:rPr>
              <w:t>Provide the details for the requested change(s) including the following:</w:t>
            </w:r>
          </w:p>
          <w:p w14:paraId="2BBB0D96" w14:textId="05C2A22D" w:rsidR="00CA727E" w:rsidRPr="001715BB" w:rsidRDefault="00CA727E" w:rsidP="00B4497A">
            <w:pPr>
              <w:pStyle w:val="ListParagraph"/>
              <w:keepNext w:val="0"/>
              <w:numPr>
                <w:ilvl w:val="0"/>
                <w:numId w:val="32"/>
              </w:numPr>
              <w:spacing w:after="0" w:line="256" w:lineRule="auto"/>
              <w:ind w:right="-15"/>
              <w:rPr>
                <w:rFonts w:ascii="Calibri" w:eastAsia="Calibri" w:hAnsi="Calibri" w:cs="Times New Roman"/>
                <w:sz w:val="16"/>
                <w:szCs w:val="16"/>
              </w:rPr>
            </w:pPr>
            <w:r w:rsidRPr="001715BB">
              <w:rPr>
                <w:rFonts w:ascii="Calibri" w:eastAsia="Calibri" w:hAnsi="Calibri" w:cs="Times New Roman"/>
                <w:sz w:val="16"/>
                <w:szCs w:val="16"/>
              </w:rPr>
              <w:t xml:space="preserve">Identify the </w:t>
            </w:r>
            <w:r w:rsidR="006A2023" w:rsidRPr="001715BB">
              <w:rPr>
                <w:rFonts w:ascii="Calibri" w:eastAsia="Calibri" w:hAnsi="Calibri" w:cs="Times New Roman"/>
                <w:sz w:val="16"/>
                <w:szCs w:val="16"/>
              </w:rPr>
              <w:t xml:space="preserve">document and section of the contract being changed </w:t>
            </w:r>
          </w:p>
          <w:p w14:paraId="687C3A2F" w14:textId="77777777" w:rsidR="006A2023" w:rsidRPr="001715BB" w:rsidRDefault="006A2023" w:rsidP="00B4497A">
            <w:pPr>
              <w:pStyle w:val="ListParagraph"/>
              <w:keepNext w:val="0"/>
              <w:numPr>
                <w:ilvl w:val="0"/>
                <w:numId w:val="32"/>
              </w:numPr>
              <w:spacing w:after="0" w:line="256" w:lineRule="auto"/>
              <w:ind w:right="-15"/>
              <w:rPr>
                <w:rFonts w:ascii="Calibri" w:eastAsia="Calibri" w:hAnsi="Calibri" w:cs="Times New Roman"/>
                <w:sz w:val="16"/>
                <w:szCs w:val="16"/>
              </w:rPr>
            </w:pPr>
            <w:r w:rsidRPr="001715BB">
              <w:rPr>
                <w:rFonts w:ascii="Calibri" w:eastAsia="Calibri" w:hAnsi="Calibri" w:cs="Times New Roman"/>
                <w:sz w:val="16"/>
                <w:szCs w:val="16"/>
              </w:rPr>
              <w:t>Copy/Paste the original language and redline your changes</w:t>
            </w:r>
          </w:p>
          <w:p w14:paraId="4A906EC2" w14:textId="7E167403" w:rsidR="006A2023" w:rsidRPr="001715BB" w:rsidRDefault="00C93CBA" w:rsidP="00B4497A">
            <w:pPr>
              <w:pStyle w:val="ListParagraph"/>
              <w:keepNext w:val="0"/>
              <w:numPr>
                <w:ilvl w:val="0"/>
                <w:numId w:val="32"/>
              </w:numPr>
              <w:spacing w:after="0" w:line="256" w:lineRule="auto"/>
              <w:ind w:right="-15"/>
              <w:rPr>
                <w:rFonts w:ascii="Calibri" w:eastAsia="Calibri" w:hAnsi="Calibri" w:cs="Times New Roman"/>
                <w:sz w:val="16"/>
                <w:szCs w:val="16"/>
              </w:rPr>
            </w:pPr>
            <w:r w:rsidRPr="001715BB">
              <w:rPr>
                <w:rFonts w:ascii="Calibri" w:eastAsia="Calibri" w:hAnsi="Calibri" w:cs="Times New Roman"/>
                <w:sz w:val="16"/>
                <w:szCs w:val="16"/>
              </w:rPr>
              <w:t>For replacing</w:t>
            </w:r>
            <w:r w:rsidR="006A2023" w:rsidRPr="001715BB">
              <w:rPr>
                <w:rFonts w:ascii="Calibri" w:eastAsia="Calibri" w:hAnsi="Calibri" w:cs="Times New Roman"/>
                <w:sz w:val="16"/>
                <w:szCs w:val="16"/>
              </w:rPr>
              <w:t xml:space="preserve"> a document in full, enter “see attached”, and include the redline document as an attachment.</w:t>
            </w:r>
          </w:p>
          <w:p w14:paraId="5C78BBD3" w14:textId="20321BFF" w:rsidR="00C93CBA" w:rsidRPr="00CA727E" w:rsidRDefault="00C93CBA" w:rsidP="00B4497A">
            <w:pPr>
              <w:pStyle w:val="ListParagraph"/>
              <w:keepNext w:val="0"/>
              <w:numPr>
                <w:ilvl w:val="0"/>
                <w:numId w:val="32"/>
              </w:numPr>
              <w:spacing w:after="0" w:line="256" w:lineRule="auto"/>
              <w:ind w:right="-15"/>
              <w:rPr>
                <w:rFonts w:ascii="Calibri" w:eastAsia="Calibri" w:hAnsi="Calibri" w:cs="Times New Roman"/>
              </w:rPr>
            </w:pPr>
            <w:r w:rsidRPr="001715BB">
              <w:rPr>
                <w:rFonts w:ascii="Calibri" w:eastAsia="Calibri" w:hAnsi="Calibri" w:cs="Times New Roman"/>
                <w:sz w:val="16"/>
                <w:szCs w:val="16"/>
              </w:rPr>
              <w:t>For price changes, attach a letter or quote from contractor plus any additional documentation required by the contract</w:t>
            </w:r>
            <w:r>
              <w:rPr>
                <w:rFonts w:ascii="Calibri" w:eastAsia="Calibri" w:hAnsi="Calibri" w:cs="Times New Roman"/>
              </w:rPr>
              <w:t xml:space="preserve"> </w:t>
            </w:r>
          </w:p>
        </w:tc>
      </w:tr>
      <w:tr w:rsidR="006A2023" w14:paraId="3F5D7B16" w14:textId="77777777" w:rsidTr="00F45CE0">
        <w:tc>
          <w:tcPr>
            <w:tcW w:w="1075" w:type="dxa"/>
            <w:vAlign w:val="center"/>
          </w:tcPr>
          <w:p w14:paraId="6131ECFC" w14:textId="0047C94C" w:rsidR="006A2023" w:rsidRDefault="006A2023"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4</w:t>
            </w:r>
          </w:p>
        </w:tc>
        <w:tc>
          <w:tcPr>
            <w:tcW w:w="9630" w:type="dxa"/>
          </w:tcPr>
          <w:p w14:paraId="535D5A49" w14:textId="53E27A85" w:rsidR="006A2023" w:rsidRDefault="006A2023" w:rsidP="00B4497A">
            <w:pPr>
              <w:keepNext w:val="0"/>
              <w:spacing w:after="0" w:line="256" w:lineRule="auto"/>
              <w:ind w:right="-15"/>
              <w:rPr>
                <w:rFonts w:ascii="Calibri" w:eastAsia="Calibri" w:hAnsi="Calibri" w:cs="Times New Roman"/>
              </w:rPr>
            </w:pPr>
            <w:r>
              <w:rPr>
                <w:rFonts w:ascii="Calibri" w:eastAsia="Calibri" w:hAnsi="Calibri" w:cs="Times New Roman"/>
              </w:rPr>
              <w:t xml:space="preserve">Provide a detailed reason for the change(s). This field can be used to explain why the change is needed and the impact if the change is not allowed. </w:t>
            </w:r>
            <w:r w:rsidRPr="006A2023">
              <w:rPr>
                <w:rFonts w:ascii="Calibri" w:eastAsia="Calibri" w:hAnsi="Calibri" w:cs="Times New Roman"/>
                <w:i/>
                <w:iCs/>
              </w:rPr>
              <w:t>If the contract explicitly says or contemplates the change, reference the document and section of the contract that allows the change.</w:t>
            </w:r>
          </w:p>
        </w:tc>
      </w:tr>
      <w:tr w:rsidR="006A2023" w14:paraId="4539959D" w14:textId="77777777" w:rsidTr="00F45CE0">
        <w:tc>
          <w:tcPr>
            <w:tcW w:w="1075" w:type="dxa"/>
            <w:vAlign w:val="center"/>
          </w:tcPr>
          <w:p w14:paraId="61819AEB" w14:textId="4D2D7031" w:rsidR="006A2023" w:rsidRDefault="006A2023"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5</w:t>
            </w:r>
          </w:p>
        </w:tc>
        <w:tc>
          <w:tcPr>
            <w:tcW w:w="9630" w:type="dxa"/>
          </w:tcPr>
          <w:p w14:paraId="44211BF0" w14:textId="2F87095F" w:rsidR="006A2023" w:rsidRDefault="00274A3F" w:rsidP="00B4497A">
            <w:pPr>
              <w:keepNext w:val="0"/>
              <w:spacing w:after="0" w:line="256" w:lineRule="auto"/>
              <w:ind w:right="-15"/>
              <w:rPr>
                <w:rFonts w:ascii="Calibri" w:eastAsia="Calibri" w:hAnsi="Calibri" w:cs="Times New Roman"/>
              </w:rPr>
            </w:pPr>
            <w:r>
              <w:rPr>
                <w:rFonts w:ascii="Calibri" w:eastAsia="Calibri" w:hAnsi="Calibri" w:cs="Times New Roman"/>
              </w:rPr>
              <w:t>Review the contract’s deliverables and timelines and whether any requested changes are going to impact them. Verify with the contractor, and if there are any impacts, describe them here</w:t>
            </w:r>
            <w:r w:rsidR="001715BB">
              <w:rPr>
                <w:rFonts w:ascii="Calibri" w:eastAsia="Calibri" w:hAnsi="Calibri" w:cs="Times New Roman"/>
              </w:rPr>
              <w:t xml:space="preserve"> and</w:t>
            </w:r>
            <w:r>
              <w:rPr>
                <w:rFonts w:ascii="Calibri" w:eastAsia="Calibri" w:hAnsi="Calibri" w:cs="Times New Roman"/>
              </w:rPr>
              <w:t xml:space="preserve"> address any changes needed</w:t>
            </w:r>
            <w:r w:rsidR="001715BB">
              <w:rPr>
                <w:rFonts w:ascii="Calibri" w:eastAsia="Calibri" w:hAnsi="Calibri" w:cs="Times New Roman"/>
              </w:rPr>
              <w:t xml:space="preserve"> just like in Field 3.</w:t>
            </w:r>
          </w:p>
        </w:tc>
      </w:tr>
      <w:tr w:rsidR="006A2023" w14:paraId="23D80376" w14:textId="77777777" w:rsidTr="00F45CE0">
        <w:tc>
          <w:tcPr>
            <w:tcW w:w="1075" w:type="dxa"/>
            <w:vAlign w:val="center"/>
          </w:tcPr>
          <w:p w14:paraId="66CDD51F" w14:textId="310992AC" w:rsidR="006A2023" w:rsidRDefault="006A2023"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6</w:t>
            </w:r>
          </w:p>
        </w:tc>
        <w:tc>
          <w:tcPr>
            <w:tcW w:w="9630" w:type="dxa"/>
          </w:tcPr>
          <w:p w14:paraId="7790F45A" w14:textId="77777777" w:rsidR="001715BB" w:rsidRDefault="001715BB" w:rsidP="00B4497A">
            <w:pPr>
              <w:keepNext w:val="0"/>
              <w:spacing w:after="0" w:line="256" w:lineRule="auto"/>
              <w:ind w:right="-15"/>
              <w:rPr>
                <w:rFonts w:ascii="Calibri" w:eastAsia="Calibri" w:hAnsi="Calibri" w:cs="Times New Roman"/>
              </w:rPr>
            </w:pPr>
            <w:r>
              <w:rPr>
                <w:rFonts w:ascii="Calibri" w:eastAsia="Calibri" w:hAnsi="Calibri" w:cs="Times New Roman"/>
              </w:rPr>
              <w:t xml:space="preserve">Select the appropriate priority you are requesting the amendment be completed. </w:t>
            </w:r>
          </w:p>
          <w:p w14:paraId="0175EB7E" w14:textId="37D4BE2F" w:rsidR="006A2023" w:rsidRPr="001715BB" w:rsidRDefault="001715BB" w:rsidP="00B4497A">
            <w:pPr>
              <w:keepNext w:val="0"/>
              <w:spacing w:after="0" w:line="256" w:lineRule="auto"/>
              <w:ind w:right="-15"/>
              <w:rPr>
                <w:rFonts w:ascii="Calibri" w:eastAsia="Calibri" w:hAnsi="Calibri" w:cs="Times New Roman"/>
                <w:i/>
                <w:iCs/>
                <w:sz w:val="16"/>
                <w:szCs w:val="16"/>
              </w:rPr>
            </w:pPr>
            <w:r w:rsidRPr="001715BB">
              <w:rPr>
                <w:rFonts w:ascii="Calibri" w:eastAsia="Calibri" w:hAnsi="Calibri" w:cs="Times New Roman"/>
                <w:i/>
                <w:iCs/>
                <w:sz w:val="16"/>
                <w:szCs w:val="16"/>
              </w:rPr>
              <w:t>We will do our best to complete your request in the desired timeframe. However, we may not be able to meet your needs depending on volume of requests and other agency priorities. Also, please note that the average timeframe for amendments is approximately 3-4 weeks.</w:t>
            </w:r>
          </w:p>
        </w:tc>
      </w:tr>
      <w:tr w:rsidR="006A2023" w14:paraId="51A699F0" w14:textId="77777777" w:rsidTr="00F45CE0">
        <w:tc>
          <w:tcPr>
            <w:tcW w:w="1075" w:type="dxa"/>
            <w:vAlign w:val="center"/>
          </w:tcPr>
          <w:p w14:paraId="4FABBD1C" w14:textId="7F6C5C48" w:rsidR="006A2023" w:rsidRDefault="006A2023" w:rsidP="00483FE9">
            <w:pPr>
              <w:keepNext w:val="0"/>
              <w:spacing w:after="0" w:line="256" w:lineRule="auto"/>
              <w:ind w:left="-115" w:right="-111"/>
              <w:jc w:val="center"/>
              <w:rPr>
                <w:rFonts w:ascii="Calibri" w:eastAsia="Calibri" w:hAnsi="Calibri" w:cs="Times New Roman"/>
              </w:rPr>
            </w:pPr>
            <w:r>
              <w:rPr>
                <w:rFonts w:ascii="Calibri" w:eastAsia="Calibri" w:hAnsi="Calibri" w:cs="Times New Roman"/>
              </w:rPr>
              <w:t>7</w:t>
            </w:r>
          </w:p>
        </w:tc>
        <w:tc>
          <w:tcPr>
            <w:tcW w:w="9630" w:type="dxa"/>
          </w:tcPr>
          <w:p w14:paraId="0A82A953" w14:textId="543FEC4D" w:rsidR="006A2023" w:rsidRDefault="001715BB" w:rsidP="00B4497A">
            <w:pPr>
              <w:keepNext w:val="0"/>
              <w:spacing w:after="0" w:line="256" w:lineRule="auto"/>
              <w:ind w:right="-15"/>
              <w:rPr>
                <w:rFonts w:ascii="Calibri" w:eastAsia="Calibri" w:hAnsi="Calibri" w:cs="Times New Roman"/>
              </w:rPr>
            </w:pPr>
            <w:r>
              <w:rPr>
                <w:rFonts w:ascii="Calibri" w:eastAsia="Calibri" w:hAnsi="Calibri" w:cs="Times New Roman"/>
              </w:rPr>
              <w:t>This field is optional - provide any additional information that you feel may help the DOP Contract Administration Team processes your request.</w:t>
            </w:r>
          </w:p>
        </w:tc>
      </w:tr>
    </w:tbl>
    <w:p w14:paraId="05E01CD3" w14:textId="77777777" w:rsidR="00CA727E" w:rsidRPr="00384608" w:rsidRDefault="00CA727E" w:rsidP="00CA727E">
      <w:pPr>
        <w:keepNext w:val="0"/>
        <w:spacing w:after="0" w:line="256" w:lineRule="auto"/>
        <w:ind w:right="720"/>
        <w:rPr>
          <w:rFonts w:ascii="Calibri" w:eastAsia="Calibri" w:hAnsi="Calibri" w:cs="Times New Roman"/>
        </w:rPr>
      </w:pPr>
    </w:p>
    <w:p w14:paraId="73EEDA6D" w14:textId="6F6492B5" w:rsidR="00384608" w:rsidRPr="00384608" w:rsidRDefault="00384608" w:rsidP="006452D0">
      <w:pPr>
        <w:keepNext w:val="0"/>
        <w:spacing w:after="0" w:line="256" w:lineRule="auto"/>
        <w:ind w:right="720"/>
        <w:rPr>
          <w:rFonts w:ascii="Calibri" w:eastAsia="Calibri" w:hAnsi="Calibri" w:cs="Times New Roman"/>
        </w:rPr>
      </w:pPr>
    </w:p>
    <w:p w14:paraId="7311388A" w14:textId="76B2FBD8" w:rsidR="00ED41AB" w:rsidRDefault="00ED41AB" w:rsidP="006452D0">
      <w:pPr>
        <w:keepNext w:val="0"/>
        <w:spacing w:after="0" w:line="256" w:lineRule="auto"/>
        <w:ind w:right="720"/>
        <w:rPr>
          <w:rFonts w:ascii="Calibri" w:eastAsia="Calibri" w:hAnsi="Calibri" w:cs="Times New Roman"/>
        </w:rPr>
      </w:pPr>
    </w:p>
    <w:p w14:paraId="3E9EEA75" w14:textId="71956E15" w:rsidR="00ED41AB" w:rsidRDefault="00ED41AB" w:rsidP="006452D0">
      <w:pPr>
        <w:keepNext w:val="0"/>
        <w:spacing w:after="0" w:line="256" w:lineRule="auto"/>
        <w:ind w:right="720"/>
        <w:rPr>
          <w:rFonts w:ascii="Calibri" w:eastAsia="Calibri" w:hAnsi="Calibri" w:cs="Times New Roman"/>
        </w:rPr>
      </w:pPr>
    </w:p>
    <w:p w14:paraId="30E70B9F" w14:textId="2C6ABADF" w:rsidR="00417489" w:rsidRDefault="00417489" w:rsidP="006452D0">
      <w:pPr>
        <w:keepNext w:val="0"/>
        <w:spacing w:after="0" w:line="256" w:lineRule="auto"/>
        <w:ind w:right="720"/>
        <w:rPr>
          <w:rFonts w:ascii="Calibri" w:eastAsia="Calibri" w:hAnsi="Calibri" w:cs="Times New Roman"/>
        </w:rPr>
      </w:pPr>
    </w:p>
    <w:p w14:paraId="158FC3AC" w14:textId="77777777" w:rsidR="0001590E" w:rsidRPr="0084675A" w:rsidRDefault="0001590E" w:rsidP="006452D0">
      <w:pPr>
        <w:keepNext w:val="0"/>
        <w:spacing w:after="0" w:line="256" w:lineRule="auto"/>
        <w:ind w:right="720"/>
        <w:rPr>
          <w:rFonts w:ascii="Calibri" w:eastAsia="Calibri" w:hAnsi="Calibri" w:cs="Times New Roman"/>
        </w:rPr>
      </w:pPr>
    </w:p>
    <w:p w14:paraId="2696DC8E" w14:textId="7DAC6F2C" w:rsidR="00F4156C" w:rsidRPr="000936ED" w:rsidRDefault="00F4156C" w:rsidP="00422D71">
      <w:pPr>
        <w:keepNext w:val="0"/>
        <w:spacing w:after="160" w:line="259" w:lineRule="auto"/>
        <w:rPr>
          <w:rFonts w:asciiTheme="minorHAnsi" w:hAnsiTheme="minorHAnsi" w:cstheme="minorHAnsi"/>
          <w:u w:val="single"/>
        </w:rPr>
      </w:pPr>
    </w:p>
    <w:sectPr w:rsidR="00F4156C" w:rsidRPr="000936ED" w:rsidSect="00475BAE">
      <w:headerReference w:type="default" r:id="rId15"/>
      <w:footerReference w:type="default" r:id="rId16"/>
      <w:pgSz w:w="12240" w:h="15840"/>
      <w:pgMar w:top="720" w:right="81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AE78" w14:textId="77777777" w:rsidR="005468EC" w:rsidRDefault="005468EC" w:rsidP="00030F61">
      <w:r>
        <w:separator/>
      </w:r>
    </w:p>
  </w:endnote>
  <w:endnote w:type="continuationSeparator" w:id="0">
    <w:p w14:paraId="671886A7" w14:textId="77777777" w:rsidR="005468EC" w:rsidRDefault="005468EC" w:rsidP="0003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6D6B" w14:textId="2482B5AC" w:rsidR="00B04C2E" w:rsidRPr="00B04C2E" w:rsidRDefault="00B04C2E">
    <w:pPr>
      <w:pStyle w:val="Footer"/>
      <w:jc w:val="center"/>
      <w:rPr>
        <w:rFonts w:asciiTheme="minorHAnsi" w:hAnsiTheme="minorHAnsi" w:cstheme="minorHAnsi"/>
      </w:rPr>
    </w:pPr>
    <w:r w:rsidRPr="00B04C2E">
      <w:rPr>
        <w:rFonts w:asciiTheme="minorHAnsi" w:hAnsiTheme="minorHAnsi" w:cstheme="minorHAnsi"/>
      </w:rPr>
      <w:t xml:space="preserve">Page </w:t>
    </w:r>
    <w:r w:rsidRPr="00B04C2E">
      <w:rPr>
        <w:rFonts w:asciiTheme="minorHAnsi" w:hAnsiTheme="minorHAnsi" w:cstheme="minorHAnsi"/>
      </w:rPr>
      <w:fldChar w:fldCharType="begin"/>
    </w:r>
    <w:r w:rsidRPr="00B04C2E">
      <w:rPr>
        <w:rFonts w:asciiTheme="minorHAnsi" w:hAnsiTheme="minorHAnsi" w:cstheme="minorHAnsi"/>
      </w:rPr>
      <w:instrText xml:space="preserve"> PAGE  \* Arabic  \* MERGEFORMAT </w:instrText>
    </w:r>
    <w:r w:rsidRPr="00B04C2E">
      <w:rPr>
        <w:rFonts w:asciiTheme="minorHAnsi" w:hAnsiTheme="minorHAnsi" w:cstheme="minorHAnsi"/>
      </w:rPr>
      <w:fldChar w:fldCharType="separate"/>
    </w:r>
    <w:r w:rsidR="008F1BF3">
      <w:rPr>
        <w:rFonts w:asciiTheme="minorHAnsi" w:hAnsiTheme="minorHAnsi" w:cstheme="minorHAnsi"/>
        <w:noProof/>
      </w:rPr>
      <w:t>1</w:t>
    </w:r>
    <w:r w:rsidRPr="00B04C2E">
      <w:rPr>
        <w:rFonts w:asciiTheme="minorHAnsi" w:hAnsiTheme="minorHAnsi" w:cstheme="minorHAnsi"/>
      </w:rPr>
      <w:fldChar w:fldCharType="end"/>
    </w:r>
    <w:r w:rsidRPr="00B04C2E">
      <w:rPr>
        <w:rFonts w:asciiTheme="minorHAnsi" w:hAnsiTheme="minorHAnsi" w:cstheme="minorHAnsi"/>
      </w:rPr>
      <w:t xml:space="preserve"> of </w:t>
    </w:r>
    <w:r w:rsidRPr="00B04C2E">
      <w:rPr>
        <w:rFonts w:asciiTheme="minorHAnsi" w:hAnsiTheme="minorHAnsi" w:cstheme="minorHAnsi"/>
      </w:rPr>
      <w:fldChar w:fldCharType="begin"/>
    </w:r>
    <w:r w:rsidRPr="00B04C2E">
      <w:rPr>
        <w:rFonts w:asciiTheme="minorHAnsi" w:hAnsiTheme="minorHAnsi" w:cstheme="minorHAnsi"/>
      </w:rPr>
      <w:instrText xml:space="preserve"> NUMPAGES  \* Arabic  \* MERGEFORMAT </w:instrText>
    </w:r>
    <w:r w:rsidRPr="00B04C2E">
      <w:rPr>
        <w:rFonts w:asciiTheme="minorHAnsi" w:hAnsiTheme="minorHAnsi" w:cstheme="minorHAnsi"/>
      </w:rPr>
      <w:fldChar w:fldCharType="separate"/>
    </w:r>
    <w:r w:rsidR="008F1BF3">
      <w:rPr>
        <w:rFonts w:asciiTheme="minorHAnsi" w:hAnsiTheme="minorHAnsi" w:cstheme="minorHAnsi"/>
        <w:noProof/>
      </w:rPr>
      <w:t>1</w:t>
    </w:r>
    <w:r w:rsidRPr="00B04C2E">
      <w:rPr>
        <w:rFonts w:asciiTheme="minorHAnsi" w:hAnsiTheme="minorHAnsi" w:cstheme="minorHAnsi"/>
      </w:rPr>
      <w:fldChar w:fldCharType="end"/>
    </w:r>
  </w:p>
  <w:p w14:paraId="27335E57" w14:textId="77777777" w:rsidR="007755D8" w:rsidRDefault="007755D8" w:rsidP="0003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9D03" w14:textId="77777777" w:rsidR="005468EC" w:rsidRDefault="005468EC" w:rsidP="00030F61">
      <w:r>
        <w:separator/>
      </w:r>
    </w:p>
  </w:footnote>
  <w:footnote w:type="continuationSeparator" w:id="0">
    <w:p w14:paraId="709739E6" w14:textId="77777777" w:rsidR="005468EC" w:rsidRDefault="005468EC" w:rsidP="0003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Layout w:type="fixed"/>
      <w:tblLook w:val="01E0" w:firstRow="1" w:lastRow="1" w:firstColumn="1" w:lastColumn="1" w:noHBand="0" w:noVBand="0"/>
    </w:tblPr>
    <w:tblGrid>
      <w:gridCol w:w="1818"/>
      <w:gridCol w:w="9198"/>
    </w:tblGrid>
    <w:tr w:rsidR="007755D8" w:rsidRPr="009B4A5F" w14:paraId="5982B3F3" w14:textId="77777777" w:rsidTr="00681CF7">
      <w:tc>
        <w:tcPr>
          <w:tcW w:w="1818" w:type="dxa"/>
          <w:vAlign w:val="center"/>
        </w:tcPr>
        <w:p w14:paraId="570920D2" w14:textId="5A0A527A" w:rsidR="007755D8" w:rsidRPr="00030F61" w:rsidRDefault="00FF58C0" w:rsidP="00030F61">
          <w:pPr>
            <w:pStyle w:val="BlueInstructions"/>
            <w:jc w:val="center"/>
          </w:pPr>
          <w:r>
            <w:rPr>
              <w:noProof/>
            </w:rPr>
            <w:drawing>
              <wp:inline distT="0" distB="0" distL="0" distR="0" wp14:anchorId="590B0B1A" wp14:editId="7A983627">
                <wp:extent cx="762000" cy="762000"/>
                <wp:effectExtent l="0" t="0" r="0" b="0"/>
                <wp:docPr id="1431802517" name="Picture 0" descr="idaho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idaho_seal.g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9198" w:type="dxa"/>
          <w:vAlign w:val="center"/>
        </w:tcPr>
        <w:p w14:paraId="518E41E4" w14:textId="27B05BD4" w:rsidR="006E4E2E" w:rsidRPr="00681CF7" w:rsidRDefault="009D1F10" w:rsidP="00681CF7">
          <w:pPr>
            <w:rPr>
              <w:rFonts w:asciiTheme="minorHAnsi" w:hAnsiTheme="minorHAnsi" w:cstheme="minorHAnsi"/>
              <w:b/>
              <w:bCs w:val="0"/>
              <w:color w:val="243350"/>
              <w:sz w:val="32"/>
            </w:rPr>
          </w:pPr>
          <w:r>
            <w:rPr>
              <w:rFonts w:asciiTheme="minorHAnsi" w:hAnsiTheme="minorHAnsi" w:cstheme="minorHAnsi"/>
              <w:b/>
              <w:bCs w:val="0"/>
              <w:color w:val="243350"/>
              <w:sz w:val="32"/>
            </w:rPr>
            <w:t>Change Request</w:t>
          </w:r>
          <w:r w:rsidR="008B1647" w:rsidRPr="008B1647">
            <w:rPr>
              <w:rFonts w:asciiTheme="minorHAnsi" w:hAnsiTheme="minorHAnsi" w:cstheme="minorHAnsi"/>
              <w:b/>
              <w:bCs w:val="0"/>
              <w:color w:val="243350"/>
              <w:sz w:val="32"/>
            </w:rPr>
            <w:t xml:space="preserve"> </w:t>
          </w:r>
          <w:r w:rsidR="00FF58C0">
            <w:rPr>
              <w:rFonts w:asciiTheme="minorHAnsi" w:hAnsiTheme="minorHAnsi" w:cstheme="minorHAnsi"/>
              <w:b/>
              <w:bCs w:val="0"/>
              <w:color w:val="243350"/>
              <w:sz w:val="32"/>
            </w:rPr>
            <w:t>Worksheet</w:t>
          </w:r>
        </w:p>
      </w:tc>
    </w:tr>
  </w:tbl>
  <w:p w14:paraId="063E4F3E" w14:textId="77777777" w:rsidR="007755D8" w:rsidRDefault="007755D8" w:rsidP="0003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92"/>
    <w:multiLevelType w:val="multilevel"/>
    <w:tmpl w:val="F6BE9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E4C57"/>
    <w:multiLevelType w:val="hybridMultilevel"/>
    <w:tmpl w:val="E4BA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F1CBB"/>
    <w:multiLevelType w:val="hybridMultilevel"/>
    <w:tmpl w:val="B652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66B9F"/>
    <w:multiLevelType w:val="hybridMultilevel"/>
    <w:tmpl w:val="CD54921E"/>
    <w:lvl w:ilvl="0" w:tplc="8BB05582">
      <w:start w:val="1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D5B29"/>
    <w:multiLevelType w:val="hybridMultilevel"/>
    <w:tmpl w:val="FC9EE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B4EFF"/>
    <w:multiLevelType w:val="hybridMultilevel"/>
    <w:tmpl w:val="A1DE3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332BAD"/>
    <w:multiLevelType w:val="hybridMultilevel"/>
    <w:tmpl w:val="EC10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A0A27"/>
    <w:multiLevelType w:val="multilevel"/>
    <w:tmpl w:val="56EAC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3003A"/>
    <w:multiLevelType w:val="multilevel"/>
    <w:tmpl w:val="DBA61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068B2"/>
    <w:multiLevelType w:val="hybridMultilevel"/>
    <w:tmpl w:val="939C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B2040B"/>
    <w:multiLevelType w:val="multilevel"/>
    <w:tmpl w:val="6D747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CA6837"/>
    <w:multiLevelType w:val="hybridMultilevel"/>
    <w:tmpl w:val="80E0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A6682"/>
    <w:multiLevelType w:val="hybridMultilevel"/>
    <w:tmpl w:val="CE0EA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21A0B"/>
    <w:multiLevelType w:val="multilevel"/>
    <w:tmpl w:val="78E8F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8A5AF7"/>
    <w:multiLevelType w:val="multilevel"/>
    <w:tmpl w:val="AA1ECC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E664D"/>
    <w:multiLevelType w:val="hybridMultilevel"/>
    <w:tmpl w:val="59DCEA4C"/>
    <w:lvl w:ilvl="0" w:tplc="219CB8B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73220"/>
    <w:multiLevelType w:val="hybridMultilevel"/>
    <w:tmpl w:val="FE827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023F9"/>
    <w:multiLevelType w:val="multilevel"/>
    <w:tmpl w:val="06427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ED4671"/>
    <w:multiLevelType w:val="multilevel"/>
    <w:tmpl w:val="5EB0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314D6E"/>
    <w:multiLevelType w:val="multilevel"/>
    <w:tmpl w:val="89D0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B6479"/>
    <w:multiLevelType w:val="hybridMultilevel"/>
    <w:tmpl w:val="40F8DEB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71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E1250E3"/>
    <w:multiLevelType w:val="hybridMultilevel"/>
    <w:tmpl w:val="85EE6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11EAE"/>
    <w:multiLevelType w:val="hybridMultilevel"/>
    <w:tmpl w:val="1E8E8E9C"/>
    <w:lvl w:ilvl="0" w:tplc="1A50AFF0">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A476C"/>
    <w:multiLevelType w:val="multilevel"/>
    <w:tmpl w:val="8B7CB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805364"/>
    <w:multiLevelType w:val="hybridMultilevel"/>
    <w:tmpl w:val="F84E8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883939"/>
    <w:multiLevelType w:val="multilevel"/>
    <w:tmpl w:val="0D586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A72A51"/>
    <w:multiLevelType w:val="hybridMultilevel"/>
    <w:tmpl w:val="3DAA0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051ED7"/>
    <w:multiLevelType w:val="hybridMultilevel"/>
    <w:tmpl w:val="ADAC2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07597F"/>
    <w:multiLevelType w:val="hybridMultilevel"/>
    <w:tmpl w:val="BC22E34E"/>
    <w:lvl w:ilvl="0" w:tplc="F75AF370">
      <w:start w:val="1"/>
      <w:numFmt w:val="decimal"/>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E00288"/>
    <w:multiLevelType w:val="hybridMultilevel"/>
    <w:tmpl w:val="158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B2481"/>
    <w:multiLevelType w:val="hybridMultilevel"/>
    <w:tmpl w:val="589A6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63AEE"/>
    <w:multiLevelType w:val="hybridMultilevel"/>
    <w:tmpl w:val="0A104EB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6087236">
    <w:abstractNumId w:val="4"/>
  </w:num>
  <w:num w:numId="2" w16cid:durableId="1391224360">
    <w:abstractNumId w:val="11"/>
  </w:num>
  <w:num w:numId="3" w16cid:durableId="1871649530">
    <w:abstractNumId w:val="17"/>
  </w:num>
  <w:num w:numId="4" w16cid:durableId="475493489">
    <w:abstractNumId w:val="22"/>
  </w:num>
  <w:num w:numId="5" w16cid:durableId="935476816">
    <w:abstractNumId w:val="1"/>
  </w:num>
  <w:num w:numId="6" w16cid:durableId="1906797586">
    <w:abstractNumId w:val="30"/>
  </w:num>
  <w:num w:numId="7" w16cid:durableId="1572693767">
    <w:abstractNumId w:val="19"/>
  </w:num>
  <w:num w:numId="8" w16cid:durableId="1782645998">
    <w:abstractNumId w:val="20"/>
  </w:num>
  <w:num w:numId="9" w16cid:durableId="702365339">
    <w:abstractNumId w:val="7"/>
  </w:num>
  <w:num w:numId="10" w16cid:durableId="883568082">
    <w:abstractNumId w:val="10"/>
  </w:num>
  <w:num w:numId="11" w16cid:durableId="1841462406">
    <w:abstractNumId w:val="18"/>
  </w:num>
  <w:num w:numId="12" w16cid:durableId="494809894">
    <w:abstractNumId w:val="0"/>
  </w:num>
  <w:num w:numId="13" w16cid:durableId="1250237044">
    <w:abstractNumId w:val="8"/>
  </w:num>
  <w:num w:numId="14" w16cid:durableId="1385713620">
    <w:abstractNumId w:val="14"/>
  </w:num>
  <w:num w:numId="15" w16cid:durableId="1289358193">
    <w:abstractNumId w:val="13"/>
  </w:num>
  <w:num w:numId="16" w16cid:durableId="1138693458">
    <w:abstractNumId w:val="25"/>
  </w:num>
  <w:num w:numId="17" w16cid:durableId="64035958">
    <w:abstractNumId w:val="23"/>
  </w:num>
  <w:num w:numId="18" w16cid:durableId="1324629622">
    <w:abstractNumId w:val="2"/>
  </w:num>
  <w:num w:numId="19" w16cid:durableId="1811364763">
    <w:abstractNumId w:val="21"/>
  </w:num>
  <w:num w:numId="20" w16cid:durableId="1812359467">
    <w:abstractNumId w:val="29"/>
  </w:num>
  <w:num w:numId="21" w16cid:durableId="1588924053">
    <w:abstractNumId w:val="27"/>
  </w:num>
  <w:num w:numId="22" w16cid:durableId="106170181">
    <w:abstractNumId w:val="28"/>
  </w:num>
  <w:num w:numId="23" w16cid:durableId="1162811418">
    <w:abstractNumId w:val="5"/>
  </w:num>
  <w:num w:numId="24" w16cid:durableId="373236665">
    <w:abstractNumId w:val="26"/>
  </w:num>
  <w:num w:numId="25" w16cid:durableId="707802207">
    <w:abstractNumId w:val="3"/>
  </w:num>
  <w:num w:numId="26" w16cid:durableId="1342197675">
    <w:abstractNumId w:val="9"/>
  </w:num>
  <w:num w:numId="27" w16cid:durableId="23681089">
    <w:abstractNumId w:val="31"/>
  </w:num>
  <w:num w:numId="28" w16cid:durableId="356123953">
    <w:abstractNumId w:val="12"/>
  </w:num>
  <w:num w:numId="29" w16cid:durableId="1982298699">
    <w:abstractNumId w:val="24"/>
  </w:num>
  <w:num w:numId="30" w16cid:durableId="169682238">
    <w:abstractNumId w:val="16"/>
  </w:num>
  <w:num w:numId="31" w16cid:durableId="623929226">
    <w:abstractNumId w:val="6"/>
  </w:num>
  <w:num w:numId="32" w16cid:durableId="19312351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D7"/>
    <w:rsid w:val="0001568A"/>
    <w:rsid w:val="000156DF"/>
    <w:rsid w:val="0001590E"/>
    <w:rsid w:val="00015BCB"/>
    <w:rsid w:val="00030F61"/>
    <w:rsid w:val="00035722"/>
    <w:rsid w:val="00042C49"/>
    <w:rsid w:val="00066555"/>
    <w:rsid w:val="00076A0B"/>
    <w:rsid w:val="00084A5C"/>
    <w:rsid w:val="00086A10"/>
    <w:rsid w:val="00092912"/>
    <w:rsid w:val="000936ED"/>
    <w:rsid w:val="000A5039"/>
    <w:rsid w:val="000B48F9"/>
    <w:rsid w:val="000B531E"/>
    <w:rsid w:val="000B6B13"/>
    <w:rsid w:val="000B7609"/>
    <w:rsid w:val="000C21FE"/>
    <w:rsid w:val="000C76B5"/>
    <w:rsid w:val="000D10C1"/>
    <w:rsid w:val="000D6EE8"/>
    <w:rsid w:val="000E208A"/>
    <w:rsid w:val="001076B8"/>
    <w:rsid w:val="00120573"/>
    <w:rsid w:val="0013209A"/>
    <w:rsid w:val="00136819"/>
    <w:rsid w:val="00145CA0"/>
    <w:rsid w:val="0015246E"/>
    <w:rsid w:val="0016020A"/>
    <w:rsid w:val="0016501B"/>
    <w:rsid w:val="001658B8"/>
    <w:rsid w:val="001715BB"/>
    <w:rsid w:val="0017547F"/>
    <w:rsid w:val="00176A9F"/>
    <w:rsid w:val="0017799A"/>
    <w:rsid w:val="001951E9"/>
    <w:rsid w:val="0019541B"/>
    <w:rsid w:val="001C0985"/>
    <w:rsid w:val="001C143E"/>
    <w:rsid w:val="001C4959"/>
    <w:rsid w:val="001D0AF0"/>
    <w:rsid w:val="001D0F4B"/>
    <w:rsid w:val="001D1F0B"/>
    <w:rsid w:val="001D28AF"/>
    <w:rsid w:val="001E226D"/>
    <w:rsid w:val="001E48F4"/>
    <w:rsid w:val="001E4ABC"/>
    <w:rsid w:val="001F3C11"/>
    <w:rsid w:val="001F56A9"/>
    <w:rsid w:val="001F5EF3"/>
    <w:rsid w:val="002103D9"/>
    <w:rsid w:val="00217108"/>
    <w:rsid w:val="00234399"/>
    <w:rsid w:val="00234962"/>
    <w:rsid w:val="0025649B"/>
    <w:rsid w:val="00260B59"/>
    <w:rsid w:val="00274A3F"/>
    <w:rsid w:val="00291D2B"/>
    <w:rsid w:val="002B1DF0"/>
    <w:rsid w:val="002B3270"/>
    <w:rsid w:val="002D65F8"/>
    <w:rsid w:val="002E6ECA"/>
    <w:rsid w:val="00312C95"/>
    <w:rsid w:val="003267BD"/>
    <w:rsid w:val="00343E96"/>
    <w:rsid w:val="003528F0"/>
    <w:rsid w:val="003726DA"/>
    <w:rsid w:val="00384608"/>
    <w:rsid w:val="003920D0"/>
    <w:rsid w:val="003A45B4"/>
    <w:rsid w:val="003B5216"/>
    <w:rsid w:val="003B6BF5"/>
    <w:rsid w:val="003D248C"/>
    <w:rsid w:val="003D6A4F"/>
    <w:rsid w:val="003D7C38"/>
    <w:rsid w:val="003F0389"/>
    <w:rsid w:val="003F2CEC"/>
    <w:rsid w:val="003F2D09"/>
    <w:rsid w:val="00404DD1"/>
    <w:rsid w:val="00414FE5"/>
    <w:rsid w:val="00417489"/>
    <w:rsid w:val="00422D71"/>
    <w:rsid w:val="004255E3"/>
    <w:rsid w:val="00426065"/>
    <w:rsid w:val="004455EA"/>
    <w:rsid w:val="004603EF"/>
    <w:rsid w:val="00472F71"/>
    <w:rsid w:val="00474F26"/>
    <w:rsid w:val="00475BAE"/>
    <w:rsid w:val="004825F7"/>
    <w:rsid w:val="00483FE9"/>
    <w:rsid w:val="00494CC4"/>
    <w:rsid w:val="004A4C4B"/>
    <w:rsid w:val="004B1329"/>
    <w:rsid w:val="004B62EC"/>
    <w:rsid w:val="004D330D"/>
    <w:rsid w:val="004D4DA4"/>
    <w:rsid w:val="00500C16"/>
    <w:rsid w:val="00506392"/>
    <w:rsid w:val="00515970"/>
    <w:rsid w:val="005468EC"/>
    <w:rsid w:val="00551AEC"/>
    <w:rsid w:val="005574EC"/>
    <w:rsid w:val="00573A16"/>
    <w:rsid w:val="00580486"/>
    <w:rsid w:val="00590884"/>
    <w:rsid w:val="00591755"/>
    <w:rsid w:val="00592223"/>
    <w:rsid w:val="00592E3F"/>
    <w:rsid w:val="005A35F6"/>
    <w:rsid w:val="005A4008"/>
    <w:rsid w:val="005B4268"/>
    <w:rsid w:val="005B49F5"/>
    <w:rsid w:val="005C358B"/>
    <w:rsid w:val="005E0411"/>
    <w:rsid w:val="005F6BDA"/>
    <w:rsid w:val="0061350E"/>
    <w:rsid w:val="00615E8F"/>
    <w:rsid w:val="00637231"/>
    <w:rsid w:val="006409D4"/>
    <w:rsid w:val="006417FF"/>
    <w:rsid w:val="006452D0"/>
    <w:rsid w:val="00650161"/>
    <w:rsid w:val="00664622"/>
    <w:rsid w:val="00672E69"/>
    <w:rsid w:val="006732CF"/>
    <w:rsid w:val="0067572F"/>
    <w:rsid w:val="00680179"/>
    <w:rsid w:val="00681CF7"/>
    <w:rsid w:val="00683828"/>
    <w:rsid w:val="0068508A"/>
    <w:rsid w:val="00691AC5"/>
    <w:rsid w:val="006A2023"/>
    <w:rsid w:val="006B7675"/>
    <w:rsid w:val="006D61AD"/>
    <w:rsid w:val="006D77F3"/>
    <w:rsid w:val="006E4E2E"/>
    <w:rsid w:val="00702B51"/>
    <w:rsid w:val="00714427"/>
    <w:rsid w:val="00726620"/>
    <w:rsid w:val="007270F2"/>
    <w:rsid w:val="007405C5"/>
    <w:rsid w:val="00745204"/>
    <w:rsid w:val="00751B4C"/>
    <w:rsid w:val="007571AF"/>
    <w:rsid w:val="007755D8"/>
    <w:rsid w:val="007764C5"/>
    <w:rsid w:val="007C15DB"/>
    <w:rsid w:val="007C28E2"/>
    <w:rsid w:val="007D2A50"/>
    <w:rsid w:val="007D602C"/>
    <w:rsid w:val="007F1940"/>
    <w:rsid w:val="00800258"/>
    <w:rsid w:val="0080171C"/>
    <w:rsid w:val="00802A92"/>
    <w:rsid w:val="00807B44"/>
    <w:rsid w:val="00825A9C"/>
    <w:rsid w:val="008326FB"/>
    <w:rsid w:val="0083429E"/>
    <w:rsid w:val="0084675A"/>
    <w:rsid w:val="00855256"/>
    <w:rsid w:val="00856628"/>
    <w:rsid w:val="0088255E"/>
    <w:rsid w:val="00882E34"/>
    <w:rsid w:val="00884937"/>
    <w:rsid w:val="008944D7"/>
    <w:rsid w:val="008A5C4D"/>
    <w:rsid w:val="008B1647"/>
    <w:rsid w:val="008C2FBA"/>
    <w:rsid w:val="008D01BF"/>
    <w:rsid w:val="008D3C91"/>
    <w:rsid w:val="008E1AAB"/>
    <w:rsid w:val="008E32B3"/>
    <w:rsid w:val="008F1BF3"/>
    <w:rsid w:val="008F4BFC"/>
    <w:rsid w:val="0090115D"/>
    <w:rsid w:val="0090270C"/>
    <w:rsid w:val="00913222"/>
    <w:rsid w:val="00916237"/>
    <w:rsid w:val="0092481C"/>
    <w:rsid w:val="00933062"/>
    <w:rsid w:val="00941802"/>
    <w:rsid w:val="009418FA"/>
    <w:rsid w:val="00954457"/>
    <w:rsid w:val="00957297"/>
    <w:rsid w:val="00957DBC"/>
    <w:rsid w:val="0096321B"/>
    <w:rsid w:val="00976889"/>
    <w:rsid w:val="00985DFE"/>
    <w:rsid w:val="0099276C"/>
    <w:rsid w:val="00997219"/>
    <w:rsid w:val="009A093C"/>
    <w:rsid w:val="009B242A"/>
    <w:rsid w:val="009B3B83"/>
    <w:rsid w:val="009D1F10"/>
    <w:rsid w:val="009D4FA8"/>
    <w:rsid w:val="009E0E6A"/>
    <w:rsid w:val="009E58B6"/>
    <w:rsid w:val="00A13E74"/>
    <w:rsid w:val="00A31632"/>
    <w:rsid w:val="00A36967"/>
    <w:rsid w:val="00A40590"/>
    <w:rsid w:val="00A427C1"/>
    <w:rsid w:val="00A459C5"/>
    <w:rsid w:val="00A47CE6"/>
    <w:rsid w:val="00A5079A"/>
    <w:rsid w:val="00A53272"/>
    <w:rsid w:val="00A55A0A"/>
    <w:rsid w:val="00A7445F"/>
    <w:rsid w:val="00A75129"/>
    <w:rsid w:val="00A76ACC"/>
    <w:rsid w:val="00A77481"/>
    <w:rsid w:val="00A82F93"/>
    <w:rsid w:val="00A94188"/>
    <w:rsid w:val="00A95517"/>
    <w:rsid w:val="00AB2369"/>
    <w:rsid w:val="00AC6433"/>
    <w:rsid w:val="00AE26F5"/>
    <w:rsid w:val="00AE3C20"/>
    <w:rsid w:val="00AF23E6"/>
    <w:rsid w:val="00AF539F"/>
    <w:rsid w:val="00B04C2E"/>
    <w:rsid w:val="00B12238"/>
    <w:rsid w:val="00B1390E"/>
    <w:rsid w:val="00B21482"/>
    <w:rsid w:val="00B24A2C"/>
    <w:rsid w:val="00B27626"/>
    <w:rsid w:val="00B30D79"/>
    <w:rsid w:val="00B31304"/>
    <w:rsid w:val="00B31442"/>
    <w:rsid w:val="00B401A5"/>
    <w:rsid w:val="00B4107E"/>
    <w:rsid w:val="00B43FF7"/>
    <w:rsid w:val="00B4497A"/>
    <w:rsid w:val="00B55073"/>
    <w:rsid w:val="00B555DD"/>
    <w:rsid w:val="00B62D39"/>
    <w:rsid w:val="00B64D6D"/>
    <w:rsid w:val="00B65981"/>
    <w:rsid w:val="00B779A8"/>
    <w:rsid w:val="00B90B0D"/>
    <w:rsid w:val="00BA2C2D"/>
    <w:rsid w:val="00BB6083"/>
    <w:rsid w:val="00BC14BB"/>
    <w:rsid w:val="00BC4FCB"/>
    <w:rsid w:val="00BD3CD4"/>
    <w:rsid w:val="00BE30D7"/>
    <w:rsid w:val="00BE6E15"/>
    <w:rsid w:val="00BF10A6"/>
    <w:rsid w:val="00C02561"/>
    <w:rsid w:val="00C1635B"/>
    <w:rsid w:val="00C17772"/>
    <w:rsid w:val="00C17E05"/>
    <w:rsid w:val="00C2395C"/>
    <w:rsid w:val="00C40A35"/>
    <w:rsid w:val="00C46616"/>
    <w:rsid w:val="00C52F11"/>
    <w:rsid w:val="00C646BC"/>
    <w:rsid w:val="00C75412"/>
    <w:rsid w:val="00C75B5C"/>
    <w:rsid w:val="00C93CBA"/>
    <w:rsid w:val="00C943B4"/>
    <w:rsid w:val="00C96595"/>
    <w:rsid w:val="00CA08A7"/>
    <w:rsid w:val="00CA0D9B"/>
    <w:rsid w:val="00CA3FE2"/>
    <w:rsid w:val="00CA5660"/>
    <w:rsid w:val="00CA727E"/>
    <w:rsid w:val="00CC2F78"/>
    <w:rsid w:val="00CC6C04"/>
    <w:rsid w:val="00CD3C0D"/>
    <w:rsid w:val="00CE021B"/>
    <w:rsid w:val="00CE1EFD"/>
    <w:rsid w:val="00CF0021"/>
    <w:rsid w:val="00CF6E7F"/>
    <w:rsid w:val="00D00CDE"/>
    <w:rsid w:val="00D054E0"/>
    <w:rsid w:val="00D06BF7"/>
    <w:rsid w:val="00D1054E"/>
    <w:rsid w:val="00D10852"/>
    <w:rsid w:val="00D11D27"/>
    <w:rsid w:val="00D1501E"/>
    <w:rsid w:val="00D15CCC"/>
    <w:rsid w:val="00D30D66"/>
    <w:rsid w:val="00D31EE8"/>
    <w:rsid w:val="00D31FDD"/>
    <w:rsid w:val="00D47C2C"/>
    <w:rsid w:val="00D51F72"/>
    <w:rsid w:val="00D72D92"/>
    <w:rsid w:val="00D737A9"/>
    <w:rsid w:val="00D81390"/>
    <w:rsid w:val="00D85074"/>
    <w:rsid w:val="00D857D6"/>
    <w:rsid w:val="00DA2B82"/>
    <w:rsid w:val="00DC245F"/>
    <w:rsid w:val="00DC29C4"/>
    <w:rsid w:val="00DC4F9C"/>
    <w:rsid w:val="00DC5DFD"/>
    <w:rsid w:val="00DC7D11"/>
    <w:rsid w:val="00DD55D4"/>
    <w:rsid w:val="00DE491A"/>
    <w:rsid w:val="00DF15B3"/>
    <w:rsid w:val="00E01B74"/>
    <w:rsid w:val="00E051EA"/>
    <w:rsid w:val="00E076D0"/>
    <w:rsid w:val="00E12262"/>
    <w:rsid w:val="00E14318"/>
    <w:rsid w:val="00E17517"/>
    <w:rsid w:val="00E37809"/>
    <w:rsid w:val="00E43582"/>
    <w:rsid w:val="00E47B87"/>
    <w:rsid w:val="00E51D1D"/>
    <w:rsid w:val="00E53D44"/>
    <w:rsid w:val="00E634E1"/>
    <w:rsid w:val="00E64EC0"/>
    <w:rsid w:val="00E74D99"/>
    <w:rsid w:val="00E76A04"/>
    <w:rsid w:val="00EA4B65"/>
    <w:rsid w:val="00EB242B"/>
    <w:rsid w:val="00EB3A58"/>
    <w:rsid w:val="00EB4C19"/>
    <w:rsid w:val="00EB51FB"/>
    <w:rsid w:val="00EB5501"/>
    <w:rsid w:val="00EC41FA"/>
    <w:rsid w:val="00ED41AB"/>
    <w:rsid w:val="00ED4403"/>
    <w:rsid w:val="00ED569F"/>
    <w:rsid w:val="00EF1ACB"/>
    <w:rsid w:val="00EF6E08"/>
    <w:rsid w:val="00F17211"/>
    <w:rsid w:val="00F204E1"/>
    <w:rsid w:val="00F263C7"/>
    <w:rsid w:val="00F4156C"/>
    <w:rsid w:val="00F454D4"/>
    <w:rsid w:val="00F45CE0"/>
    <w:rsid w:val="00F45FE2"/>
    <w:rsid w:val="00F47964"/>
    <w:rsid w:val="00F506EA"/>
    <w:rsid w:val="00F55F08"/>
    <w:rsid w:val="00F573D7"/>
    <w:rsid w:val="00F774FE"/>
    <w:rsid w:val="00F832AA"/>
    <w:rsid w:val="00F8690C"/>
    <w:rsid w:val="00F87467"/>
    <w:rsid w:val="00FA0D4B"/>
    <w:rsid w:val="00FA238E"/>
    <w:rsid w:val="00FB6A94"/>
    <w:rsid w:val="00FC1F3E"/>
    <w:rsid w:val="00FD5C57"/>
    <w:rsid w:val="00FF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3990F"/>
  <w15:docId w15:val="{5E3601CC-52EB-4336-B3EF-FA63FD37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51"/>
    <w:pPr>
      <w:keepNext/>
      <w:spacing w:after="60" w:line="240" w:lineRule="auto"/>
    </w:pPr>
    <w:rPr>
      <w:rFonts w:ascii="Arial" w:hAnsi="Arial" w:cs="Arial"/>
      <w:bCs/>
    </w:rPr>
  </w:style>
  <w:style w:type="paragraph" w:styleId="Heading1">
    <w:name w:val="heading 1"/>
    <w:basedOn w:val="Normal"/>
    <w:next w:val="Normal"/>
    <w:link w:val="Heading1Char"/>
    <w:qFormat/>
    <w:rsid w:val="00030F61"/>
    <w:pPr>
      <w:outlineLvl w:val="0"/>
    </w:pPr>
    <w:rPr>
      <w:color w:val="243350"/>
      <w:sz w:val="32"/>
    </w:rPr>
  </w:style>
  <w:style w:type="paragraph" w:styleId="Heading2">
    <w:name w:val="heading 2"/>
    <w:basedOn w:val="Normal"/>
    <w:next w:val="Normal"/>
    <w:link w:val="Heading2Char"/>
    <w:uiPriority w:val="9"/>
    <w:unhideWhenUsed/>
    <w:qFormat/>
    <w:rsid w:val="00F454D4"/>
    <w:pPr>
      <w:tabs>
        <w:tab w:val="left" w:pos="990"/>
        <w:tab w:val="left" w:pos="7200"/>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0D7"/>
    <w:pPr>
      <w:tabs>
        <w:tab w:val="center" w:pos="4680"/>
        <w:tab w:val="right" w:pos="9360"/>
      </w:tabs>
      <w:spacing w:after="0"/>
    </w:pPr>
  </w:style>
  <w:style w:type="character" w:customStyle="1" w:styleId="HeaderChar">
    <w:name w:val="Header Char"/>
    <w:basedOn w:val="DefaultParagraphFont"/>
    <w:link w:val="Header"/>
    <w:uiPriority w:val="99"/>
    <w:rsid w:val="00BE30D7"/>
  </w:style>
  <w:style w:type="paragraph" w:styleId="Footer">
    <w:name w:val="footer"/>
    <w:basedOn w:val="Normal"/>
    <w:link w:val="FooterChar"/>
    <w:uiPriority w:val="99"/>
    <w:unhideWhenUsed/>
    <w:rsid w:val="00BE30D7"/>
    <w:pPr>
      <w:tabs>
        <w:tab w:val="center" w:pos="4680"/>
        <w:tab w:val="right" w:pos="9360"/>
      </w:tabs>
      <w:spacing w:after="0"/>
    </w:pPr>
  </w:style>
  <w:style w:type="character" w:customStyle="1" w:styleId="FooterChar">
    <w:name w:val="Footer Char"/>
    <w:basedOn w:val="DefaultParagraphFont"/>
    <w:link w:val="Footer"/>
    <w:uiPriority w:val="99"/>
    <w:rsid w:val="00BE30D7"/>
  </w:style>
  <w:style w:type="paragraph" w:styleId="BalloonText">
    <w:name w:val="Balloon Text"/>
    <w:basedOn w:val="Normal"/>
    <w:link w:val="BalloonTextChar"/>
    <w:uiPriority w:val="99"/>
    <w:semiHidden/>
    <w:unhideWhenUsed/>
    <w:rsid w:val="00BE30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0D7"/>
    <w:rPr>
      <w:rFonts w:ascii="Tahoma" w:hAnsi="Tahoma" w:cs="Tahoma"/>
      <w:sz w:val="16"/>
      <w:szCs w:val="16"/>
    </w:rPr>
  </w:style>
  <w:style w:type="paragraph" w:styleId="Caption">
    <w:name w:val="caption"/>
    <w:basedOn w:val="Normal"/>
    <w:next w:val="Normal"/>
    <w:rsid w:val="00BE30D7"/>
    <w:pPr>
      <w:widowControl w:val="0"/>
      <w:spacing w:after="0"/>
    </w:pPr>
    <w:rPr>
      <w:rFonts w:ascii="Times New Roman" w:eastAsia="Times New Roman" w:hAnsi="Times New Roman" w:cs="Times New Roman"/>
      <w:b/>
      <w:snapToGrid w:val="0"/>
      <w:color w:val="0000FF"/>
      <w:sz w:val="20"/>
      <w:szCs w:val="20"/>
    </w:rPr>
  </w:style>
  <w:style w:type="paragraph" w:styleId="ListParagraph">
    <w:name w:val="List Paragraph"/>
    <w:basedOn w:val="Normal"/>
    <w:uiPriority w:val="34"/>
    <w:rsid w:val="00BE30D7"/>
    <w:pPr>
      <w:ind w:left="720"/>
      <w:contextualSpacing/>
    </w:pPr>
  </w:style>
  <w:style w:type="character" w:customStyle="1" w:styleId="Heading1Char">
    <w:name w:val="Heading 1 Char"/>
    <w:basedOn w:val="DefaultParagraphFont"/>
    <w:link w:val="Heading1"/>
    <w:rsid w:val="00030F61"/>
    <w:rPr>
      <w:rFonts w:ascii="Arial" w:hAnsi="Arial" w:cs="Arial"/>
      <w:bCs/>
      <w:color w:val="243350"/>
      <w:sz w:val="32"/>
    </w:rPr>
  </w:style>
  <w:style w:type="paragraph" w:customStyle="1" w:styleId="Section">
    <w:name w:val="_Section"/>
    <w:basedOn w:val="Normal"/>
    <w:rsid w:val="00EB51FB"/>
    <w:pPr>
      <w:widowControl w:val="0"/>
      <w:spacing w:after="0"/>
    </w:pPr>
    <w:rPr>
      <w:rFonts w:ascii="Times New Roman" w:eastAsia="Times New Roman" w:hAnsi="Times New Roman" w:cs="Times New Roman"/>
      <w:snapToGrid w:val="0"/>
      <w:sz w:val="20"/>
      <w:szCs w:val="20"/>
    </w:rPr>
  </w:style>
  <w:style w:type="table" w:styleId="TableGrid">
    <w:name w:val="Table Grid"/>
    <w:basedOn w:val="TableNormal"/>
    <w:uiPriority w:val="59"/>
    <w:rsid w:val="00EB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A58"/>
    <w:rPr>
      <w:color w:val="0000FF"/>
      <w:u w:val="single"/>
    </w:rPr>
  </w:style>
  <w:style w:type="character" w:styleId="Emphasis">
    <w:name w:val="Emphasis"/>
    <w:basedOn w:val="DefaultParagraphFont"/>
    <w:uiPriority w:val="20"/>
    <w:rsid w:val="00EB3A58"/>
    <w:rPr>
      <w:i/>
      <w:iCs/>
    </w:rPr>
  </w:style>
  <w:style w:type="character" w:styleId="FollowedHyperlink">
    <w:name w:val="FollowedHyperlink"/>
    <w:basedOn w:val="DefaultParagraphFont"/>
    <w:uiPriority w:val="99"/>
    <w:semiHidden/>
    <w:unhideWhenUsed/>
    <w:rsid w:val="00CF6E7F"/>
    <w:rPr>
      <w:color w:val="800080" w:themeColor="followedHyperlink"/>
      <w:u w:val="single"/>
    </w:rPr>
  </w:style>
  <w:style w:type="paragraph" w:customStyle="1" w:styleId="BlueInstructions">
    <w:name w:val="Blue Instructions"/>
    <w:basedOn w:val="Normal"/>
    <w:link w:val="BlueInstructionsChar"/>
    <w:uiPriority w:val="1"/>
    <w:qFormat/>
    <w:rsid w:val="000D10C1"/>
    <w:pPr>
      <w:spacing w:before="120" w:after="120"/>
    </w:pPr>
    <w:rPr>
      <w:rFonts w:eastAsia="Times New Roman" w:cs="Verdana"/>
      <w:i/>
      <w:color w:val="1F497D" w:themeColor="text2"/>
      <w:sz w:val="20"/>
      <w:szCs w:val="20"/>
    </w:rPr>
  </w:style>
  <w:style w:type="character" w:customStyle="1" w:styleId="BlueInstructionsChar">
    <w:name w:val="Blue Instructions Char"/>
    <w:basedOn w:val="DefaultParagraphFont"/>
    <w:link w:val="BlueInstructions"/>
    <w:uiPriority w:val="1"/>
    <w:rsid w:val="000D10C1"/>
    <w:rPr>
      <w:rFonts w:ascii="Arial" w:eastAsia="Times New Roman" w:hAnsi="Arial" w:cs="Verdana"/>
      <w:i/>
      <w:color w:val="1F497D" w:themeColor="text2"/>
      <w:sz w:val="20"/>
      <w:szCs w:val="20"/>
    </w:rPr>
  </w:style>
  <w:style w:type="character" w:customStyle="1" w:styleId="Heading2Char">
    <w:name w:val="Heading 2 Char"/>
    <w:basedOn w:val="DefaultParagraphFont"/>
    <w:link w:val="Heading2"/>
    <w:uiPriority w:val="9"/>
    <w:rsid w:val="00F454D4"/>
    <w:rPr>
      <w:rFonts w:ascii="Arial" w:hAnsi="Arial" w:cs="Arial"/>
      <w:b/>
      <w:bCs/>
    </w:rPr>
  </w:style>
  <w:style w:type="paragraph" w:styleId="Title">
    <w:name w:val="Title"/>
    <w:basedOn w:val="Normal"/>
    <w:next w:val="Normal"/>
    <w:link w:val="TitleChar"/>
    <w:uiPriority w:val="10"/>
    <w:qFormat/>
    <w:rsid w:val="00030F61"/>
    <w:rPr>
      <w:b/>
      <w:color w:val="243350"/>
      <w:sz w:val="32"/>
    </w:rPr>
  </w:style>
  <w:style w:type="character" w:customStyle="1" w:styleId="TitleChar">
    <w:name w:val="Title Char"/>
    <w:basedOn w:val="DefaultParagraphFont"/>
    <w:link w:val="Title"/>
    <w:uiPriority w:val="10"/>
    <w:rsid w:val="00030F61"/>
    <w:rPr>
      <w:rFonts w:ascii="Arial" w:hAnsi="Arial" w:cs="Arial"/>
      <w:b/>
      <w:bCs/>
      <w:color w:val="243350"/>
      <w:sz w:val="32"/>
    </w:rPr>
  </w:style>
  <w:style w:type="paragraph" w:customStyle="1" w:styleId="Default">
    <w:name w:val="Default"/>
    <w:rsid w:val="00F4156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4156C"/>
    <w:pPr>
      <w:spacing w:after="0" w:line="240" w:lineRule="auto"/>
    </w:pPr>
  </w:style>
  <w:style w:type="character" w:styleId="PlaceholderText">
    <w:name w:val="Placeholder Text"/>
    <w:basedOn w:val="DefaultParagraphFont"/>
    <w:uiPriority w:val="99"/>
    <w:semiHidden/>
    <w:rsid w:val="00F4156C"/>
    <w:rPr>
      <w:color w:val="808080"/>
    </w:rPr>
  </w:style>
  <w:style w:type="table" w:customStyle="1" w:styleId="TableGrid11">
    <w:name w:val="Table Grid11"/>
    <w:basedOn w:val="TableNormal"/>
    <w:next w:val="TableGrid"/>
    <w:uiPriority w:val="39"/>
    <w:rsid w:val="0068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78052">
      <w:bodyDiv w:val="1"/>
      <w:marLeft w:val="0"/>
      <w:marRight w:val="0"/>
      <w:marTop w:val="0"/>
      <w:marBottom w:val="0"/>
      <w:divBdr>
        <w:top w:val="none" w:sz="0" w:space="0" w:color="auto"/>
        <w:left w:val="none" w:sz="0" w:space="0" w:color="auto"/>
        <w:bottom w:val="none" w:sz="0" w:space="0" w:color="auto"/>
        <w:right w:val="none" w:sz="0" w:space="0" w:color="auto"/>
      </w:divBdr>
    </w:div>
    <w:div w:id="900798176">
      <w:bodyDiv w:val="1"/>
      <w:marLeft w:val="0"/>
      <w:marRight w:val="0"/>
      <w:marTop w:val="0"/>
      <w:marBottom w:val="0"/>
      <w:divBdr>
        <w:top w:val="none" w:sz="0" w:space="0" w:color="auto"/>
        <w:left w:val="none" w:sz="0" w:space="0" w:color="auto"/>
        <w:bottom w:val="none" w:sz="0" w:space="0" w:color="auto"/>
        <w:right w:val="none" w:sz="0" w:space="0" w:color="auto"/>
      </w:divBdr>
    </w:div>
    <w:div w:id="1394279387">
      <w:bodyDiv w:val="1"/>
      <w:marLeft w:val="0"/>
      <w:marRight w:val="0"/>
      <w:marTop w:val="0"/>
      <w:marBottom w:val="0"/>
      <w:divBdr>
        <w:top w:val="none" w:sz="0" w:space="0" w:color="auto"/>
        <w:left w:val="none" w:sz="0" w:space="0" w:color="auto"/>
        <w:bottom w:val="none" w:sz="0" w:space="0" w:color="auto"/>
        <w:right w:val="none" w:sz="0" w:space="0" w:color="auto"/>
      </w:divBdr>
      <w:divsChild>
        <w:div w:id="880365826">
          <w:marLeft w:val="0"/>
          <w:marRight w:val="0"/>
          <w:marTop w:val="0"/>
          <w:marBottom w:val="0"/>
          <w:divBdr>
            <w:top w:val="none" w:sz="0" w:space="0" w:color="auto"/>
            <w:left w:val="none" w:sz="0" w:space="0" w:color="auto"/>
            <w:bottom w:val="none" w:sz="0" w:space="0" w:color="auto"/>
            <w:right w:val="none" w:sz="0" w:space="0" w:color="auto"/>
          </w:divBdr>
          <w:divsChild>
            <w:div w:id="1255550717">
              <w:marLeft w:val="0"/>
              <w:marRight w:val="0"/>
              <w:marTop w:val="0"/>
              <w:marBottom w:val="0"/>
              <w:divBdr>
                <w:top w:val="none" w:sz="0" w:space="0" w:color="auto"/>
                <w:left w:val="none" w:sz="0" w:space="0" w:color="auto"/>
                <w:bottom w:val="none" w:sz="0" w:space="0" w:color="auto"/>
                <w:right w:val="none" w:sz="0" w:space="0" w:color="auto"/>
              </w:divBdr>
              <w:divsChild>
                <w:div w:id="1266957328">
                  <w:marLeft w:val="0"/>
                  <w:marRight w:val="0"/>
                  <w:marTop w:val="0"/>
                  <w:marBottom w:val="0"/>
                  <w:divBdr>
                    <w:top w:val="none" w:sz="0" w:space="0" w:color="auto"/>
                    <w:left w:val="none" w:sz="0" w:space="0" w:color="auto"/>
                    <w:bottom w:val="none" w:sz="0" w:space="0" w:color="auto"/>
                    <w:right w:val="none" w:sz="0" w:space="0" w:color="auto"/>
                  </w:divBdr>
                  <w:divsChild>
                    <w:div w:id="897127314">
                      <w:marLeft w:val="0"/>
                      <w:marRight w:val="0"/>
                      <w:marTop w:val="0"/>
                      <w:marBottom w:val="0"/>
                      <w:divBdr>
                        <w:top w:val="none" w:sz="0" w:space="0" w:color="auto"/>
                        <w:left w:val="none" w:sz="0" w:space="0" w:color="auto"/>
                        <w:bottom w:val="none" w:sz="0" w:space="0" w:color="auto"/>
                        <w:right w:val="none" w:sz="0" w:space="0" w:color="auto"/>
                      </w:divBdr>
                      <w:divsChild>
                        <w:div w:id="492651209">
                          <w:marLeft w:val="0"/>
                          <w:marRight w:val="0"/>
                          <w:marTop w:val="0"/>
                          <w:marBottom w:val="0"/>
                          <w:divBdr>
                            <w:top w:val="none" w:sz="0" w:space="0" w:color="auto"/>
                            <w:left w:val="none" w:sz="0" w:space="0" w:color="auto"/>
                            <w:bottom w:val="none" w:sz="0" w:space="0" w:color="auto"/>
                            <w:right w:val="none" w:sz="0" w:space="0" w:color="auto"/>
                          </w:divBdr>
                          <w:divsChild>
                            <w:div w:id="490949915">
                              <w:marLeft w:val="0"/>
                              <w:marRight w:val="0"/>
                              <w:marTop w:val="0"/>
                              <w:marBottom w:val="0"/>
                              <w:divBdr>
                                <w:top w:val="none" w:sz="0" w:space="0" w:color="auto"/>
                                <w:left w:val="none" w:sz="0" w:space="0" w:color="auto"/>
                                <w:bottom w:val="none" w:sz="0" w:space="0" w:color="auto"/>
                                <w:right w:val="none" w:sz="0" w:space="0" w:color="auto"/>
                              </w:divBdr>
                              <w:divsChild>
                                <w:div w:id="90400813">
                                  <w:marLeft w:val="0"/>
                                  <w:marRight w:val="0"/>
                                  <w:marTop w:val="0"/>
                                  <w:marBottom w:val="0"/>
                                  <w:divBdr>
                                    <w:top w:val="none" w:sz="0" w:space="0" w:color="auto"/>
                                    <w:left w:val="none" w:sz="0" w:space="0" w:color="auto"/>
                                    <w:bottom w:val="none" w:sz="0" w:space="0" w:color="auto"/>
                                    <w:right w:val="none" w:sz="0" w:space="0" w:color="auto"/>
                                  </w:divBdr>
                                  <w:divsChild>
                                    <w:div w:id="466319919">
                                      <w:marLeft w:val="0"/>
                                      <w:marRight w:val="0"/>
                                      <w:marTop w:val="0"/>
                                      <w:marBottom w:val="0"/>
                                      <w:divBdr>
                                        <w:top w:val="none" w:sz="0" w:space="0" w:color="auto"/>
                                        <w:left w:val="none" w:sz="0" w:space="0" w:color="auto"/>
                                        <w:bottom w:val="none" w:sz="0" w:space="0" w:color="auto"/>
                                        <w:right w:val="none" w:sz="0" w:space="0" w:color="auto"/>
                                      </w:divBdr>
                                      <w:divsChild>
                                        <w:div w:id="2082868482">
                                          <w:marLeft w:val="0"/>
                                          <w:marRight w:val="0"/>
                                          <w:marTop w:val="0"/>
                                          <w:marBottom w:val="0"/>
                                          <w:divBdr>
                                            <w:top w:val="none" w:sz="0" w:space="0" w:color="auto"/>
                                            <w:left w:val="none" w:sz="0" w:space="0" w:color="auto"/>
                                            <w:bottom w:val="none" w:sz="0" w:space="0" w:color="auto"/>
                                            <w:right w:val="none" w:sz="0" w:space="0" w:color="auto"/>
                                          </w:divBdr>
                                          <w:divsChild>
                                            <w:div w:id="32390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7218608">
      <w:bodyDiv w:val="1"/>
      <w:marLeft w:val="0"/>
      <w:marRight w:val="0"/>
      <w:marTop w:val="0"/>
      <w:marBottom w:val="0"/>
      <w:divBdr>
        <w:top w:val="none" w:sz="0" w:space="0" w:color="auto"/>
        <w:left w:val="none" w:sz="0" w:space="0" w:color="auto"/>
        <w:bottom w:val="none" w:sz="0" w:space="0" w:color="auto"/>
        <w:right w:val="none" w:sz="0" w:space="0" w:color="auto"/>
      </w:divBdr>
    </w:div>
    <w:div w:id="1466316922">
      <w:bodyDiv w:val="1"/>
      <w:marLeft w:val="0"/>
      <w:marRight w:val="0"/>
      <w:marTop w:val="0"/>
      <w:marBottom w:val="0"/>
      <w:divBdr>
        <w:top w:val="none" w:sz="0" w:space="0" w:color="auto"/>
        <w:left w:val="none" w:sz="0" w:space="0" w:color="auto"/>
        <w:bottom w:val="none" w:sz="0" w:space="0" w:color="auto"/>
        <w:right w:val="none" w:sz="0" w:space="0" w:color="auto"/>
      </w:divBdr>
    </w:div>
    <w:div w:id="1588613814">
      <w:bodyDiv w:val="1"/>
      <w:marLeft w:val="0"/>
      <w:marRight w:val="0"/>
      <w:marTop w:val="0"/>
      <w:marBottom w:val="0"/>
      <w:divBdr>
        <w:top w:val="none" w:sz="0" w:space="0" w:color="auto"/>
        <w:left w:val="none" w:sz="0" w:space="0" w:color="auto"/>
        <w:bottom w:val="none" w:sz="0" w:space="0" w:color="auto"/>
        <w:right w:val="none" w:sz="0" w:space="0" w:color="auto"/>
      </w:divBdr>
    </w:div>
    <w:div w:id="16021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Admin@adm.idaho.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ractadmin@adm.idaho.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rchasing.idaho.gov/wp-content/uploads/DA1-Form.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chasing.idaho.gov/wp-content/uploads/DA1-For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6C3055D66F46EFA5FEDA18CFD88126"/>
        <w:category>
          <w:name w:val="General"/>
          <w:gallery w:val="placeholder"/>
        </w:category>
        <w:types>
          <w:type w:val="bbPlcHdr"/>
        </w:types>
        <w:behaviors>
          <w:behavior w:val="content"/>
        </w:behaviors>
        <w:guid w:val="{6ED3A9C6-88AB-499E-82ED-05EC6BE6339C}"/>
      </w:docPartPr>
      <w:docPartBody>
        <w:p w:rsidR="00307C01" w:rsidRDefault="00307C01" w:rsidP="00307C01">
          <w:pPr>
            <w:pStyle w:val="2A6C3055D66F46EFA5FEDA18CFD88126"/>
          </w:pPr>
          <w:r w:rsidRPr="00107E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0D"/>
    <w:rsid w:val="00025A0D"/>
    <w:rsid w:val="002B3270"/>
    <w:rsid w:val="00307C01"/>
    <w:rsid w:val="00494CC4"/>
    <w:rsid w:val="00A427C1"/>
    <w:rsid w:val="00A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C01"/>
    <w:rPr>
      <w:color w:val="808080"/>
    </w:rPr>
  </w:style>
  <w:style w:type="paragraph" w:customStyle="1" w:styleId="2A6C3055D66F46EFA5FEDA18CFD88126">
    <w:name w:val="2A6C3055D66F46EFA5FEDA18CFD88126"/>
    <w:rsid w:val="00307C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FD8E0191EC746A352FD70FAC55283" ma:contentTypeVersion="19" ma:contentTypeDescription="Create a new document." ma:contentTypeScope="" ma:versionID="568ca97eef2a84111d1027e5eab1e29f">
  <xsd:schema xmlns:xsd="http://www.w3.org/2001/XMLSchema" xmlns:xs="http://www.w3.org/2001/XMLSchema" xmlns:p="http://schemas.microsoft.com/office/2006/metadata/properties" xmlns:ns2="5b25b40f-a29d-4473-a93b-ea3f48fd3876" xmlns:ns3="edf9bbe0-74f1-4784-ae66-0b3cc0ea5708" targetNamespace="http://schemas.microsoft.com/office/2006/metadata/properties" ma:root="true" ma:fieldsID="e8b42ef3d5395a667c9282cc5c15749e" ns2:_="" ns3:_="">
    <xsd:import namespace="5b25b40f-a29d-4473-a93b-ea3f48fd3876"/>
    <xsd:import namespace="edf9bbe0-74f1-4784-ae66-0b3cc0ea5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ntractMonitor" minOccurs="0"/>
                <xsd:element ref="ns2:ContractManager" minOccurs="0"/>
                <xsd:element ref="ns2:CurrentContractTerm" minOccurs="0"/>
                <xsd:element ref="ns2:AnticipatedContractEndDate" minOccurs="0"/>
                <xsd:element ref="ns2:MediaServiceDateTaken" minOccurs="0"/>
                <xsd:element ref="ns2:MediaServiceLocation" minOccurs="0"/>
                <xsd:element ref="ns2:MediaServiceGenerationTime" minOccurs="0"/>
                <xsd:element ref="ns2:MediaServiceEventHashCode" minOccurs="0"/>
                <xsd:element ref="ns2:Total_x0020_Value" minOccurs="0"/>
                <xsd:element ref="ns2:Contractor" minOccurs="0"/>
                <xsd:element ref="ns2:Description" minOccurs="0"/>
                <xsd:element ref="ns2:MediaServiceAutoTag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b40f-a29d-4473-a93b-ea3f48fd3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ractMonitor" ma:index="12" nillable="true" ma:displayName="Contract Monitor" ma:description="Responsible for day to day operations" ma:format="Dropdown" ma:list="UserInfo" ma:SharePointGroup="0" ma:internalName="ContractMon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13" nillable="true" ma:displayName="Contract Manager" ma:description="2nd level contract oversight"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rrentContractTerm" ma:index="14" nillable="true" ma:displayName="Expiration Date" ma:description="Current Contract term not including any renewals or extensions" ma:format="DateOnly" ma:internalName="CurrentContractTerm">
      <xsd:simpleType>
        <xsd:restriction base="dms:DateTime"/>
      </xsd:simpleType>
    </xsd:element>
    <xsd:element name="AnticipatedContractEndDate" ma:index="15" nillable="true" ma:displayName="Not Renewable After" ma:description="Hard end date for Contract if all renewals and extensions are exercised." ma:format="DateOnly" ma:internalName="AnticipatedContractEndDate">
      <xsd:simpleType>
        <xsd:restriction base="dms:DateTime"/>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otal_x0020_Value" ma:index="20" nillable="true" ma:displayName="Total Value" ma:LCID="1033" ma:internalName="Total_x0020_Value">
      <xsd:simpleType>
        <xsd:restriction base="dms:Currency"/>
      </xsd:simpleType>
    </xsd:element>
    <xsd:element name="Contractor" ma:index="21" nillable="true" ma:displayName="Column2" ma:format="Dropdown" ma:internalName="Contractor">
      <xsd:simpleType>
        <xsd:restriction base="dms:Text">
          <xsd:maxLength value="255"/>
        </xsd:restriction>
      </xsd:simpleType>
    </xsd:element>
    <xsd:element name="Description" ma:index="22" nillable="true" ma:displayName="Column3" ma:format="Dropdown" ma:internalName="Description">
      <xsd:simpleType>
        <xsd:restriction base="dms:Text">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f9bbe0-74f1-4784-ae66-0b3cc0ea5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Monitor xmlns="5b25b40f-a29d-4473-a93b-ea3f48fd3876">
      <UserInfo>
        <DisplayName/>
        <AccountId xsi:nil="true"/>
        <AccountType/>
      </UserInfo>
    </ContractMonitor>
    <ContractManager xmlns="5b25b40f-a29d-4473-a93b-ea3f48fd3876">
      <UserInfo>
        <DisplayName/>
        <AccountId xsi:nil="true"/>
        <AccountType/>
      </UserInfo>
    </ContractManager>
    <AnticipatedContractEndDate xmlns="5b25b40f-a29d-4473-a93b-ea3f48fd3876" xsi:nil="true"/>
    <Description xmlns="5b25b40f-a29d-4473-a93b-ea3f48fd3876" xsi:nil="true"/>
    <Total_x0020_Value xmlns="5b25b40f-a29d-4473-a93b-ea3f48fd3876" xsi:nil="true"/>
    <CurrentContractTerm xmlns="5b25b40f-a29d-4473-a93b-ea3f48fd3876" xsi:nil="true"/>
    <Contractor xmlns="5b25b40f-a29d-4473-a93b-ea3f48fd38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2BC6-4364-4F84-A752-2BA93C9D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b40f-a29d-4473-a93b-ea3f48fd3876"/>
    <ds:schemaRef ds:uri="edf9bbe0-74f1-4784-ae66-0b3cc0ea5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8648D-721C-4B28-AEF0-9B744C2BA8B9}">
  <ds:schemaRefs>
    <ds:schemaRef ds:uri="http://schemas.microsoft.com/office/2006/metadata/properties"/>
    <ds:schemaRef ds:uri="http://schemas.microsoft.com/office/infopath/2007/PartnerControls"/>
    <ds:schemaRef ds:uri="5b25b40f-a29d-4473-a93b-ea3f48fd3876"/>
  </ds:schemaRefs>
</ds:datastoreItem>
</file>

<file path=customXml/itemProps3.xml><?xml version="1.0" encoding="utf-8"?>
<ds:datastoreItem xmlns:ds="http://schemas.openxmlformats.org/officeDocument/2006/customXml" ds:itemID="{5AE01FD2-3BAB-4E9E-B1D3-9BA9D5597830}">
  <ds:schemaRefs>
    <ds:schemaRef ds:uri="http://schemas.microsoft.com/sharepoint/v3/contenttype/forms"/>
  </ds:schemaRefs>
</ds:datastoreItem>
</file>

<file path=customXml/itemProps4.xml><?xml version="1.0" encoding="utf-8"?>
<ds:datastoreItem xmlns:ds="http://schemas.openxmlformats.org/officeDocument/2006/customXml" ds:itemID="{D07A71C2-DB70-4853-B4FF-6E58CE13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 Department</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Data</dc:creator>
  <cp:lastModifiedBy>Kieron Teets</cp:lastModifiedBy>
  <cp:revision>23</cp:revision>
  <cp:lastPrinted>2024-07-12T20:09:00Z</cp:lastPrinted>
  <dcterms:created xsi:type="dcterms:W3CDTF">2022-12-05T22:30:00Z</dcterms:created>
  <dcterms:modified xsi:type="dcterms:W3CDTF">2026-02-17T21:06:00Z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0x010100EE7FD8E0191EC746A352FD70FAC55283</vt:lpwstr>
  </property>
</Properties>
</file>