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4405" w14:textId="77777777" w:rsidR="00267501" w:rsidRDefault="00267501" w:rsidP="00000B2C">
      <w:pPr>
        <w:spacing w:after="0" w:line="240" w:lineRule="auto"/>
        <w:contextualSpacing/>
        <w:jc w:val="center"/>
        <w:rPr>
          <w:rFonts w:cstheme="minorHAnsi"/>
          <w:noProof/>
        </w:rPr>
      </w:pPr>
    </w:p>
    <w:p w14:paraId="2301FC08" w14:textId="77777777" w:rsidR="00267501" w:rsidRDefault="00267501" w:rsidP="00000B2C">
      <w:pPr>
        <w:spacing w:after="0" w:line="240" w:lineRule="auto"/>
        <w:contextualSpacing/>
        <w:jc w:val="center"/>
        <w:rPr>
          <w:rFonts w:cstheme="minorHAnsi"/>
          <w:noProof/>
        </w:rPr>
      </w:pPr>
    </w:p>
    <w:p w14:paraId="7A032772" w14:textId="77777777" w:rsidR="00267501" w:rsidRDefault="00267501" w:rsidP="00000B2C">
      <w:pPr>
        <w:spacing w:after="0" w:line="240" w:lineRule="auto"/>
        <w:contextualSpacing/>
        <w:jc w:val="center"/>
        <w:rPr>
          <w:rFonts w:cstheme="minorHAnsi"/>
          <w:noProof/>
        </w:rPr>
      </w:pPr>
    </w:p>
    <w:p w14:paraId="26CACFD5" w14:textId="77777777" w:rsidR="00267501" w:rsidRDefault="00267501" w:rsidP="00000B2C">
      <w:pPr>
        <w:spacing w:after="0" w:line="240" w:lineRule="auto"/>
        <w:contextualSpacing/>
        <w:jc w:val="center"/>
        <w:rPr>
          <w:rFonts w:cstheme="minorHAnsi"/>
          <w:noProof/>
        </w:rPr>
      </w:pPr>
    </w:p>
    <w:p w14:paraId="3E2B0A99" w14:textId="77777777" w:rsidR="00267501" w:rsidRDefault="00267501" w:rsidP="00000B2C">
      <w:pPr>
        <w:spacing w:after="0" w:line="240" w:lineRule="auto"/>
        <w:contextualSpacing/>
        <w:jc w:val="center"/>
        <w:rPr>
          <w:rFonts w:cstheme="minorHAnsi"/>
          <w:noProof/>
        </w:rPr>
      </w:pPr>
    </w:p>
    <w:p w14:paraId="514397E2" w14:textId="77777777" w:rsidR="00267501" w:rsidRDefault="00267501" w:rsidP="00000B2C">
      <w:pPr>
        <w:spacing w:after="0" w:line="240" w:lineRule="auto"/>
        <w:contextualSpacing/>
        <w:jc w:val="center"/>
        <w:rPr>
          <w:rFonts w:cstheme="minorHAnsi"/>
          <w:noProof/>
        </w:rPr>
      </w:pPr>
    </w:p>
    <w:p w14:paraId="097A0CD7" w14:textId="14425F02" w:rsidR="001F4885" w:rsidRPr="0093725C" w:rsidRDefault="001221D5" w:rsidP="00000B2C">
      <w:pPr>
        <w:spacing w:after="0" w:line="240" w:lineRule="auto"/>
        <w:contextualSpacing/>
        <w:jc w:val="center"/>
        <w:rPr>
          <w:rFonts w:cstheme="minorHAnsi"/>
        </w:rPr>
      </w:pPr>
      <w:r w:rsidRPr="0093725C">
        <w:rPr>
          <w:rFonts w:cstheme="minorHAnsi"/>
          <w:noProof/>
        </w:rPr>
        <w:drawing>
          <wp:inline distT="0" distB="0" distL="0" distR="0" wp14:anchorId="79BD1801" wp14:editId="664EE8FB">
            <wp:extent cx="2115185" cy="2115185"/>
            <wp:effectExtent l="0" t="0" r="0" b="0"/>
            <wp:docPr id="1" name="Picture 0" descr="idaho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daho_se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2115185"/>
                    </a:xfrm>
                    <a:prstGeom prst="rect">
                      <a:avLst/>
                    </a:prstGeom>
                    <a:noFill/>
                    <a:ln>
                      <a:noFill/>
                    </a:ln>
                  </pic:spPr>
                </pic:pic>
              </a:graphicData>
            </a:graphic>
          </wp:inline>
        </w:drawing>
      </w:r>
    </w:p>
    <w:p w14:paraId="2A4B4B41" w14:textId="77777777" w:rsidR="001221D5" w:rsidRPr="0093725C" w:rsidRDefault="001221D5" w:rsidP="00000B2C">
      <w:pPr>
        <w:spacing w:after="0" w:line="240" w:lineRule="auto"/>
        <w:contextualSpacing/>
        <w:rPr>
          <w:rFonts w:cstheme="minorHAnsi"/>
        </w:rPr>
      </w:pPr>
    </w:p>
    <w:p w14:paraId="2592CA77" w14:textId="77777777" w:rsidR="001221D5" w:rsidRPr="00267501" w:rsidRDefault="001221D5" w:rsidP="00000B2C">
      <w:pPr>
        <w:spacing w:after="0" w:line="240" w:lineRule="auto"/>
        <w:contextualSpacing/>
        <w:jc w:val="center"/>
        <w:rPr>
          <w:rFonts w:cstheme="minorHAnsi"/>
          <w:b/>
          <w:sz w:val="44"/>
          <w:szCs w:val="44"/>
        </w:rPr>
      </w:pPr>
      <w:r w:rsidRPr="00267501">
        <w:rPr>
          <w:rFonts w:cstheme="minorHAnsi"/>
          <w:b/>
          <w:sz w:val="44"/>
          <w:szCs w:val="44"/>
        </w:rPr>
        <w:t>STATE OF IDAHO</w:t>
      </w:r>
    </w:p>
    <w:p w14:paraId="0B6E0682" w14:textId="34DD6B73" w:rsidR="001221D5" w:rsidRDefault="001221D5" w:rsidP="00000B2C">
      <w:pPr>
        <w:spacing w:after="0" w:line="240" w:lineRule="auto"/>
        <w:contextualSpacing/>
        <w:jc w:val="center"/>
        <w:rPr>
          <w:rFonts w:cstheme="minorHAnsi"/>
          <w:b/>
        </w:rPr>
      </w:pPr>
    </w:p>
    <w:p w14:paraId="2D6FE854" w14:textId="77777777" w:rsidR="00267501" w:rsidRPr="00267501" w:rsidRDefault="00267501" w:rsidP="00000B2C">
      <w:pPr>
        <w:spacing w:after="0" w:line="240" w:lineRule="auto"/>
        <w:contextualSpacing/>
        <w:jc w:val="center"/>
        <w:rPr>
          <w:rFonts w:cstheme="minorHAnsi"/>
          <w:b/>
        </w:rPr>
      </w:pPr>
    </w:p>
    <w:p w14:paraId="16FC6373" w14:textId="77777777" w:rsidR="001221D5" w:rsidRPr="00267501" w:rsidRDefault="001221D5" w:rsidP="00000B2C">
      <w:pPr>
        <w:spacing w:after="0" w:line="240" w:lineRule="auto"/>
        <w:contextualSpacing/>
        <w:jc w:val="center"/>
        <w:rPr>
          <w:rFonts w:cstheme="minorHAnsi"/>
          <w:b/>
          <w:sz w:val="36"/>
          <w:szCs w:val="36"/>
        </w:rPr>
      </w:pPr>
      <w:r w:rsidRPr="00267501">
        <w:rPr>
          <w:rFonts w:cstheme="minorHAnsi"/>
          <w:b/>
          <w:sz w:val="36"/>
          <w:szCs w:val="36"/>
        </w:rPr>
        <w:t>DIVISION OF PURCHASING</w:t>
      </w:r>
    </w:p>
    <w:p w14:paraId="6B7FEB6C" w14:textId="77777777" w:rsidR="001221D5" w:rsidRPr="00267501" w:rsidRDefault="001221D5" w:rsidP="00000B2C">
      <w:pPr>
        <w:spacing w:after="0" w:line="240" w:lineRule="auto"/>
        <w:contextualSpacing/>
        <w:jc w:val="center"/>
        <w:rPr>
          <w:rFonts w:cstheme="minorHAnsi"/>
          <w:b/>
          <w:sz w:val="36"/>
          <w:szCs w:val="36"/>
        </w:rPr>
      </w:pPr>
      <w:r w:rsidRPr="00267501">
        <w:rPr>
          <w:rFonts w:cstheme="minorHAnsi"/>
          <w:b/>
          <w:sz w:val="36"/>
          <w:szCs w:val="36"/>
        </w:rPr>
        <w:t>FOR THE</w:t>
      </w:r>
    </w:p>
    <w:p w14:paraId="2577745D" w14:textId="77777777" w:rsidR="001221D5" w:rsidRPr="00267501" w:rsidRDefault="001221D5" w:rsidP="00000B2C">
      <w:pPr>
        <w:spacing w:after="0" w:line="240" w:lineRule="auto"/>
        <w:contextualSpacing/>
        <w:jc w:val="center"/>
        <w:rPr>
          <w:rFonts w:cstheme="minorHAnsi"/>
          <w:b/>
          <w:sz w:val="36"/>
          <w:szCs w:val="36"/>
        </w:rPr>
      </w:pPr>
      <w:r w:rsidRPr="00267501">
        <w:rPr>
          <w:rFonts w:cstheme="minorHAnsi"/>
          <w:b/>
          <w:sz w:val="36"/>
          <w:szCs w:val="36"/>
          <w:highlight w:val="lightGray"/>
        </w:rPr>
        <w:fldChar w:fldCharType="begin">
          <w:ffData>
            <w:name w:val="Text145"/>
            <w:enabled/>
            <w:calcOnExit w:val="0"/>
            <w:textInput>
              <w:default w:val="Agency Name"/>
            </w:textInput>
          </w:ffData>
        </w:fldChar>
      </w:r>
      <w:bookmarkStart w:id="0" w:name="Text145"/>
      <w:r w:rsidRPr="00267501">
        <w:rPr>
          <w:rFonts w:cstheme="minorHAnsi"/>
          <w:b/>
          <w:sz w:val="36"/>
          <w:szCs w:val="36"/>
          <w:highlight w:val="lightGray"/>
        </w:rPr>
        <w:instrText xml:space="preserve"> FORMTEXT </w:instrText>
      </w:r>
      <w:r w:rsidRPr="00267501">
        <w:rPr>
          <w:rFonts w:cstheme="minorHAnsi"/>
          <w:b/>
          <w:sz w:val="36"/>
          <w:szCs w:val="36"/>
          <w:highlight w:val="lightGray"/>
        </w:rPr>
      </w:r>
      <w:r w:rsidRPr="00267501">
        <w:rPr>
          <w:rFonts w:cstheme="minorHAnsi"/>
          <w:b/>
          <w:sz w:val="36"/>
          <w:szCs w:val="36"/>
          <w:highlight w:val="lightGray"/>
        </w:rPr>
        <w:fldChar w:fldCharType="separate"/>
      </w:r>
      <w:r w:rsidRPr="00267501">
        <w:rPr>
          <w:rFonts w:cstheme="minorHAnsi"/>
          <w:b/>
          <w:sz w:val="36"/>
          <w:szCs w:val="36"/>
          <w:highlight w:val="lightGray"/>
        </w:rPr>
        <w:t>AGENCY NAME</w:t>
      </w:r>
      <w:r w:rsidRPr="00267501">
        <w:rPr>
          <w:rFonts w:cstheme="minorHAnsi"/>
          <w:b/>
          <w:sz w:val="36"/>
          <w:szCs w:val="36"/>
          <w:highlight w:val="lightGray"/>
        </w:rPr>
        <w:fldChar w:fldCharType="end"/>
      </w:r>
      <w:bookmarkEnd w:id="0"/>
    </w:p>
    <w:p w14:paraId="72B7DD70" w14:textId="279138FB" w:rsidR="001221D5" w:rsidRDefault="001221D5" w:rsidP="00000B2C">
      <w:pPr>
        <w:spacing w:after="0" w:line="240" w:lineRule="auto"/>
        <w:contextualSpacing/>
        <w:jc w:val="center"/>
        <w:rPr>
          <w:rFonts w:cstheme="minorHAnsi"/>
          <w:b/>
        </w:rPr>
      </w:pPr>
    </w:p>
    <w:p w14:paraId="0943B4F4" w14:textId="77777777" w:rsidR="00267501" w:rsidRPr="00267501" w:rsidRDefault="00267501" w:rsidP="00000B2C">
      <w:pPr>
        <w:spacing w:after="0" w:line="240" w:lineRule="auto"/>
        <w:contextualSpacing/>
        <w:jc w:val="center"/>
        <w:rPr>
          <w:rFonts w:cstheme="minorHAnsi"/>
          <w:b/>
        </w:rPr>
      </w:pPr>
    </w:p>
    <w:p w14:paraId="12B700BC" w14:textId="058197DC" w:rsidR="001221D5" w:rsidRDefault="001221D5" w:rsidP="00000B2C">
      <w:pPr>
        <w:spacing w:after="0" w:line="240" w:lineRule="auto"/>
        <w:contextualSpacing/>
        <w:jc w:val="center"/>
        <w:rPr>
          <w:rFonts w:cstheme="minorHAnsi"/>
          <w:b/>
          <w:sz w:val="36"/>
          <w:szCs w:val="36"/>
        </w:rPr>
      </w:pPr>
      <w:r w:rsidRPr="00267501">
        <w:rPr>
          <w:rFonts w:cstheme="minorHAnsi"/>
          <w:b/>
          <w:sz w:val="36"/>
          <w:szCs w:val="36"/>
        </w:rPr>
        <w:t>REQUEST FOR PROPOSAL</w:t>
      </w:r>
    </w:p>
    <w:p w14:paraId="57AB94A2" w14:textId="77777777" w:rsidR="00267501" w:rsidRPr="00267501" w:rsidRDefault="00267501" w:rsidP="00000B2C">
      <w:pPr>
        <w:spacing w:after="0" w:line="240" w:lineRule="auto"/>
        <w:contextualSpacing/>
        <w:jc w:val="center"/>
        <w:rPr>
          <w:rFonts w:cstheme="minorHAnsi"/>
          <w:b/>
          <w:sz w:val="36"/>
          <w:szCs w:val="36"/>
        </w:rPr>
      </w:pPr>
    </w:p>
    <w:p w14:paraId="11A3E745" w14:textId="77777777" w:rsidR="001221D5" w:rsidRPr="00267501" w:rsidRDefault="001221D5" w:rsidP="00000B2C">
      <w:pPr>
        <w:spacing w:after="0" w:line="240" w:lineRule="auto"/>
        <w:contextualSpacing/>
        <w:jc w:val="center"/>
        <w:rPr>
          <w:rFonts w:cstheme="minorHAnsi"/>
          <w:b/>
          <w:sz w:val="36"/>
          <w:szCs w:val="36"/>
        </w:rPr>
      </w:pPr>
      <w:r w:rsidRPr="00267501">
        <w:rPr>
          <w:rFonts w:cstheme="minorHAnsi"/>
          <w:b/>
          <w:sz w:val="36"/>
          <w:szCs w:val="36"/>
          <w:highlight w:val="lightGray"/>
        </w:rPr>
        <w:fldChar w:fldCharType="begin">
          <w:ffData>
            <w:name w:val="Text148"/>
            <w:enabled/>
            <w:calcOnExit w:val="0"/>
            <w:textInput>
              <w:default w:val="RFP Title"/>
            </w:textInput>
          </w:ffData>
        </w:fldChar>
      </w:r>
      <w:bookmarkStart w:id="1" w:name="Text148"/>
      <w:r w:rsidRPr="00267501">
        <w:rPr>
          <w:rFonts w:cstheme="minorHAnsi"/>
          <w:b/>
          <w:sz w:val="36"/>
          <w:szCs w:val="36"/>
          <w:highlight w:val="lightGray"/>
        </w:rPr>
        <w:instrText xml:space="preserve"> FORMTEXT </w:instrText>
      </w:r>
      <w:r w:rsidRPr="00267501">
        <w:rPr>
          <w:rFonts w:cstheme="minorHAnsi"/>
          <w:b/>
          <w:sz w:val="36"/>
          <w:szCs w:val="36"/>
          <w:highlight w:val="lightGray"/>
        </w:rPr>
      </w:r>
      <w:r w:rsidRPr="00267501">
        <w:rPr>
          <w:rFonts w:cstheme="minorHAnsi"/>
          <w:b/>
          <w:sz w:val="36"/>
          <w:szCs w:val="36"/>
          <w:highlight w:val="lightGray"/>
        </w:rPr>
        <w:fldChar w:fldCharType="separate"/>
      </w:r>
      <w:r w:rsidRPr="00267501">
        <w:rPr>
          <w:rFonts w:cstheme="minorHAnsi"/>
          <w:b/>
          <w:sz w:val="36"/>
          <w:szCs w:val="36"/>
          <w:highlight w:val="lightGray"/>
        </w:rPr>
        <w:t>RFP TITLE</w:t>
      </w:r>
      <w:r w:rsidRPr="00267501">
        <w:rPr>
          <w:rFonts w:cstheme="minorHAnsi"/>
          <w:b/>
          <w:sz w:val="36"/>
          <w:szCs w:val="36"/>
          <w:highlight w:val="lightGray"/>
        </w:rPr>
        <w:fldChar w:fldCharType="end"/>
      </w:r>
      <w:bookmarkEnd w:id="1"/>
    </w:p>
    <w:p w14:paraId="57EBF3AB" w14:textId="77777777" w:rsidR="001221D5" w:rsidRPr="00267501" w:rsidRDefault="001221D5" w:rsidP="00000B2C">
      <w:pPr>
        <w:spacing w:after="0" w:line="240" w:lineRule="auto"/>
        <w:contextualSpacing/>
        <w:jc w:val="center"/>
        <w:rPr>
          <w:rFonts w:cstheme="minorHAnsi"/>
          <w:b/>
          <w:highlight w:val="lightGray"/>
        </w:rPr>
        <w:sectPr w:rsidR="001221D5" w:rsidRPr="00267501">
          <w:footerReference w:type="default" r:id="rId9"/>
          <w:pgSz w:w="12240" w:h="15840"/>
          <w:pgMar w:top="1440" w:right="1440" w:bottom="1440" w:left="1440" w:header="720" w:footer="720" w:gutter="0"/>
          <w:cols w:space="720"/>
          <w:docGrid w:linePitch="360"/>
        </w:sectPr>
      </w:pPr>
      <w:r w:rsidRPr="00267501">
        <w:rPr>
          <w:rFonts w:cstheme="minorHAnsi"/>
          <w:b/>
          <w:sz w:val="36"/>
          <w:szCs w:val="36"/>
          <w:highlight w:val="lightGray"/>
        </w:rPr>
        <w:fldChar w:fldCharType="begin">
          <w:ffData>
            <w:name w:val=""/>
            <w:enabled/>
            <w:calcOnExit w:val="0"/>
            <w:textInput>
              <w:default w:val="RFP Number"/>
            </w:textInput>
          </w:ffData>
        </w:fldChar>
      </w:r>
      <w:r w:rsidRPr="00267501">
        <w:rPr>
          <w:rFonts w:cstheme="minorHAnsi"/>
          <w:b/>
          <w:sz w:val="36"/>
          <w:szCs w:val="36"/>
          <w:highlight w:val="lightGray"/>
        </w:rPr>
        <w:instrText xml:space="preserve"> FORMTEXT </w:instrText>
      </w:r>
      <w:r w:rsidRPr="00267501">
        <w:rPr>
          <w:rFonts w:cstheme="minorHAnsi"/>
          <w:b/>
          <w:sz w:val="36"/>
          <w:szCs w:val="36"/>
          <w:highlight w:val="lightGray"/>
        </w:rPr>
      </w:r>
      <w:r w:rsidRPr="00267501">
        <w:rPr>
          <w:rFonts w:cstheme="minorHAnsi"/>
          <w:b/>
          <w:sz w:val="36"/>
          <w:szCs w:val="36"/>
          <w:highlight w:val="lightGray"/>
        </w:rPr>
        <w:fldChar w:fldCharType="separate"/>
      </w:r>
      <w:r w:rsidRPr="00267501">
        <w:rPr>
          <w:rFonts w:cstheme="minorHAnsi"/>
          <w:b/>
          <w:sz w:val="36"/>
          <w:szCs w:val="36"/>
          <w:highlight w:val="lightGray"/>
        </w:rPr>
        <w:t>RFP Number</w:t>
      </w:r>
      <w:r w:rsidRPr="00267501">
        <w:rPr>
          <w:rFonts w:cstheme="minorHAnsi"/>
          <w:b/>
          <w:sz w:val="36"/>
          <w:szCs w:val="36"/>
          <w:highlight w:val="lightGray"/>
        </w:rPr>
        <w:fldChar w:fldCharType="end"/>
      </w:r>
    </w:p>
    <w:sdt>
      <w:sdtPr>
        <w:rPr>
          <w:rFonts w:asciiTheme="minorHAnsi" w:eastAsiaTheme="minorHAnsi" w:hAnsiTheme="minorHAnsi" w:cstheme="minorHAnsi"/>
          <w:color w:val="auto"/>
          <w:sz w:val="22"/>
          <w:szCs w:val="22"/>
        </w:rPr>
        <w:id w:val="-855113419"/>
        <w:docPartObj>
          <w:docPartGallery w:val="Table of Contents"/>
          <w:docPartUnique/>
        </w:docPartObj>
      </w:sdtPr>
      <w:sdtEndPr>
        <w:rPr>
          <w:b/>
          <w:bCs/>
          <w:noProof/>
        </w:rPr>
      </w:sdtEndPr>
      <w:sdtContent>
        <w:p w14:paraId="11EFCA67" w14:textId="041829C4" w:rsidR="001221D5" w:rsidRDefault="001221D5" w:rsidP="00000B2C">
          <w:pPr>
            <w:pStyle w:val="TOCHeading"/>
            <w:numPr>
              <w:ilvl w:val="0"/>
              <w:numId w:val="0"/>
            </w:numPr>
            <w:spacing w:before="0" w:line="240" w:lineRule="auto"/>
            <w:ind w:left="432" w:hanging="432"/>
            <w:contextualSpacing/>
            <w:rPr>
              <w:rFonts w:asciiTheme="minorHAnsi" w:hAnsiTheme="minorHAnsi" w:cstheme="minorHAnsi"/>
              <w:b/>
              <w:caps/>
              <w:color w:val="auto"/>
            </w:rPr>
          </w:pPr>
          <w:r w:rsidRPr="00ED2AF6">
            <w:rPr>
              <w:rFonts w:asciiTheme="minorHAnsi" w:hAnsiTheme="minorHAnsi" w:cstheme="minorHAnsi"/>
              <w:b/>
              <w:caps/>
              <w:color w:val="auto"/>
            </w:rPr>
            <w:t>Table of Contents</w:t>
          </w:r>
        </w:p>
        <w:p w14:paraId="2E06E6F9" w14:textId="77777777" w:rsidR="00ED2AF6" w:rsidRPr="00ED2AF6" w:rsidRDefault="00ED2AF6" w:rsidP="00ED2AF6"/>
        <w:p w14:paraId="653B1B59" w14:textId="77D77E54" w:rsidR="00267501" w:rsidRDefault="00267501">
          <w:pPr>
            <w:pStyle w:val="TOC1"/>
            <w:tabs>
              <w:tab w:val="right" w:leader="dot" w:pos="9350"/>
            </w:tabs>
            <w:rPr>
              <w:rFonts w:eastAsiaTheme="minorEastAsia"/>
              <w:noProof/>
            </w:rPr>
          </w:pPr>
          <w:r>
            <w:rPr>
              <w:rFonts w:cstheme="minorHAnsi"/>
            </w:rPr>
            <w:fldChar w:fldCharType="begin"/>
          </w:r>
          <w:r>
            <w:rPr>
              <w:rFonts w:cstheme="minorHAnsi"/>
            </w:rPr>
            <w:instrText xml:space="preserve"> TOC \o "1-1" \h \z \u </w:instrText>
          </w:r>
          <w:r>
            <w:rPr>
              <w:rFonts w:cstheme="minorHAnsi"/>
            </w:rPr>
            <w:fldChar w:fldCharType="separate"/>
          </w:r>
          <w:hyperlink w:anchor="_Toc523772514" w:history="1">
            <w:r w:rsidRPr="00694D61">
              <w:rPr>
                <w:rStyle w:val="Hyperlink"/>
                <w:rFonts w:cstheme="minorHAnsi"/>
                <w:b/>
                <w:noProof/>
              </w:rPr>
              <w:t>RFP ADMINISTRATIVE INFORMATION</w:t>
            </w:r>
            <w:r>
              <w:rPr>
                <w:noProof/>
                <w:webHidden/>
              </w:rPr>
              <w:tab/>
            </w:r>
            <w:r>
              <w:rPr>
                <w:noProof/>
                <w:webHidden/>
              </w:rPr>
              <w:fldChar w:fldCharType="begin"/>
            </w:r>
            <w:r>
              <w:rPr>
                <w:noProof/>
                <w:webHidden/>
              </w:rPr>
              <w:instrText xml:space="preserve"> PAGEREF _Toc523772514 \h </w:instrText>
            </w:r>
            <w:r>
              <w:rPr>
                <w:noProof/>
                <w:webHidden/>
              </w:rPr>
            </w:r>
            <w:r>
              <w:rPr>
                <w:noProof/>
                <w:webHidden/>
              </w:rPr>
              <w:fldChar w:fldCharType="separate"/>
            </w:r>
            <w:r w:rsidR="00712B11">
              <w:rPr>
                <w:noProof/>
                <w:webHidden/>
              </w:rPr>
              <w:t>1</w:t>
            </w:r>
            <w:r>
              <w:rPr>
                <w:noProof/>
                <w:webHidden/>
              </w:rPr>
              <w:fldChar w:fldCharType="end"/>
            </w:r>
          </w:hyperlink>
        </w:p>
        <w:p w14:paraId="27952024" w14:textId="56191A42" w:rsidR="00267501" w:rsidRDefault="00267501">
          <w:pPr>
            <w:pStyle w:val="TOC1"/>
            <w:tabs>
              <w:tab w:val="left" w:pos="440"/>
              <w:tab w:val="right" w:leader="dot" w:pos="9350"/>
            </w:tabs>
            <w:rPr>
              <w:rFonts w:eastAsiaTheme="minorEastAsia"/>
              <w:noProof/>
            </w:rPr>
          </w:pPr>
          <w:hyperlink w:anchor="_Toc523772515" w:history="1">
            <w:r w:rsidRPr="00694D61">
              <w:rPr>
                <w:rStyle w:val="Hyperlink"/>
                <w:rFonts w:cstheme="minorHAnsi"/>
                <w:b/>
                <w:caps/>
                <w:noProof/>
              </w:rPr>
              <w:t>1</w:t>
            </w:r>
            <w:r>
              <w:rPr>
                <w:rFonts w:eastAsiaTheme="minorEastAsia"/>
                <w:noProof/>
              </w:rPr>
              <w:tab/>
            </w:r>
            <w:r w:rsidRPr="00694D61">
              <w:rPr>
                <w:rStyle w:val="Hyperlink"/>
                <w:rFonts w:cstheme="minorHAnsi"/>
                <w:b/>
                <w:caps/>
                <w:noProof/>
              </w:rPr>
              <w:t>Overview</w:t>
            </w:r>
            <w:r>
              <w:rPr>
                <w:noProof/>
                <w:webHidden/>
              </w:rPr>
              <w:tab/>
            </w:r>
            <w:r>
              <w:rPr>
                <w:noProof/>
                <w:webHidden/>
              </w:rPr>
              <w:fldChar w:fldCharType="begin"/>
            </w:r>
            <w:r>
              <w:rPr>
                <w:noProof/>
                <w:webHidden/>
              </w:rPr>
              <w:instrText xml:space="preserve"> PAGEREF _Toc523772515 \h </w:instrText>
            </w:r>
            <w:r>
              <w:rPr>
                <w:noProof/>
                <w:webHidden/>
              </w:rPr>
            </w:r>
            <w:r>
              <w:rPr>
                <w:noProof/>
                <w:webHidden/>
              </w:rPr>
              <w:fldChar w:fldCharType="separate"/>
            </w:r>
            <w:r w:rsidR="00712B11">
              <w:rPr>
                <w:noProof/>
                <w:webHidden/>
              </w:rPr>
              <w:t>2</w:t>
            </w:r>
            <w:r>
              <w:rPr>
                <w:noProof/>
                <w:webHidden/>
              </w:rPr>
              <w:fldChar w:fldCharType="end"/>
            </w:r>
          </w:hyperlink>
        </w:p>
        <w:p w14:paraId="1EFED3C1" w14:textId="5E386A7F" w:rsidR="00267501" w:rsidRDefault="00267501">
          <w:pPr>
            <w:pStyle w:val="TOC1"/>
            <w:tabs>
              <w:tab w:val="left" w:pos="440"/>
              <w:tab w:val="right" w:leader="dot" w:pos="9350"/>
            </w:tabs>
            <w:rPr>
              <w:rFonts w:eastAsiaTheme="minorEastAsia"/>
              <w:noProof/>
            </w:rPr>
          </w:pPr>
          <w:hyperlink w:anchor="_Toc523772516" w:history="1">
            <w:r w:rsidRPr="00694D61">
              <w:rPr>
                <w:rStyle w:val="Hyperlink"/>
                <w:rFonts w:cstheme="minorHAnsi"/>
                <w:b/>
                <w:caps/>
                <w:noProof/>
              </w:rPr>
              <w:t>2</w:t>
            </w:r>
            <w:r>
              <w:rPr>
                <w:rFonts w:eastAsiaTheme="minorEastAsia"/>
                <w:noProof/>
              </w:rPr>
              <w:tab/>
            </w:r>
            <w:r w:rsidRPr="00694D61">
              <w:rPr>
                <w:rStyle w:val="Hyperlink"/>
                <w:rFonts w:cstheme="minorHAnsi"/>
                <w:b/>
                <w:caps/>
                <w:noProof/>
              </w:rPr>
              <w:t>Questions</w:t>
            </w:r>
            <w:r>
              <w:rPr>
                <w:noProof/>
                <w:webHidden/>
              </w:rPr>
              <w:tab/>
            </w:r>
            <w:r>
              <w:rPr>
                <w:noProof/>
                <w:webHidden/>
              </w:rPr>
              <w:fldChar w:fldCharType="begin"/>
            </w:r>
            <w:r>
              <w:rPr>
                <w:noProof/>
                <w:webHidden/>
              </w:rPr>
              <w:instrText xml:space="preserve"> PAGEREF _Toc523772516 \h </w:instrText>
            </w:r>
            <w:r>
              <w:rPr>
                <w:noProof/>
                <w:webHidden/>
              </w:rPr>
            </w:r>
            <w:r>
              <w:rPr>
                <w:noProof/>
                <w:webHidden/>
              </w:rPr>
              <w:fldChar w:fldCharType="separate"/>
            </w:r>
            <w:r w:rsidR="00712B11">
              <w:rPr>
                <w:noProof/>
                <w:webHidden/>
              </w:rPr>
              <w:t>3</w:t>
            </w:r>
            <w:r>
              <w:rPr>
                <w:noProof/>
                <w:webHidden/>
              </w:rPr>
              <w:fldChar w:fldCharType="end"/>
            </w:r>
          </w:hyperlink>
        </w:p>
        <w:p w14:paraId="310E6250" w14:textId="69C847D3" w:rsidR="00267501" w:rsidRDefault="00267501">
          <w:pPr>
            <w:pStyle w:val="TOC1"/>
            <w:tabs>
              <w:tab w:val="left" w:pos="440"/>
              <w:tab w:val="right" w:leader="dot" w:pos="9350"/>
            </w:tabs>
            <w:rPr>
              <w:rFonts w:eastAsiaTheme="minorEastAsia"/>
              <w:noProof/>
            </w:rPr>
          </w:pPr>
          <w:hyperlink w:anchor="_Toc523772517" w:history="1">
            <w:r w:rsidRPr="00694D61">
              <w:rPr>
                <w:rStyle w:val="Hyperlink"/>
                <w:rFonts w:cstheme="minorHAnsi"/>
                <w:b/>
                <w:caps/>
                <w:noProof/>
              </w:rPr>
              <w:t>3</w:t>
            </w:r>
            <w:r>
              <w:rPr>
                <w:rFonts w:eastAsiaTheme="minorEastAsia"/>
                <w:noProof/>
              </w:rPr>
              <w:tab/>
            </w:r>
            <w:r w:rsidRPr="00694D61">
              <w:rPr>
                <w:rStyle w:val="Hyperlink"/>
                <w:rFonts w:cstheme="minorHAnsi"/>
                <w:b/>
                <w:caps/>
                <w:noProof/>
              </w:rPr>
              <w:t>Instructions for Submission of Proposal</w:t>
            </w:r>
            <w:r>
              <w:rPr>
                <w:noProof/>
                <w:webHidden/>
              </w:rPr>
              <w:tab/>
            </w:r>
            <w:r>
              <w:rPr>
                <w:noProof/>
                <w:webHidden/>
              </w:rPr>
              <w:fldChar w:fldCharType="begin"/>
            </w:r>
            <w:r>
              <w:rPr>
                <w:noProof/>
                <w:webHidden/>
              </w:rPr>
              <w:instrText xml:space="preserve"> PAGEREF _Toc523772517 \h </w:instrText>
            </w:r>
            <w:r>
              <w:rPr>
                <w:noProof/>
                <w:webHidden/>
              </w:rPr>
            </w:r>
            <w:r>
              <w:rPr>
                <w:noProof/>
                <w:webHidden/>
              </w:rPr>
              <w:fldChar w:fldCharType="separate"/>
            </w:r>
            <w:r w:rsidR="00712B11">
              <w:rPr>
                <w:noProof/>
                <w:webHidden/>
              </w:rPr>
              <w:t>5</w:t>
            </w:r>
            <w:r>
              <w:rPr>
                <w:noProof/>
                <w:webHidden/>
              </w:rPr>
              <w:fldChar w:fldCharType="end"/>
            </w:r>
          </w:hyperlink>
        </w:p>
        <w:p w14:paraId="0FDE70AE" w14:textId="79A7D496" w:rsidR="00267501" w:rsidRDefault="00267501">
          <w:pPr>
            <w:pStyle w:val="TOC1"/>
            <w:tabs>
              <w:tab w:val="left" w:pos="440"/>
              <w:tab w:val="right" w:leader="dot" w:pos="9350"/>
            </w:tabs>
            <w:rPr>
              <w:rFonts w:eastAsiaTheme="minorEastAsia"/>
              <w:noProof/>
            </w:rPr>
          </w:pPr>
          <w:hyperlink w:anchor="_Toc523772518" w:history="1">
            <w:r w:rsidRPr="00694D61">
              <w:rPr>
                <w:rStyle w:val="Hyperlink"/>
                <w:rFonts w:cstheme="minorHAnsi"/>
                <w:b/>
                <w:caps/>
                <w:noProof/>
              </w:rPr>
              <w:t>4</w:t>
            </w:r>
            <w:r>
              <w:rPr>
                <w:rFonts w:eastAsiaTheme="minorEastAsia"/>
                <w:noProof/>
              </w:rPr>
              <w:tab/>
            </w:r>
            <w:r w:rsidRPr="00694D61">
              <w:rPr>
                <w:rStyle w:val="Hyperlink"/>
                <w:rFonts w:cstheme="minorHAnsi"/>
                <w:b/>
                <w:caps/>
                <w:noProof/>
              </w:rPr>
              <w:t>Proposal Format</w:t>
            </w:r>
            <w:r>
              <w:rPr>
                <w:noProof/>
                <w:webHidden/>
              </w:rPr>
              <w:tab/>
            </w:r>
            <w:r>
              <w:rPr>
                <w:noProof/>
                <w:webHidden/>
              </w:rPr>
              <w:fldChar w:fldCharType="begin"/>
            </w:r>
            <w:r>
              <w:rPr>
                <w:noProof/>
                <w:webHidden/>
              </w:rPr>
              <w:instrText xml:space="preserve"> PAGEREF _Toc523772518 \h </w:instrText>
            </w:r>
            <w:r>
              <w:rPr>
                <w:noProof/>
                <w:webHidden/>
              </w:rPr>
            </w:r>
            <w:r>
              <w:rPr>
                <w:noProof/>
                <w:webHidden/>
              </w:rPr>
              <w:fldChar w:fldCharType="separate"/>
            </w:r>
            <w:r w:rsidR="00712B11">
              <w:rPr>
                <w:noProof/>
                <w:webHidden/>
              </w:rPr>
              <w:t>7</w:t>
            </w:r>
            <w:r>
              <w:rPr>
                <w:noProof/>
                <w:webHidden/>
              </w:rPr>
              <w:fldChar w:fldCharType="end"/>
            </w:r>
          </w:hyperlink>
        </w:p>
        <w:p w14:paraId="63957FFA" w14:textId="527BEF7A" w:rsidR="00267501" w:rsidRDefault="00267501">
          <w:pPr>
            <w:pStyle w:val="TOC1"/>
            <w:tabs>
              <w:tab w:val="left" w:pos="440"/>
              <w:tab w:val="right" w:leader="dot" w:pos="9350"/>
            </w:tabs>
            <w:rPr>
              <w:rFonts w:eastAsiaTheme="minorEastAsia"/>
              <w:noProof/>
            </w:rPr>
          </w:pPr>
          <w:hyperlink w:anchor="_Toc523772519" w:history="1">
            <w:r w:rsidRPr="00694D61">
              <w:rPr>
                <w:rStyle w:val="Hyperlink"/>
                <w:rFonts w:cstheme="minorHAnsi"/>
                <w:b/>
                <w:caps/>
                <w:noProof/>
              </w:rPr>
              <w:t>5</w:t>
            </w:r>
            <w:r>
              <w:rPr>
                <w:rFonts w:eastAsiaTheme="minorEastAsia"/>
                <w:noProof/>
              </w:rPr>
              <w:tab/>
            </w:r>
            <w:r w:rsidRPr="00694D61">
              <w:rPr>
                <w:rStyle w:val="Hyperlink"/>
                <w:rFonts w:cstheme="minorHAnsi"/>
                <w:b/>
                <w:caps/>
                <w:noProof/>
              </w:rPr>
              <w:t>Proposal Review, Evaluation, and Award</w:t>
            </w:r>
            <w:r>
              <w:rPr>
                <w:noProof/>
                <w:webHidden/>
              </w:rPr>
              <w:tab/>
            </w:r>
            <w:r>
              <w:rPr>
                <w:noProof/>
                <w:webHidden/>
              </w:rPr>
              <w:fldChar w:fldCharType="begin"/>
            </w:r>
            <w:r>
              <w:rPr>
                <w:noProof/>
                <w:webHidden/>
              </w:rPr>
              <w:instrText xml:space="preserve"> PAGEREF _Toc523772519 \h </w:instrText>
            </w:r>
            <w:r>
              <w:rPr>
                <w:noProof/>
                <w:webHidden/>
              </w:rPr>
            </w:r>
            <w:r>
              <w:rPr>
                <w:noProof/>
                <w:webHidden/>
              </w:rPr>
              <w:fldChar w:fldCharType="separate"/>
            </w:r>
            <w:r w:rsidR="00712B11">
              <w:rPr>
                <w:noProof/>
                <w:webHidden/>
              </w:rPr>
              <w:t>8</w:t>
            </w:r>
            <w:r>
              <w:rPr>
                <w:noProof/>
                <w:webHidden/>
              </w:rPr>
              <w:fldChar w:fldCharType="end"/>
            </w:r>
          </w:hyperlink>
        </w:p>
        <w:p w14:paraId="795B7F92" w14:textId="2AF5F7A0" w:rsidR="00267501" w:rsidRDefault="00267501">
          <w:pPr>
            <w:pStyle w:val="TOC1"/>
            <w:tabs>
              <w:tab w:val="left" w:pos="440"/>
              <w:tab w:val="right" w:leader="dot" w:pos="9350"/>
            </w:tabs>
            <w:rPr>
              <w:rFonts w:eastAsiaTheme="minorEastAsia"/>
              <w:noProof/>
            </w:rPr>
          </w:pPr>
          <w:hyperlink w:anchor="_Toc523772520" w:history="1">
            <w:r w:rsidRPr="00694D61">
              <w:rPr>
                <w:rStyle w:val="Hyperlink"/>
                <w:rFonts w:cstheme="minorHAnsi"/>
                <w:b/>
                <w:caps/>
                <w:noProof/>
              </w:rPr>
              <w:t>6</w:t>
            </w:r>
            <w:r>
              <w:rPr>
                <w:rFonts w:eastAsiaTheme="minorEastAsia"/>
                <w:noProof/>
              </w:rPr>
              <w:tab/>
            </w:r>
            <w:r w:rsidRPr="00694D61">
              <w:rPr>
                <w:rStyle w:val="Hyperlink"/>
                <w:rFonts w:cstheme="minorHAnsi"/>
                <w:b/>
                <w:caps/>
                <w:noProof/>
              </w:rPr>
              <w:t>Mandatory Submission Requirements</w:t>
            </w:r>
            <w:r>
              <w:rPr>
                <w:noProof/>
                <w:webHidden/>
              </w:rPr>
              <w:tab/>
            </w:r>
            <w:r>
              <w:rPr>
                <w:noProof/>
                <w:webHidden/>
              </w:rPr>
              <w:fldChar w:fldCharType="begin"/>
            </w:r>
            <w:r>
              <w:rPr>
                <w:noProof/>
                <w:webHidden/>
              </w:rPr>
              <w:instrText xml:space="preserve"> PAGEREF _Toc523772520 \h </w:instrText>
            </w:r>
            <w:r>
              <w:rPr>
                <w:noProof/>
                <w:webHidden/>
              </w:rPr>
            </w:r>
            <w:r>
              <w:rPr>
                <w:noProof/>
                <w:webHidden/>
              </w:rPr>
              <w:fldChar w:fldCharType="separate"/>
            </w:r>
            <w:r w:rsidR="00712B11">
              <w:rPr>
                <w:noProof/>
                <w:webHidden/>
              </w:rPr>
              <w:t>11</w:t>
            </w:r>
            <w:r>
              <w:rPr>
                <w:noProof/>
                <w:webHidden/>
              </w:rPr>
              <w:fldChar w:fldCharType="end"/>
            </w:r>
          </w:hyperlink>
        </w:p>
        <w:p w14:paraId="4639F781" w14:textId="073F4F5C" w:rsidR="00267501" w:rsidRDefault="00267501">
          <w:pPr>
            <w:pStyle w:val="TOC1"/>
            <w:tabs>
              <w:tab w:val="left" w:pos="440"/>
              <w:tab w:val="right" w:leader="dot" w:pos="9350"/>
            </w:tabs>
            <w:rPr>
              <w:rFonts w:eastAsiaTheme="minorEastAsia"/>
              <w:noProof/>
            </w:rPr>
          </w:pPr>
          <w:hyperlink w:anchor="_Toc523772521" w:history="1">
            <w:r w:rsidRPr="00694D61">
              <w:rPr>
                <w:rStyle w:val="Hyperlink"/>
                <w:rFonts w:cstheme="minorHAnsi"/>
                <w:b/>
                <w:caps/>
                <w:noProof/>
              </w:rPr>
              <w:t>7</w:t>
            </w:r>
            <w:r>
              <w:rPr>
                <w:rFonts w:eastAsiaTheme="minorEastAsia"/>
                <w:noProof/>
              </w:rPr>
              <w:tab/>
            </w:r>
            <w:r w:rsidRPr="00694D61">
              <w:rPr>
                <w:rStyle w:val="Hyperlink"/>
                <w:rFonts w:cstheme="minorHAnsi"/>
                <w:b/>
                <w:caps/>
                <w:noProof/>
              </w:rPr>
              <w:t>Business Information</w:t>
            </w:r>
            <w:r>
              <w:rPr>
                <w:noProof/>
                <w:webHidden/>
              </w:rPr>
              <w:tab/>
            </w:r>
            <w:r>
              <w:rPr>
                <w:noProof/>
                <w:webHidden/>
              </w:rPr>
              <w:fldChar w:fldCharType="begin"/>
            </w:r>
            <w:r>
              <w:rPr>
                <w:noProof/>
                <w:webHidden/>
              </w:rPr>
              <w:instrText xml:space="preserve"> PAGEREF _Toc523772521 \h </w:instrText>
            </w:r>
            <w:r>
              <w:rPr>
                <w:noProof/>
                <w:webHidden/>
              </w:rPr>
            </w:r>
            <w:r>
              <w:rPr>
                <w:noProof/>
                <w:webHidden/>
              </w:rPr>
              <w:fldChar w:fldCharType="separate"/>
            </w:r>
            <w:r w:rsidR="00712B11">
              <w:rPr>
                <w:noProof/>
                <w:webHidden/>
              </w:rPr>
              <w:t>12</w:t>
            </w:r>
            <w:r>
              <w:rPr>
                <w:noProof/>
                <w:webHidden/>
              </w:rPr>
              <w:fldChar w:fldCharType="end"/>
            </w:r>
          </w:hyperlink>
        </w:p>
        <w:p w14:paraId="38D8E642" w14:textId="4063E60E" w:rsidR="00267501" w:rsidRDefault="00267501">
          <w:pPr>
            <w:pStyle w:val="TOC1"/>
            <w:tabs>
              <w:tab w:val="left" w:pos="440"/>
              <w:tab w:val="right" w:leader="dot" w:pos="9350"/>
            </w:tabs>
            <w:rPr>
              <w:rFonts w:eastAsiaTheme="minorEastAsia"/>
              <w:noProof/>
            </w:rPr>
          </w:pPr>
          <w:hyperlink w:anchor="_Toc523772522" w:history="1">
            <w:r w:rsidRPr="00694D61">
              <w:rPr>
                <w:rStyle w:val="Hyperlink"/>
                <w:rFonts w:cstheme="minorHAnsi"/>
                <w:b/>
                <w:caps/>
                <w:noProof/>
              </w:rPr>
              <w:t>8</w:t>
            </w:r>
            <w:r>
              <w:rPr>
                <w:rFonts w:eastAsiaTheme="minorEastAsia"/>
                <w:noProof/>
              </w:rPr>
              <w:tab/>
            </w:r>
            <w:r w:rsidRPr="00694D61">
              <w:rPr>
                <w:rStyle w:val="Hyperlink"/>
                <w:rFonts w:cstheme="minorHAnsi"/>
                <w:b/>
                <w:caps/>
                <w:noProof/>
              </w:rPr>
              <w:t>Organization and Staffing</w:t>
            </w:r>
            <w:r>
              <w:rPr>
                <w:noProof/>
                <w:webHidden/>
              </w:rPr>
              <w:tab/>
            </w:r>
            <w:r>
              <w:rPr>
                <w:noProof/>
                <w:webHidden/>
              </w:rPr>
              <w:fldChar w:fldCharType="begin"/>
            </w:r>
            <w:r>
              <w:rPr>
                <w:noProof/>
                <w:webHidden/>
              </w:rPr>
              <w:instrText xml:space="preserve"> PAGEREF _Toc523772522 \h </w:instrText>
            </w:r>
            <w:r>
              <w:rPr>
                <w:noProof/>
                <w:webHidden/>
              </w:rPr>
            </w:r>
            <w:r>
              <w:rPr>
                <w:noProof/>
                <w:webHidden/>
              </w:rPr>
              <w:fldChar w:fldCharType="separate"/>
            </w:r>
            <w:r w:rsidR="00712B11">
              <w:rPr>
                <w:noProof/>
                <w:webHidden/>
              </w:rPr>
              <w:t>13</w:t>
            </w:r>
            <w:r>
              <w:rPr>
                <w:noProof/>
                <w:webHidden/>
              </w:rPr>
              <w:fldChar w:fldCharType="end"/>
            </w:r>
          </w:hyperlink>
        </w:p>
        <w:p w14:paraId="74063602" w14:textId="11A80BAF" w:rsidR="00267501" w:rsidRDefault="00267501">
          <w:pPr>
            <w:pStyle w:val="TOC1"/>
            <w:tabs>
              <w:tab w:val="left" w:pos="440"/>
              <w:tab w:val="right" w:leader="dot" w:pos="9350"/>
            </w:tabs>
            <w:rPr>
              <w:rFonts w:eastAsiaTheme="minorEastAsia"/>
              <w:noProof/>
            </w:rPr>
          </w:pPr>
          <w:hyperlink w:anchor="_Toc523772523" w:history="1">
            <w:r w:rsidRPr="00694D61">
              <w:rPr>
                <w:rStyle w:val="Hyperlink"/>
                <w:rFonts w:cstheme="minorHAnsi"/>
                <w:b/>
                <w:caps/>
                <w:noProof/>
              </w:rPr>
              <w:t>9</w:t>
            </w:r>
            <w:r>
              <w:rPr>
                <w:rFonts w:eastAsiaTheme="minorEastAsia"/>
                <w:noProof/>
              </w:rPr>
              <w:tab/>
            </w:r>
            <w:r w:rsidRPr="00694D61">
              <w:rPr>
                <w:rStyle w:val="Hyperlink"/>
                <w:rFonts w:cstheme="minorHAnsi"/>
                <w:b/>
                <w:caps/>
                <w:noProof/>
              </w:rPr>
              <w:t>Scope of Work</w:t>
            </w:r>
            <w:r>
              <w:rPr>
                <w:noProof/>
                <w:webHidden/>
              </w:rPr>
              <w:tab/>
            </w:r>
            <w:r>
              <w:rPr>
                <w:noProof/>
                <w:webHidden/>
              </w:rPr>
              <w:fldChar w:fldCharType="begin"/>
            </w:r>
            <w:r>
              <w:rPr>
                <w:noProof/>
                <w:webHidden/>
              </w:rPr>
              <w:instrText xml:space="preserve"> PAGEREF _Toc523772523 \h </w:instrText>
            </w:r>
            <w:r>
              <w:rPr>
                <w:noProof/>
                <w:webHidden/>
              </w:rPr>
            </w:r>
            <w:r>
              <w:rPr>
                <w:noProof/>
                <w:webHidden/>
              </w:rPr>
              <w:fldChar w:fldCharType="separate"/>
            </w:r>
            <w:r w:rsidR="00712B11">
              <w:rPr>
                <w:noProof/>
                <w:webHidden/>
              </w:rPr>
              <w:t>14</w:t>
            </w:r>
            <w:r>
              <w:rPr>
                <w:noProof/>
                <w:webHidden/>
              </w:rPr>
              <w:fldChar w:fldCharType="end"/>
            </w:r>
          </w:hyperlink>
        </w:p>
        <w:p w14:paraId="2D52E83C" w14:textId="64F1580B" w:rsidR="00267501" w:rsidRDefault="00267501">
          <w:pPr>
            <w:pStyle w:val="TOC1"/>
            <w:tabs>
              <w:tab w:val="right" w:leader="dot" w:pos="9350"/>
            </w:tabs>
            <w:rPr>
              <w:rFonts w:eastAsiaTheme="minorEastAsia"/>
              <w:noProof/>
            </w:rPr>
          </w:pPr>
          <w:hyperlink w:anchor="_Toc523772524" w:history="1">
            <w:r w:rsidRPr="00694D61">
              <w:rPr>
                <w:rStyle w:val="Hyperlink"/>
                <w:rFonts w:cstheme="minorHAnsi"/>
                <w:b/>
                <w:noProof/>
              </w:rPr>
              <w:t>ATTACHMENT 1 – PRE-PROPOSAL CONFERENCE REGISTRATION FORM</w:t>
            </w:r>
            <w:r>
              <w:rPr>
                <w:noProof/>
                <w:webHidden/>
              </w:rPr>
              <w:tab/>
            </w:r>
            <w:r>
              <w:rPr>
                <w:noProof/>
                <w:webHidden/>
              </w:rPr>
              <w:fldChar w:fldCharType="begin"/>
            </w:r>
            <w:r>
              <w:rPr>
                <w:noProof/>
                <w:webHidden/>
              </w:rPr>
              <w:instrText xml:space="preserve"> PAGEREF _Toc523772524 \h </w:instrText>
            </w:r>
            <w:r>
              <w:rPr>
                <w:noProof/>
                <w:webHidden/>
              </w:rPr>
            </w:r>
            <w:r>
              <w:rPr>
                <w:noProof/>
                <w:webHidden/>
              </w:rPr>
              <w:fldChar w:fldCharType="separate"/>
            </w:r>
            <w:r w:rsidR="00712B11">
              <w:rPr>
                <w:noProof/>
                <w:webHidden/>
              </w:rPr>
              <w:t>15</w:t>
            </w:r>
            <w:r>
              <w:rPr>
                <w:noProof/>
                <w:webHidden/>
              </w:rPr>
              <w:fldChar w:fldCharType="end"/>
            </w:r>
          </w:hyperlink>
        </w:p>
        <w:p w14:paraId="60A402DD" w14:textId="307E7EDC" w:rsidR="00267501" w:rsidRDefault="00267501">
          <w:pPr>
            <w:pStyle w:val="TOC1"/>
            <w:tabs>
              <w:tab w:val="right" w:leader="dot" w:pos="9350"/>
            </w:tabs>
            <w:rPr>
              <w:rFonts w:eastAsiaTheme="minorEastAsia"/>
              <w:noProof/>
            </w:rPr>
          </w:pPr>
          <w:hyperlink w:anchor="_Toc523772525" w:history="1">
            <w:r w:rsidRPr="00694D61">
              <w:rPr>
                <w:rStyle w:val="Hyperlink"/>
                <w:b/>
                <w:noProof/>
              </w:rPr>
              <w:t>ATTACHMENT 2 – OFFEROR QUESTIONS</w:t>
            </w:r>
            <w:r>
              <w:rPr>
                <w:noProof/>
                <w:webHidden/>
              </w:rPr>
              <w:tab/>
            </w:r>
            <w:r>
              <w:rPr>
                <w:noProof/>
                <w:webHidden/>
              </w:rPr>
              <w:fldChar w:fldCharType="begin"/>
            </w:r>
            <w:r>
              <w:rPr>
                <w:noProof/>
                <w:webHidden/>
              </w:rPr>
              <w:instrText xml:space="preserve"> PAGEREF _Toc523772525 \h </w:instrText>
            </w:r>
            <w:r>
              <w:rPr>
                <w:noProof/>
                <w:webHidden/>
              </w:rPr>
            </w:r>
            <w:r>
              <w:rPr>
                <w:noProof/>
                <w:webHidden/>
              </w:rPr>
              <w:fldChar w:fldCharType="separate"/>
            </w:r>
            <w:r w:rsidR="00712B11">
              <w:rPr>
                <w:noProof/>
                <w:webHidden/>
              </w:rPr>
              <w:t>16</w:t>
            </w:r>
            <w:r>
              <w:rPr>
                <w:noProof/>
                <w:webHidden/>
              </w:rPr>
              <w:fldChar w:fldCharType="end"/>
            </w:r>
          </w:hyperlink>
        </w:p>
        <w:p w14:paraId="0F0EB38D" w14:textId="3EE43441" w:rsidR="00267501" w:rsidRDefault="00267501">
          <w:pPr>
            <w:pStyle w:val="TOC1"/>
            <w:tabs>
              <w:tab w:val="right" w:leader="dot" w:pos="9350"/>
            </w:tabs>
            <w:rPr>
              <w:rFonts w:eastAsiaTheme="minorEastAsia"/>
              <w:noProof/>
            </w:rPr>
          </w:pPr>
          <w:hyperlink w:anchor="_Toc523772526" w:history="1">
            <w:r w:rsidRPr="00694D61">
              <w:rPr>
                <w:rStyle w:val="Hyperlink"/>
                <w:b/>
                <w:noProof/>
              </w:rPr>
              <w:t>ATTACHMENT 3 – MODIFICATION AND EXCEPTION FORM</w:t>
            </w:r>
            <w:r>
              <w:rPr>
                <w:noProof/>
                <w:webHidden/>
              </w:rPr>
              <w:tab/>
            </w:r>
            <w:r>
              <w:rPr>
                <w:noProof/>
                <w:webHidden/>
              </w:rPr>
              <w:fldChar w:fldCharType="begin"/>
            </w:r>
            <w:r>
              <w:rPr>
                <w:noProof/>
                <w:webHidden/>
              </w:rPr>
              <w:instrText xml:space="preserve"> PAGEREF _Toc523772526 \h </w:instrText>
            </w:r>
            <w:r>
              <w:rPr>
                <w:noProof/>
                <w:webHidden/>
              </w:rPr>
            </w:r>
            <w:r>
              <w:rPr>
                <w:noProof/>
                <w:webHidden/>
              </w:rPr>
              <w:fldChar w:fldCharType="separate"/>
            </w:r>
            <w:r w:rsidR="00712B11">
              <w:rPr>
                <w:noProof/>
                <w:webHidden/>
              </w:rPr>
              <w:t>18</w:t>
            </w:r>
            <w:r>
              <w:rPr>
                <w:noProof/>
                <w:webHidden/>
              </w:rPr>
              <w:fldChar w:fldCharType="end"/>
            </w:r>
          </w:hyperlink>
        </w:p>
        <w:p w14:paraId="420AE4D7" w14:textId="75A6D34A" w:rsidR="00267501" w:rsidRDefault="00267501">
          <w:pPr>
            <w:pStyle w:val="TOC1"/>
            <w:tabs>
              <w:tab w:val="right" w:leader="dot" w:pos="9350"/>
            </w:tabs>
            <w:rPr>
              <w:rFonts w:eastAsiaTheme="minorEastAsia"/>
              <w:noProof/>
            </w:rPr>
          </w:pPr>
          <w:hyperlink w:anchor="_Toc523772527" w:history="1">
            <w:r w:rsidRPr="00694D61">
              <w:rPr>
                <w:rStyle w:val="Hyperlink"/>
                <w:b/>
                <w:noProof/>
              </w:rPr>
              <w:t>ATTACHMENT 4 – COVER FORM</w:t>
            </w:r>
            <w:r>
              <w:rPr>
                <w:noProof/>
                <w:webHidden/>
              </w:rPr>
              <w:tab/>
            </w:r>
            <w:r>
              <w:rPr>
                <w:noProof/>
                <w:webHidden/>
              </w:rPr>
              <w:fldChar w:fldCharType="begin"/>
            </w:r>
            <w:r>
              <w:rPr>
                <w:noProof/>
                <w:webHidden/>
              </w:rPr>
              <w:instrText xml:space="preserve"> PAGEREF _Toc523772527 \h </w:instrText>
            </w:r>
            <w:r>
              <w:rPr>
                <w:noProof/>
                <w:webHidden/>
              </w:rPr>
            </w:r>
            <w:r>
              <w:rPr>
                <w:noProof/>
                <w:webHidden/>
              </w:rPr>
              <w:fldChar w:fldCharType="separate"/>
            </w:r>
            <w:r w:rsidR="00712B11">
              <w:rPr>
                <w:noProof/>
                <w:webHidden/>
              </w:rPr>
              <w:t>19</w:t>
            </w:r>
            <w:r>
              <w:rPr>
                <w:noProof/>
                <w:webHidden/>
              </w:rPr>
              <w:fldChar w:fldCharType="end"/>
            </w:r>
          </w:hyperlink>
        </w:p>
        <w:p w14:paraId="36F9E3EC" w14:textId="7D8CDD45" w:rsidR="00267501" w:rsidRDefault="00267501">
          <w:pPr>
            <w:pStyle w:val="TOC1"/>
            <w:tabs>
              <w:tab w:val="right" w:leader="dot" w:pos="9350"/>
            </w:tabs>
            <w:rPr>
              <w:rFonts w:eastAsiaTheme="minorEastAsia"/>
              <w:noProof/>
            </w:rPr>
          </w:pPr>
          <w:hyperlink w:anchor="_Toc523772528" w:history="1">
            <w:r w:rsidRPr="00694D61">
              <w:rPr>
                <w:rStyle w:val="Hyperlink"/>
                <w:b/>
                <w:noProof/>
              </w:rPr>
              <w:t>ATTACHMENT 5 – COST PROPOSAL</w:t>
            </w:r>
            <w:r>
              <w:rPr>
                <w:noProof/>
                <w:webHidden/>
              </w:rPr>
              <w:tab/>
            </w:r>
            <w:r>
              <w:rPr>
                <w:noProof/>
                <w:webHidden/>
              </w:rPr>
              <w:fldChar w:fldCharType="begin"/>
            </w:r>
            <w:r>
              <w:rPr>
                <w:noProof/>
                <w:webHidden/>
              </w:rPr>
              <w:instrText xml:space="preserve"> PAGEREF _Toc523772528 \h </w:instrText>
            </w:r>
            <w:r>
              <w:rPr>
                <w:noProof/>
                <w:webHidden/>
              </w:rPr>
            </w:r>
            <w:r>
              <w:rPr>
                <w:noProof/>
                <w:webHidden/>
              </w:rPr>
              <w:fldChar w:fldCharType="separate"/>
            </w:r>
            <w:r w:rsidR="00712B11">
              <w:rPr>
                <w:noProof/>
                <w:webHidden/>
              </w:rPr>
              <w:t>21</w:t>
            </w:r>
            <w:r>
              <w:rPr>
                <w:noProof/>
                <w:webHidden/>
              </w:rPr>
              <w:fldChar w:fldCharType="end"/>
            </w:r>
          </w:hyperlink>
        </w:p>
        <w:p w14:paraId="2BA9AA14" w14:textId="5E16360F" w:rsidR="00267501" w:rsidRDefault="00267501">
          <w:pPr>
            <w:pStyle w:val="TOC1"/>
            <w:tabs>
              <w:tab w:val="right" w:leader="dot" w:pos="9350"/>
            </w:tabs>
            <w:rPr>
              <w:rFonts w:eastAsiaTheme="minorEastAsia"/>
              <w:noProof/>
            </w:rPr>
          </w:pPr>
          <w:hyperlink w:anchor="_Toc523772529" w:history="1">
            <w:r w:rsidRPr="00694D61">
              <w:rPr>
                <w:rStyle w:val="Hyperlink"/>
                <w:rFonts w:cstheme="minorHAnsi"/>
                <w:b/>
                <w:noProof/>
              </w:rPr>
              <w:t>APPENDIX A – IDAHO TERMS AND CONDITIONS BACKGROUND AND LIMITATIONS</w:t>
            </w:r>
            <w:r>
              <w:rPr>
                <w:noProof/>
                <w:webHidden/>
              </w:rPr>
              <w:tab/>
            </w:r>
            <w:r>
              <w:rPr>
                <w:noProof/>
                <w:webHidden/>
              </w:rPr>
              <w:fldChar w:fldCharType="begin"/>
            </w:r>
            <w:r>
              <w:rPr>
                <w:noProof/>
                <w:webHidden/>
              </w:rPr>
              <w:instrText xml:space="preserve"> PAGEREF _Toc523772529 \h </w:instrText>
            </w:r>
            <w:r>
              <w:rPr>
                <w:noProof/>
                <w:webHidden/>
              </w:rPr>
            </w:r>
            <w:r>
              <w:rPr>
                <w:noProof/>
                <w:webHidden/>
              </w:rPr>
              <w:fldChar w:fldCharType="separate"/>
            </w:r>
            <w:r w:rsidR="00712B11">
              <w:rPr>
                <w:noProof/>
                <w:webHidden/>
              </w:rPr>
              <w:t>23</w:t>
            </w:r>
            <w:r>
              <w:rPr>
                <w:noProof/>
                <w:webHidden/>
              </w:rPr>
              <w:fldChar w:fldCharType="end"/>
            </w:r>
          </w:hyperlink>
        </w:p>
        <w:p w14:paraId="26EE96D6" w14:textId="3CE60010" w:rsidR="00267501" w:rsidRDefault="00267501">
          <w:pPr>
            <w:pStyle w:val="TOC1"/>
            <w:tabs>
              <w:tab w:val="right" w:leader="dot" w:pos="9350"/>
            </w:tabs>
            <w:rPr>
              <w:rFonts w:eastAsiaTheme="minorEastAsia"/>
              <w:noProof/>
            </w:rPr>
          </w:pPr>
          <w:hyperlink w:anchor="_Toc523772530" w:history="1">
            <w:r w:rsidRPr="00694D61">
              <w:rPr>
                <w:rStyle w:val="Hyperlink"/>
                <w:rFonts w:cstheme="minorHAnsi"/>
                <w:b/>
                <w:noProof/>
              </w:rPr>
              <w:t>APPENDIX B – REPORTS</w:t>
            </w:r>
            <w:r>
              <w:rPr>
                <w:noProof/>
                <w:webHidden/>
              </w:rPr>
              <w:tab/>
            </w:r>
            <w:r>
              <w:rPr>
                <w:noProof/>
                <w:webHidden/>
              </w:rPr>
              <w:fldChar w:fldCharType="begin"/>
            </w:r>
            <w:r>
              <w:rPr>
                <w:noProof/>
                <w:webHidden/>
              </w:rPr>
              <w:instrText xml:space="preserve"> PAGEREF _Toc523772530 \h </w:instrText>
            </w:r>
            <w:r>
              <w:rPr>
                <w:noProof/>
                <w:webHidden/>
              </w:rPr>
            </w:r>
            <w:r>
              <w:rPr>
                <w:noProof/>
                <w:webHidden/>
              </w:rPr>
              <w:fldChar w:fldCharType="separate"/>
            </w:r>
            <w:r w:rsidR="00712B11">
              <w:rPr>
                <w:noProof/>
                <w:webHidden/>
              </w:rPr>
              <w:t>26</w:t>
            </w:r>
            <w:r>
              <w:rPr>
                <w:noProof/>
                <w:webHidden/>
              </w:rPr>
              <w:fldChar w:fldCharType="end"/>
            </w:r>
          </w:hyperlink>
        </w:p>
        <w:p w14:paraId="2A1D53DB" w14:textId="52211585" w:rsidR="00267501" w:rsidRDefault="00267501">
          <w:pPr>
            <w:pStyle w:val="TOC1"/>
            <w:tabs>
              <w:tab w:val="right" w:leader="dot" w:pos="9350"/>
            </w:tabs>
            <w:rPr>
              <w:rFonts w:eastAsiaTheme="minorEastAsia"/>
              <w:noProof/>
            </w:rPr>
          </w:pPr>
          <w:hyperlink w:anchor="_Toc523772531" w:history="1">
            <w:r w:rsidRPr="00694D61">
              <w:rPr>
                <w:rStyle w:val="Hyperlink"/>
                <w:rFonts w:cstheme="minorHAnsi"/>
                <w:b/>
                <w:noProof/>
              </w:rPr>
              <w:t>APPENDIX C – SPECIAL TERMS AND CONDITIONS</w:t>
            </w:r>
            <w:r>
              <w:rPr>
                <w:noProof/>
                <w:webHidden/>
              </w:rPr>
              <w:tab/>
            </w:r>
            <w:r>
              <w:rPr>
                <w:noProof/>
                <w:webHidden/>
              </w:rPr>
              <w:fldChar w:fldCharType="begin"/>
            </w:r>
            <w:r>
              <w:rPr>
                <w:noProof/>
                <w:webHidden/>
              </w:rPr>
              <w:instrText xml:space="preserve"> PAGEREF _Toc523772531 \h </w:instrText>
            </w:r>
            <w:r>
              <w:rPr>
                <w:noProof/>
                <w:webHidden/>
              </w:rPr>
            </w:r>
            <w:r>
              <w:rPr>
                <w:noProof/>
                <w:webHidden/>
              </w:rPr>
              <w:fldChar w:fldCharType="separate"/>
            </w:r>
            <w:r w:rsidR="00712B11">
              <w:rPr>
                <w:noProof/>
                <w:webHidden/>
              </w:rPr>
              <w:t>27</w:t>
            </w:r>
            <w:r>
              <w:rPr>
                <w:noProof/>
                <w:webHidden/>
              </w:rPr>
              <w:fldChar w:fldCharType="end"/>
            </w:r>
          </w:hyperlink>
        </w:p>
        <w:p w14:paraId="4226B04E" w14:textId="68090AFC" w:rsidR="00267501" w:rsidRDefault="00267501">
          <w:pPr>
            <w:pStyle w:val="TOC1"/>
            <w:tabs>
              <w:tab w:val="right" w:leader="dot" w:pos="9350"/>
            </w:tabs>
            <w:rPr>
              <w:rFonts w:eastAsiaTheme="minorEastAsia"/>
              <w:noProof/>
            </w:rPr>
          </w:pPr>
          <w:hyperlink w:anchor="_Toc523772532" w:history="1">
            <w:r w:rsidRPr="00694D61">
              <w:rPr>
                <w:rStyle w:val="Hyperlink"/>
                <w:rFonts w:cstheme="minorHAnsi"/>
                <w:b/>
                <w:noProof/>
              </w:rPr>
              <w:t>APPENDIX D – PERFORMANCE METRICS</w:t>
            </w:r>
            <w:r>
              <w:rPr>
                <w:noProof/>
                <w:webHidden/>
              </w:rPr>
              <w:tab/>
            </w:r>
            <w:r>
              <w:rPr>
                <w:noProof/>
                <w:webHidden/>
              </w:rPr>
              <w:fldChar w:fldCharType="begin"/>
            </w:r>
            <w:r>
              <w:rPr>
                <w:noProof/>
                <w:webHidden/>
              </w:rPr>
              <w:instrText xml:space="preserve"> PAGEREF _Toc523772532 \h </w:instrText>
            </w:r>
            <w:r>
              <w:rPr>
                <w:noProof/>
                <w:webHidden/>
              </w:rPr>
            </w:r>
            <w:r>
              <w:rPr>
                <w:noProof/>
                <w:webHidden/>
              </w:rPr>
              <w:fldChar w:fldCharType="separate"/>
            </w:r>
            <w:r w:rsidR="00712B11">
              <w:rPr>
                <w:noProof/>
                <w:webHidden/>
              </w:rPr>
              <w:t>28</w:t>
            </w:r>
            <w:r>
              <w:rPr>
                <w:noProof/>
                <w:webHidden/>
              </w:rPr>
              <w:fldChar w:fldCharType="end"/>
            </w:r>
          </w:hyperlink>
        </w:p>
        <w:p w14:paraId="37349EBF" w14:textId="1D818BB7" w:rsidR="001221D5" w:rsidRPr="0093725C" w:rsidRDefault="00267501" w:rsidP="00000B2C">
          <w:pPr>
            <w:spacing w:after="0" w:line="240" w:lineRule="auto"/>
            <w:contextualSpacing/>
            <w:rPr>
              <w:rFonts w:cstheme="minorHAnsi"/>
            </w:rPr>
          </w:pPr>
          <w:r>
            <w:rPr>
              <w:rFonts w:cstheme="minorHAnsi"/>
            </w:rPr>
            <w:fldChar w:fldCharType="end"/>
          </w:r>
        </w:p>
      </w:sdtContent>
    </w:sdt>
    <w:p w14:paraId="78BACA3E" w14:textId="77777777" w:rsidR="001221D5" w:rsidRPr="0093725C" w:rsidRDefault="001221D5" w:rsidP="00000B2C">
      <w:pPr>
        <w:spacing w:after="0" w:line="240" w:lineRule="auto"/>
        <w:contextualSpacing/>
        <w:jc w:val="center"/>
        <w:rPr>
          <w:rFonts w:cstheme="minorHAnsi"/>
        </w:rPr>
      </w:pPr>
    </w:p>
    <w:p w14:paraId="30EDA9F4" w14:textId="77777777" w:rsidR="001221D5" w:rsidRPr="0093725C" w:rsidRDefault="001221D5" w:rsidP="00000B2C">
      <w:pPr>
        <w:spacing w:after="0" w:line="240" w:lineRule="auto"/>
        <w:contextualSpacing/>
        <w:jc w:val="center"/>
        <w:rPr>
          <w:rFonts w:cstheme="minorHAnsi"/>
        </w:rPr>
        <w:sectPr w:rsidR="001221D5" w:rsidRPr="0093725C">
          <w:footerReference w:type="default" r:id="rId10"/>
          <w:pgSz w:w="12240" w:h="15840"/>
          <w:pgMar w:top="1440" w:right="1440" w:bottom="1440" w:left="1440" w:header="720" w:footer="720" w:gutter="0"/>
          <w:cols w:space="720"/>
          <w:docGrid w:linePitch="360"/>
        </w:sectPr>
      </w:pPr>
    </w:p>
    <w:p w14:paraId="289DD22E" w14:textId="77777777" w:rsidR="001221D5" w:rsidRPr="009E6D4D" w:rsidRDefault="001221D5" w:rsidP="00000B2C">
      <w:pPr>
        <w:pStyle w:val="Heading1"/>
        <w:numPr>
          <w:ilvl w:val="0"/>
          <w:numId w:val="0"/>
        </w:numPr>
        <w:spacing w:before="0" w:line="240" w:lineRule="auto"/>
        <w:ind w:left="432" w:hanging="432"/>
        <w:contextualSpacing/>
        <w:rPr>
          <w:rFonts w:asciiTheme="minorHAnsi" w:hAnsiTheme="minorHAnsi" w:cstheme="minorHAnsi"/>
          <w:b/>
          <w:color w:val="auto"/>
          <w:sz w:val="28"/>
        </w:rPr>
      </w:pPr>
      <w:bookmarkStart w:id="2" w:name="_Toc523772514"/>
      <w:r w:rsidRPr="009E6D4D">
        <w:rPr>
          <w:rFonts w:asciiTheme="minorHAnsi" w:hAnsiTheme="minorHAnsi" w:cstheme="minorHAnsi"/>
          <w:b/>
          <w:color w:val="auto"/>
          <w:sz w:val="28"/>
        </w:rPr>
        <w:lastRenderedPageBreak/>
        <w:t>RFP ADMINISTRATIVE INFORMATION</w:t>
      </w:r>
      <w:bookmarkEnd w:id="2"/>
    </w:p>
    <w:tbl>
      <w:tblPr>
        <w:tblStyle w:val="TableGrid"/>
        <w:tblW w:w="0" w:type="auto"/>
        <w:tblLook w:val="04A0" w:firstRow="1" w:lastRow="0" w:firstColumn="1" w:lastColumn="0" w:noHBand="0" w:noVBand="1"/>
      </w:tblPr>
      <w:tblGrid>
        <w:gridCol w:w="4135"/>
        <w:gridCol w:w="5215"/>
      </w:tblGrid>
      <w:tr w:rsidR="0093725C" w:rsidRPr="0093725C" w14:paraId="6B237866" w14:textId="77777777" w:rsidTr="00E137D1">
        <w:tc>
          <w:tcPr>
            <w:tcW w:w="4135" w:type="dxa"/>
          </w:tcPr>
          <w:p w14:paraId="4994EEB3" w14:textId="77777777" w:rsidR="001221D5" w:rsidRPr="0093725C" w:rsidRDefault="001221D5" w:rsidP="00000B2C">
            <w:pPr>
              <w:contextualSpacing/>
              <w:rPr>
                <w:rFonts w:cstheme="minorHAnsi"/>
              </w:rPr>
            </w:pPr>
            <w:r w:rsidRPr="0093725C">
              <w:rPr>
                <w:rFonts w:cstheme="minorHAnsi"/>
              </w:rPr>
              <w:t>RFP Title:</w:t>
            </w:r>
          </w:p>
          <w:p w14:paraId="71962782" w14:textId="77777777" w:rsidR="001221D5" w:rsidRPr="0093725C" w:rsidRDefault="001221D5" w:rsidP="00000B2C">
            <w:pPr>
              <w:contextualSpacing/>
              <w:rPr>
                <w:rFonts w:cstheme="minorHAnsi"/>
              </w:rPr>
            </w:pPr>
          </w:p>
        </w:tc>
        <w:tc>
          <w:tcPr>
            <w:tcW w:w="5215" w:type="dxa"/>
          </w:tcPr>
          <w:p w14:paraId="2876A84E" w14:textId="77777777" w:rsidR="001221D5" w:rsidRPr="0093725C" w:rsidRDefault="00E137D1" w:rsidP="00000B2C">
            <w:pPr>
              <w:contextualSpacing/>
              <w:rPr>
                <w:rFonts w:cstheme="minorHAnsi"/>
              </w:rPr>
            </w:pPr>
            <w:r w:rsidRPr="0093725C">
              <w:rPr>
                <w:rFonts w:cstheme="minorHAnsi"/>
                <w:highlight w:val="lightGray"/>
              </w:rPr>
              <w:fldChar w:fldCharType="begin">
                <w:ffData>
                  <w:name w:val="Text147"/>
                  <w:enabled/>
                  <w:calcOnExit w:val="0"/>
                  <w:textInput>
                    <w:default w:val="Title"/>
                  </w:textInput>
                </w:ffData>
              </w:fldChar>
            </w:r>
            <w:bookmarkStart w:id="3" w:name="Text147"/>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Title</w:t>
            </w:r>
            <w:r w:rsidRPr="0093725C">
              <w:rPr>
                <w:rFonts w:cstheme="minorHAnsi"/>
                <w:highlight w:val="lightGray"/>
              </w:rPr>
              <w:fldChar w:fldCharType="end"/>
            </w:r>
            <w:bookmarkEnd w:id="3"/>
          </w:p>
        </w:tc>
      </w:tr>
      <w:tr w:rsidR="0093725C" w:rsidRPr="0093725C" w14:paraId="70BA2D6E" w14:textId="77777777" w:rsidTr="00E137D1">
        <w:tc>
          <w:tcPr>
            <w:tcW w:w="4135" w:type="dxa"/>
          </w:tcPr>
          <w:p w14:paraId="4ACEC682" w14:textId="77777777" w:rsidR="001221D5" w:rsidRPr="0093725C" w:rsidRDefault="001221D5" w:rsidP="00000B2C">
            <w:pPr>
              <w:contextualSpacing/>
              <w:rPr>
                <w:rFonts w:cstheme="minorHAnsi"/>
              </w:rPr>
            </w:pPr>
            <w:r w:rsidRPr="0093725C">
              <w:rPr>
                <w:rFonts w:cstheme="minorHAnsi"/>
              </w:rPr>
              <w:t>RFP Project Description:</w:t>
            </w:r>
          </w:p>
          <w:p w14:paraId="79A240F7" w14:textId="77777777" w:rsidR="001221D5" w:rsidRPr="0093725C" w:rsidRDefault="001221D5" w:rsidP="00000B2C">
            <w:pPr>
              <w:contextualSpacing/>
              <w:rPr>
                <w:rFonts w:cstheme="minorHAnsi"/>
              </w:rPr>
            </w:pPr>
          </w:p>
        </w:tc>
        <w:tc>
          <w:tcPr>
            <w:tcW w:w="5215" w:type="dxa"/>
          </w:tcPr>
          <w:p w14:paraId="60A33878" w14:textId="77777777" w:rsidR="001221D5" w:rsidRPr="0093725C" w:rsidRDefault="00E137D1" w:rsidP="00000B2C">
            <w:pPr>
              <w:contextualSpacing/>
              <w:rPr>
                <w:rFonts w:cstheme="minorHAnsi"/>
              </w:rPr>
            </w:pPr>
            <w:r w:rsidRPr="0093725C">
              <w:rPr>
                <w:rFonts w:cstheme="minorHAnsi"/>
                <w:highlight w:val="lightGray"/>
              </w:rPr>
              <w:fldChar w:fldCharType="begin">
                <w:ffData>
                  <w:name w:val="Text150"/>
                  <w:enabled/>
                  <w:calcOnExit w:val="0"/>
                  <w:textInput>
                    <w:default w:val="Short Description of Project"/>
                  </w:textInput>
                </w:ffData>
              </w:fldChar>
            </w:r>
            <w:bookmarkStart w:id="4" w:name="Text150"/>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Short Description of Project</w:t>
            </w:r>
            <w:r w:rsidRPr="0093725C">
              <w:rPr>
                <w:rFonts w:cstheme="minorHAnsi"/>
                <w:highlight w:val="lightGray"/>
              </w:rPr>
              <w:fldChar w:fldCharType="end"/>
            </w:r>
            <w:bookmarkEnd w:id="4"/>
          </w:p>
        </w:tc>
      </w:tr>
      <w:tr w:rsidR="0093725C" w:rsidRPr="0093725C" w14:paraId="1C377F8B" w14:textId="77777777" w:rsidTr="00E137D1">
        <w:tc>
          <w:tcPr>
            <w:tcW w:w="4135" w:type="dxa"/>
          </w:tcPr>
          <w:p w14:paraId="316DCCFF" w14:textId="77777777" w:rsidR="001221D5" w:rsidRPr="0093725C" w:rsidRDefault="001221D5" w:rsidP="00000B2C">
            <w:pPr>
              <w:contextualSpacing/>
              <w:rPr>
                <w:rFonts w:cstheme="minorHAnsi"/>
              </w:rPr>
            </w:pPr>
            <w:r w:rsidRPr="0093725C">
              <w:rPr>
                <w:rFonts w:cstheme="minorHAnsi"/>
              </w:rPr>
              <w:t>RFP Lead:</w:t>
            </w:r>
          </w:p>
          <w:p w14:paraId="5C5E2C2D" w14:textId="77777777" w:rsidR="001221D5" w:rsidRPr="0093725C" w:rsidRDefault="001221D5" w:rsidP="00000B2C">
            <w:pPr>
              <w:contextualSpacing/>
              <w:rPr>
                <w:rFonts w:cstheme="minorHAnsi"/>
              </w:rPr>
            </w:pPr>
          </w:p>
        </w:tc>
        <w:tc>
          <w:tcPr>
            <w:tcW w:w="5215" w:type="dxa"/>
          </w:tcPr>
          <w:p w14:paraId="23D19683" w14:textId="77777777" w:rsidR="00E137D1" w:rsidRPr="0093725C" w:rsidRDefault="00E137D1" w:rsidP="00000B2C">
            <w:pPr>
              <w:contextualSpacing/>
              <w:rPr>
                <w:rFonts w:cstheme="minorHAnsi"/>
                <w:highlight w:val="lightGray"/>
              </w:rPr>
            </w:pPr>
            <w:r w:rsidRPr="0093725C">
              <w:rPr>
                <w:rFonts w:cstheme="minorHAnsi"/>
                <w:highlight w:val="lightGray"/>
              </w:rPr>
              <w:fldChar w:fldCharType="begin">
                <w:ffData>
                  <w:name w:val="Text151"/>
                  <w:enabled/>
                  <w:calcOnExit w:val="0"/>
                  <w:textInput>
                    <w:default w:val="Name"/>
                  </w:textInput>
                </w:ffData>
              </w:fldChar>
            </w:r>
            <w:bookmarkStart w:id="5" w:name="Text151"/>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Name</w:t>
            </w:r>
            <w:r w:rsidRPr="0093725C">
              <w:rPr>
                <w:rFonts w:cstheme="minorHAnsi"/>
                <w:highlight w:val="lightGray"/>
              </w:rPr>
              <w:fldChar w:fldCharType="end"/>
            </w:r>
            <w:bookmarkEnd w:id="5"/>
            <w:r w:rsidRPr="0093725C">
              <w:rPr>
                <w:rFonts w:cstheme="minorHAnsi"/>
                <w:highlight w:val="lightGray"/>
              </w:rPr>
              <w:t xml:space="preserve">, </w:t>
            </w:r>
            <w:r w:rsidRPr="0093725C">
              <w:rPr>
                <w:rFonts w:cstheme="minorHAnsi"/>
                <w:highlight w:val="lightGray"/>
              </w:rPr>
              <w:fldChar w:fldCharType="begin">
                <w:ffData>
                  <w:name w:val="Text152"/>
                  <w:enabled/>
                  <w:calcOnExit w:val="0"/>
                  <w:textInput>
                    <w:default w:val="Title"/>
                  </w:textInput>
                </w:ffData>
              </w:fldChar>
            </w:r>
            <w:bookmarkStart w:id="6" w:name="Text152"/>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Title</w:t>
            </w:r>
            <w:r w:rsidRPr="0093725C">
              <w:rPr>
                <w:rFonts w:cstheme="minorHAnsi"/>
                <w:highlight w:val="lightGray"/>
              </w:rPr>
              <w:fldChar w:fldCharType="end"/>
            </w:r>
            <w:bookmarkEnd w:id="6"/>
          </w:p>
          <w:p w14:paraId="3A87E31A" w14:textId="77777777" w:rsidR="00E137D1" w:rsidRPr="0093725C" w:rsidRDefault="00E137D1" w:rsidP="00000B2C">
            <w:pPr>
              <w:contextualSpacing/>
              <w:rPr>
                <w:rFonts w:cstheme="minorHAnsi"/>
                <w:highlight w:val="lightGray"/>
              </w:rPr>
            </w:pPr>
            <w:r w:rsidRPr="0093725C">
              <w:rPr>
                <w:rFonts w:cstheme="minorHAnsi"/>
                <w:highlight w:val="lightGray"/>
              </w:rPr>
              <w:fldChar w:fldCharType="begin">
                <w:ffData>
                  <w:name w:val="Text153"/>
                  <w:enabled/>
                  <w:calcOnExit w:val="0"/>
                  <w:textInput>
                    <w:default w:val="Agency"/>
                  </w:textInput>
                </w:ffData>
              </w:fldChar>
            </w:r>
            <w:bookmarkStart w:id="7" w:name="Text153"/>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Agency</w:t>
            </w:r>
            <w:r w:rsidRPr="0093725C">
              <w:rPr>
                <w:rFonts w:cstheme="minorHAnsi"/>
                <w:highlight w:val="lightGray"/>
              </w:rPr>
              <w:fldChar w:fldCharType="end"/>
            </w:r>
            <w:bookmarkEnd w:id="7"/>
          </w:p>
          <w:p w14:paraId="0A20292D" w14:textId="77777777" w:rsidR="00E137D1" w:rsidRPr="0093725C" w:rsidRDefault="00E137D1" w:rsidP="00000B2C">
            <w:pPr>
              <w:contextualSpacing/>
              <w:rPr>
                <w:rFonts w:cstheme="minorHAnsi"/>
                <w:highlight w:val="lightGray"/>
              </w:rPr>
            </w:pPr>
            <w:r w:rsidRPr="0093725C">
              <w:rPr>
                <w:rFonts w:cstheme="minorHAnsi"/>
                <w:highlight w:val="lightGray"/>
              </w:rPr>
              <w:fldChar w:fldCharType="begin">
                <w:ffData>
                  <w:name w:val="Text154"/>
                  <w:enabled/>
                  <w:calcOnExit w:val="0"/>
                  <w:textInput>
                    <w:default w:val="Address"/>
                  </w:textInput>
                </w:ffData>
              </w:fldChar>
            </w:r>
            <w:bookmarkStart w:id="8" w:name="Text154"/>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Address</w:t>
            </w:r>
            <w:r w:rsidRPr="0093725C">
              <w:rPr>
                <w:rFonts w:cstheme="minorHAnsi"/>
                <w:highlight w:val="lightGray"/>
              </w:rPr>
              <w:fldChar w:fldCharType="end"/>
            </w:r>
            <w:bookmarkEnd w:id="8"/>
          </w:p>
          <w:p w14:paraId="0ED856D4" w14:textId="77777777" w:rsidR="00E137D1" w:rsidRPr="0093725C" w:rsidRDefault="00E137D1" w:rsidP="00000B2C">
            <w:pPr>
              <w:contextualSpacing/>
              <w:rPr>
                <w:rFonts w:cstheme="minorHAnsi"/>
                <w:highlight w:val="lightGray"/>
              </w:rPr>
            </w:pPr>
            <w:r w:rsidRPr="0093725C">
              <w:rPr>
                <w:rFonts w:cstheme="minorHAnsi"/>
                <w:highlight w:val="lightGray"/>
              </w:rPr>
              <w:fldChar w:fldCharType="begin">
                <w:ffData>
                  <w:name w:val="Text155"/>
                  <w:enabled/>
                  <w:calcOnExit w:val="0"/>
                  <w:textInput>
                    <w:default w:val="E-mail"/>
                  </w:textInput>
                </w:ffData>
              </w:fldChar>
            </w:r>
            <w:bookmarkStart w:id="9" w:name="Text155"/>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E-mail</w:t>
            </w:r>
            <w:r w:rsidRPr="0093725C">
              <w:rPr>
                <w:rFonts w:cstheme="minorHAnsi"/>
                <w:highlight w:val="lightGray"/>
              </w:rPr>
              <w:fldChar w:fldCharType="end"/>
            </w:r>
            <w:bookmarkEnd w:id="9"/>
          </w:p>
          <w:p w14:paraId="1C87AE54" w14:textId="77777777" w:rsidR="001221D5" w:rsidRPr="0093725C" w:rsidRDefault="00E137D1" w:rsidP="00000B2C">
            <w:pPr>
              <w:contextualSpacing/>
              <w:rPr>
                <w:rFonts w:cstheme="minorHAnsi"/>
              </w:rPr>
            </w:pPr>
            <w:r w:rsidRPr="0093725C">
              <w:rPr>
                <w:rFonts w:cstheme="minorHAnsi"/>
                <w:highlight w:val="lightGray"/>
              </w:rPr>
              <w:fldChar w:fldCharType="begin">
                <w:ffData>
                  <w:name w:val="Text156"/>
                  <w:enabled/>
                  <w:calcOnExit w:val="0"/>
                  <w:textInput>
                    <w:default w:val="Phone"/>
                  </w:textInput>
                </w:ffData>
              </w:fldChar>
            </w:r>
            <w:bookmarkStart w:id="10" w:name="Text156"/>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Phone</w:t>
            </w:r>
            <w:r w:rsidRPr="0093725C">
              <w:rPr>
                <w:rFonts w:cstheme="minorHAnsi"/>
                <w:highlight w:val="lightGray"/>
              </w:rPr>
              <w:fldChar w:fldCharType="end"/>
            </w:r>
            <w:bookmarkEnd w:id="10"/>
          </w:p>
        </w:tc>
      </w:tr>
      <w:tr w:rsidR="0093725C" w:rsidRPr="0093725C" w14:paraId="5D2AE5CB" w14:textId="77777777" w:rsidTr="00E137D1">
        <w:tc>
          <w:tcPr>
            <w:tcW w:w="4135" w:type="dxa"/>
          </w:tcPr>
          <w:p w14:paraId="1824C5B9" w14:textId="77777777" w:rsidR="001221D5" w:rsidRPr="0093725C" w:rsidRDefault="001221D5" w:rsidP="00000B2C">
            <w:pPr>
              <w:contextualSpacing/>
              <w:rPr>
                <w:rFonts w:cstheme="minorHAnsi"/>
              </w:rPr>
            </w:pPr>
            <w:r w:rsidRPr="0093725C">
              <w:rPr>
                <w:rFonts w:cstheme="minorHAnsi"/>
              </w:rPr>
              <w:t>Submitting Sealed Proposal:</w:t>
            </w:r>
          </w:p>
          <w:p w14:paraId="55C215F5" w14:textId="77777777" w:rsidR="001221D5" w:rsidRPr="0093725C" w:rsidRDefault="001221D5" w:rsidP="00000B2C">
            <w:pPr>
              <w:contextualSpacing/>
              <w:rPr>
                <w:rFonts w:cstheme="minorHAnsi"/>
              </w:rPr>
            </w:pPr>
          </w:p>
          <w:p w14:paraId="11D14A59" w14:textId="77777777" w:rsidR="001221D5" w:rsidRPr="0093725C" w:rsidRDefault="001221D5" w:rsidP="00000B2C">
            <w:pPr>
              <w:contextualSpacing/>
              <w:rPr>
                <w:rFonts w:cstheme="minorHAnsi"/>
              </w:rPr>
            </w:pPr>
            <w:r w:rsidRPr="0093725C">
              <w:rPr>
                <w:rFonts w:cstheme="minorHAnsi"/>
              </w:rPr>
              <w:t>Submitting Manually:</w:t>
            </w:r>
          </w:p>
          <w:p w14:paraId="251DF2DA" w14:textId="0BCCDE5A" w:rsidR="001221D5" w:rsidRPr="0093725C" w:rsidRDefault="001221D5" w:rsidP="00000B2C">
            <w:pPr>
              <w:contextualSpacing/>
              <w:rPr>
                <w:rFonts w:cstheme="minorHAnsi"/>
              </w:rPr>
            </w:pPr>
            <w:r w:rsidRPr="0093725C">
              <w:rPr>
                <w:rFonts w:cstheme="minorHAnsi"/>
              </w:rPr>
              <w:t xml:space="preserve">MANUAL PROPOSALS MUST BE RECEIVED AT THE PHYSICAL ADDRESS DESIGNATED FOR COURIER SERVICE AND TIME/DATE STAMPED BY </w:t>
            </w:r>
            <w:r w:rsidR="00E42413">
              <w:rPr>
                <w:rFonts w:cstheme="minorHAnsi"/>
              </w:rPr>
              <w:t>THE DIVISION OF PURCHASING</w:t>
            </w:r>
            <w:r w:rsidRPr="0093725C">
              <w:rPr>
                <w:rFonts w:cstheme="minorHAnsi"/>
              </w:rPr>
              <w:t xml:space="preserve"> PRIOR TO THE CLOSING DATE AND TIME.</w:t>
            </w:r>
          </w:p>
          <w:p w14:paraId="08FA69B8" w14:textId="77777777" w:rsidR="001221D5" w:rsidRPr="0093725C" w:rsidRDefault="001221D5" w:rsidP="00000B2C">
            <w:pPr>
              <w:contextualSpacing/>
              <w:rPr>
                <w:rFonts w:cstheme="minorHAnsi"/>
              </w:rPr>
            </w:pPr>
          </w:p>
          <w:p w14:paraId="09B66721" w14:textId="4D7AEB73" w:rsidR="001221D5" w:rsidRPr="0093725C" w:rsidRDefault="001221D5" w:rsidP="00000B2C">
            <w:pPr>
              <w:contextualSpacing/>
              <w:rPr>
                <w:rFonts w:cstheme="minorHAnsi"/>
              </w:rPr>
            </w:pPr>
            <w:r w:rsidRPr="0093725C">
              <w:rPr>
                <w:rFonts w:cstheme="minorHAnsi"/>
              </w:rPr>
              <w:t>Submit electronically via IPRO</w:t>
            </w:r>
            <w:r w:rsidR="00ED2AF6">
              <w:rPr>
                <w:rFonts w:cstheme="minorHAnsi"/>
              </w:rPr>
              <w:t>:</w:t>
            </w:r>
            <w:r w:rsidRPr="0093725C">
              <w:rPr>
                <w:rFonts w:cstheme="minorHAnsi"/>
              </w:rPr>
              <w:t xml:space="preserve"> </w:t>
            </w:r>
          </w:p>
        </w:tc>
        <w:tc>
          <w:tcPr>
            <w:tcW w:w="5215" w:type="dxa"/>
          </w:tcPr>
          <w:p w14:paraId="359F01B4" w14:textId="77777777" w:rsidR="00967DC2" w:rsidRPr="0093725C" w:rsidRDefault="00967DC2" w:rsidP="00000B2C">
            <w:pPr>
              <w:contextualSpacing/>
              <w:rPr>
                <w:rFonts w:cstheme="minorHAnsi"/>
              </w:rPr>
            </w:pPr>
          </w:p>
          <w:p w14:paraId="30113061" w14:textId="77777777" w:rsidR="00967DC2" w:rsidRPr="0093725C" w:rsidRDefault="00967DC2" w:rsidP="00000B2C">
            <w:pPr>
              <w:contextualSpacing/>
              <w:rPr>
                <w:rFonts w:cstheme="minorHAnsi"/>
              </w:rPr>
            </w:pPr>
            <w:r w:rsidRPr="0093725C">
              <w:rPr>
                <w:rFonts w:cstheme="minorHAnsi"/>
              </w:rPr>
              <w:t>Address for Courier:</w:t>
            </w:r>
          </w:p>
          <w:p w14:paraId="1E79D8D9" w14:textId="77777777" w:rsidR="00967DC2" w:rsidRPr="0093725C" w:rsidRDefault="00967DC2" w:rsidP="00000B2C">
            <w:pPr>
              <w:contextualSpacing/>
              <w:rPr>
                <w:rFonts w:cstheme="minorHAnsi"/>
              </w:rPr>
            </w:pPr>
            <w:r w:rsidRPr="0093725C">
              <w:rPr>
                <w:rFonts w:cstheme="minorHAnsi"/>
                <w:highlight w:val="lightGray"/>
              </w:rPr>
              <w:fldChar w:fldCharType="begin">
                <w:ffData>
                  <w:name w:val="Text157"/>
                  <w:enabled/>
                  <w:calcOnExit w:val="0"/>
                  <w:textInput>
                    <w:default w:val="Enter Address for Courier"/>
                  </w:textInput>
                </w:ffData>
              </w:fldChar>
            </w:r>
            <w:bookmarkStart w:id="11" w:name="Text157"/>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Enter Address for Courier</w:t>
            </w:r>
            <w:r w:rsidRPr="0093725C">
              <w:rPr>
                <w:rFonts w:cstheme="minorHAnsi"/>
                <w:highlight w:val="lightGray"/>
              </w:rPr>
              <w:fldChar w:fldCharType="end"/>
            </w:r>
            <w:bookmarkEnd w:id="11"/>
          </w:p>
          <w:p w14:paraId="4380CDFB" w14:textId="77777777" w:rsidR="00967DC2" w:rsidRPr="0093725C" w:rsidRDefault="00967DC2" w:rsidP="00000B2C">
            <w:pPr>
              <w:contextualSpacing/>
              <w:rPr>
                <w:rFonts w:cstheme="minorHAnsi"/>
              </w:rPr>
            </w:pPr>
          </w:p>
          <w:p w14:paraId="3F6AE529" w14:textId="77777777" w:rsidR="00967DC2" w:rsidRPr="0093725C" w:rsidRDefault="00967DC2" w:rsidP="00000B2C">
            <w:pPr>
              <w:contextualSpacing/>
              <w:rPr>
                <w:rFonts w:cstheme="minorHAnsi"/>
              </w:rPr>
            </w:pPr>
          </w:p>
          <w:p w14:paraId="02E61A9C" w14:textId="77777777" w:rsidR="00967DC2" w:rsidRPr="0093725C" w:rsidRDefault="00967DC2" w:rsidP="00000B2C">
            <w:pPr>
              <w:contextualSpacing/>
              <w:rPr>
                <w:rFonts w:cstheme="minorHAnsi"/>
              </w:rPr>
            </w:pPr>
            <w:r w:rsidRPr="0093725C">
              <w:rPr>
                <w:rFonts w:cstheme="minorHAnsi"/>
              </w:rPr>
              <w:t xml:space="preserve">Address for US Mail: </w:t>
            </w:r>
            <w:r w:rsidRPr="0093725C">
              <w:rPr>
                <w:rFonts w:cstheme="minorHAnsi"/>
                <w:highlight w:val="yellow"/>
              </w:rPr>
              <w:t>(if different)</w:t>
            </w:r>
          </w:p>
          <w:p w14:paraId="50977570" w14:textId="77777777" w:rsidR="00967DC2" w:rsidRPr="0093725C" w:rsidRDefault="00967DC2" w:rsidP="00000B2C">
            <w:pPr>
              <w:contextualSpacing/>
              <w:rPr>
                <w:rFonts w:cstheme="minorHAnsi"/>
              </w:rPr>
            </w:pPr>
            <w:r w:rsidRPr="0093725C">
              <w:rPr>
                <w:rFonts w:cstheme="minorHAnsi"/>
                <w:highlight w:val="lightGray"/>
              </w:rPr>
              <w:fldChar w:fldCharType="begin">
                <w:ffData>
                  <w:name w:val="Text158"/>
                  <w:enabled/>
                  <w:calcOnExit w:val="0"/>
                  <w:textInput>
                    <w:default w:val="Address for Mail"/>
                  </w:textInput>
                </w:ffData>
              </w:fldChar>
            </w:r>
            <w:bookmarkStart w:id="12" w:name="Text158"/>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Address for Mail</w:t>
            </w:r>
            <w:r w:rsidRPr="0093725C">
              <w:rPr>
                <w:rFonts w:cstheme="minorHAnsi"/>
                <w:highlight w:val="lightGray"/>
              </w:rPr>
              <w:fldChar w:fldCharType="end"/>
            </w:r>
            <w:bookmarkEnd w:id="12"/>
          </w:p>
          <w:p w14:paraId="5D812E51" w14:textId="77777777" w:rsidR="00967DC2" w:rsidRPr="0093725C" w:rsidRDefault="00967DC2" w:rsidP="00000B2C">
            <w:pPr>
              <w:contextualSpacing/>
              <w:rPr>
                <w:rFonts w:cstheme="minorHAnsi"/>
              </w:rPr>
            </w:pPr>
          </w:p>
          <w:p w14:paraId="3FDAC818" w14:textId="77777777" w:rsidR="00967DC2" w:rsidRPr="0093725C" w:rsidRDefault="00967DC2" w:rsidP="00000B2C">
            <w:pPr>
              <w:contextualSpacing/>
              <w:rPr>
                <w:rFonts w:cstheme="minorHAnsi"/>
              </w:rPr>
            </w:pPr>
          </w:p>
          <w:p w14:paraId="473B256C" w14:textId="77777777" w:rsidR="00967DC2" w:rsidRPr="0093725C" w:rsidRDefault="00967DC2" w:rsidP="00000B2C">
            <w:pPr>
              <w:contextualSpacing/>
              <w:rPr>
                <w:rFonts w:cstheme="minorHAnsi"/>
              </w:rPr>
            </w:pPr>
          </w:p>
          <w:p w14:paraId="43177EDE" w14:textId="77777777" w:rsidR="00967DC2" w:rsidRPr="0093725C" w:rsidRDefault="00967DC2" w:rsidP="00000B2C">
            <w:pPr>
              <w:contextualSpacing/>
              <w:rPr>
                <w:rFonts w:cstheme="minorHAnsi"/>
              </w:rPr>
            </w:pPr>
            <w:r w:rsidRPr="0093725C">
              <w:rPr>
                <w:rFonts w:cstheme="minorHAnsi"/>
              </w:rPr>
              <w:t>Electronic Submission:</w:t>
            </w:r>
          </w:p>
          <w:p w14:paraId="776AF44B" w14:textId="0A470DAF" w:rsidR="001221D5" w:rsidRPr="0093725C" w:rsidRDefault="00352062" w:rsidP="00000B2C">
            <w:pPr>
              <w:contextualSpacing/>
              <w:rPr>
                <w:rFonts w:cstheme="minorHAnsi"/>
              </w:rPr>
            </w:pPr>
            <w:hyperlink r:id="rId11" w:history="1">
              <w:r w:rsidRPr="00352062">
                <w:rPr>
                  <w:rStyle w:val="Hyperlink"/>
                  <w:rFonts w:cstheme="minorHAnsi"/>
                </w:rPr>
                <w:t>IPRO IOGIN</w:t>
              </w:r>
              <w:r w:rsidR="00967DC2" w:rsidRPr="00352062">
                <w:rPr>
                  <w:rStyle w:val="Hyperlink"/>
                  <w:rFonts w:cstheme="minorHAnsi"/>
                </w:rPr>
                <w:t xml:space="preserve"> </w:t>
              </w:r>
            </w:hyperlink>
            <w:r w:rsidR="00967DC2" w:rsidRPr="0093725C">
              <w:rPr>
                <w:rFonts w:cstheme="minorHAnsi"/>
              </w:rPr>
              <w:t xml:space="preserve"> </w:t>
            </w:r>
          </w:p>
        </w:tc>
      </w:tr>
      <w:tr w:rsidR="0093725C" w:rsidRPr="0093725C" w14:paraId="525252F2" w14:textId="77777777" w:rsidTr="00E137D1">
        <w:tc>
          <w:tcPr>
            <w:tcW w:w="4135" w:type="dxa"/>
          </w:tcPr>
          <w:p w14:paraId="51BE8306" w14:textId="77777777" w:rsidR="001221D5" w:rsidRPr="0093725C" w:rsidRDefault="001221D5" w:rsidP="00000B2C">
            <w:pPr>
              <w:contextualSpacing/>
              <w:rPr>
                <w:rFonts w:cstheme="minorHAnsi"/>
              </w:rPr>
            </w:pPr>
            <w:r w:rsidRPr="0093725C">
              <w:rPr>
                <w:rFonts w:cstheme="minorHAnsi"/>
              </w:rPr>
              <w:t>Pre-Proposal Conference Date/Time:</w:t>
            </w:r>
          </w:p>
          <w:p w14:paraId="14B554B3" w14:textId="77777777" w:rsidR="001221D5" w:rsidRPr="0093725C" w:rsidRDefault="001221D5" w:rsidP="00000B2C">
            <w:pPr>
              <w:contextualSpacing/>
              <w:rPr>
                <w:rFonts w:cstheme="minorHAnsi"/>
              </w:rPr>
            </w:pPr>
          </w:p>
          <w:p w14:paraId="0B7F1080" w14:textId="77777777" w:rsidR="001221D5" w:rsidRPr="0093725C" w:rsidRDefault="001221D5" w:rsidP="00000B2C">
            <w:pPr>
              <w:contextualSpacing/>
              <w:rPr>
                <w:rFonts w:cstheme="minorHAnsi"/>
              </w:rPr>
            </w:pPr>
            <w:r w:rsidRPr="0093725C">
              <w:rPr>
                <w:rFonts w:cstheme="minorHAnsi"/>
              </w:rPr>
              <w:t>Pre-Proposal Conference Location:</w:t>
            </w:r>
          </w:p>
          <w:p w14:paraId="24A8BE31" w14:textId="77777777" w:rsidR="001221D5" w:rsidRPr="0093725C" w:rsidRDefault="001221D5" w:rsidP="00000B2C">
            <w:pPr>
              <w:contextualSpacing/>
              <w:rPr>
                <w:rFonts w:cstheme="minorHAnsi"/>
              </w:rPr>
            </w:pPr>
          </w:p>
        </w:tc>
        <w:tc>
          <w:tcPr>
            <w:tcW w:w="5215" w:type="dxa"/>
          </w:tcPr>
          <w:p w14:paraId="78952069" w14:textId="77777777" w:rsidR="001221D5" w:rsidRPr="0093725C" w:rsidRDefault="00967DC2" w:rsidP="00000B2C">
            <w:pPr>
              <w:contextualSpacing/>
              <w:rPr>
                <w:rFonts w:cstheme="minorHAnsi"/>
              </w:rPr>
            </w:pPr>
            <w:r w:rsidRPr="0093725C">
              <w:rPr>
                <w:rFonts w:cstheme="minorHAnsi"/>
                <w:highlight w:val="lightGray"/>
              </w:rPr>
              <w:fldChar w:fldCharType="begin">
                <w:ffData>
                  <w:name w:val="Text159"/>
                  <w:enabled/>
                  <w:calcOnExit w:val="0"/>
                  <w:textInput>
                    <w:default w:val="Day of week, date, time "/>
                  </w:textInput>
                </w:ffData>
              </w:fldChar>
            </w:r>
            <w:bookmarkStart w:id="13" w:name="Text159"/>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 xml:space="preserve">Day of week, date, time </w:t>
            </w:r>
            <w:r w:rsidRPr="0093725C">
              <w:rPr>
                <w:rFonts w:cstheme="minorHAnsi"/>
                <w:highlight w:val="lightGray"/>
              </w:rPr>
              <w:fldChar w:fldCharType="end"/>
            </w:r>
            <w:bookmarkEnd w:id="13"/>
            <w:r w:rsidRPr="0093725C">
              <w:rPr>
                <w:rFonts w:cstheme="minorHAnsi"/>
              </w:rPr>
              <w:t>Mountain Time</w:t>
            </w:r>
          </w:p>
          <w:p w14:paraId="0C094858" w14:textId="77777777" w:rsidR="00967DC2" w:rsidRPr="0093725C" w:rsidRDefault="00967DC2" w:rsidP="00000B2C">
            <w:pPr>
              <w:contextualSpacing/>
              <w:rPr>
                <w:rFonts w:cstheme="minorHAnsi"/>
              </w:rPr>
            </w:pPr>
          </w:p>
          <w:p w14:paraId="5B291688" w14:textId="77777777" w:rsidR="00967DC2" w:rsidRPr="0093725C" w:rsidRDefault="00967DC2" w:rsidP="00000B2C">
            <w:pPr>
              <w:contextualSpacing/>
              <w:rPr>
                <w:rFonts w:cstheme="minorHAnsi"/>
              </w:rPr>
            </w:pPr>
            <w:r w:rsidRPr="0093725C">
              <w:rPr>
                <w:rFonts w:cstheme="minorHAnsi"/>
                <w:highlight w:val="lightGray"/>
              </w:rPr>
              <w:fldChar w:fldCharType="begin">
                <w:ffData>
                  <w:name w:val=""/>
                  <w:enabled/>
                  <w:calcOnExit w:val="0"/>
                  <w:textInput>
                    <w:default w:val="Address, Room #, Additional information"/>
                  </w:textInput>
                </w:ffData>
              </w:fldChar>
            </w:r>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noProof/>
                <w:highlight w:val="lightGray"/>
              </w:rPr>
              <w:t>Address, Room #, Additional information</w:t>
            </w:r>
            <w:r w:rsidRPr="0093725C">
              <w:rPr>
                <w:rFonts w:cstheme="minorHAnsi"/>
                <w:highlight w:val="lightGray"/>
              </w:rPr>
              <w:fldChar w:fldCharType="end"/>
            </w:r>
          </w:p>
        </w:tc>
      </w:tr>
      <w:tr w:rsidR="0093725C" w:rsidRPr="0093725C" w14:paraId="7B5DF3B2" w14:textId="77777777" w:rsidTr="00E137D1">
        <w:tc>
          <w:tcPr>
            <w:tcW w:w="4135" w:type="dxa"/>
          </w:tcPr>
          <w:p w14:paraId="3B44EB33" w14:textId="77777777" w:rsidR="001221D5" w:rsidRPr="0093725C" w:rsidRDefault="001221D5" w:rsidP="00000B2C">
            <w:pPr>
              <w:contextualSpacing/>
              <w:rPr>
                <w:rFonts w:cstheme="minorHAnsi"/>
              </w:rPr>
            </w:pPr>
            <w:r w:rsidRPr="0093725C">
              <w:rPr>
                <w:rFonts w:cstheme="minorHAnsi"/>
              </w:rPr>
              <w:t>Deadline to Receive Questions:</w:t>
            </w:r>
          </w:p>
          <w:p w14:paraId="5DFFE2D6" w14:textId="77777777" w:rsidR="001221D5" w:rsidRPr="0093725C" w:rsidRDefault="001221D5" w:rsidP="00000B2C">
            <w:pPr>
              <w:contextualSpacing/>
              <w:rPr>
                <w:rFonts w:cstheme="minorHAnsi"/>
              </w:rPr>
            </w:pPr>
          </w:p>
        </w:tc>
        <w:tc>
          <w:tcPr>
            <w:tcW w:w="5215" w:type="dxa"/>
          </w:tcPr>
          <w:p w14:paraId="3CAE0761" w14:textId="77777777" w:rsidR="001221D5" w:rsidRPr="0093725C" w:rsidRDefault="00967DC2" w:rsidP="00000B2C">
            <w:pPr>
              <w:contextualSpacing/>
              <w:rPr>
                <w:rFonts w:cstheme="minorHAnsi"/>
              </w:rPr>
            </w:pPr>
            <w:r w:rsidRPr="0093725C">
              <w:rPr>
                <w:rFonts w:cstheme="minorHAnsi"/>
                <w:highlight w:val="lightGray"/>
              </w:rPr>
              <w:fldChar w:fldCharType="begin">
                <w:ffData>
                  <w:name w:val="Text160"/>
                  <w:enabled/>
                  <w:calcOnExit w:val="0"/>
                  <w:textInput>
                    <w:default w:val="Day of week, date, 11:59:59"/>
                  </w:textInput>
                </w:ffData>
              </w:fldChar>
            </w:r>
            <w:bookmarkStart w:id="14" w:name="Text160"/>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Day of week, date, 11:59:59</w:t>
            </w:r>
            <w:r w:rsidRPr="0093725C">
              <w:rPr>
                <w:rFonts w:cstheme="minorHAnsi"/>
                <w:highlight w:val="lightGray"/>
              </w:rPr>
              <w:fldChar w:fldCharType="end"/>
            </w:r>
            <w:bookmarkEnd w:id="14"/>
            <w:r w:rsidRPr="0093725C">
              <w:rPr>
                <w:rFonts w:cstheme="minorHAnsi"/>
              </w:rPr>
              <w:t xml:space="preserve"> p.m. Mountain Time</w:t>
            </w:r>
          </w:p>
        </w:tc>
      </w:tr>
      <w:tr w:rsidR="0093725C" w:rsidRPr="0093725C" w14:paraId="2EB33B98" w14:textId="77777777" w:rsidTr="00E137D1">
        <w:tc>
          <w:tcPr>
            <w:tcW w:w="4135" w:type="dxa"/>
          </w:tcPr>
          <w:p w14:paraId="5E5ADD3D" w14:textId="77777777" w:rsidR="001221D5" w:rsidRPr="0093725C" w:rsidRDefault="001221D5" w:rsidP="00000B2C">
            <w:pPr>
              <w:contextualSpacing/>
              <w:rPr>
                <w:rFonts w:cstheme="minorHAnsi"/>
              </w:rPr>
            </w:pPr>
            <w:r w:rsidRPr="0093725C">
              <w:rPr>
                <w:rFonts w:cstheme="minorHAnsi"/>
              </w:rPr>
              <w:t>RFP Closing Date:</w:t>
            </w:r>
          </w:p>
          <w:p w14:paraId="5EE64473" w14:textId="77777777" w:rsidR="001221D5" w:rsidRPr="0093725C" w:rsidRDefault="001221D5" w:rsidP="00000B2C">
            <w:pPr>
              <w:contextualSpacing/>
              <w:rPr>
                <w:rFonts w:cstheme="minorHAnsi"/>
              </w:rPr>
            </w:pPr>
          </w:p>
        </w:tc>
        <w:tc>
          <w:tcPr>
            <w:tcW w:w="5215" w:type="dxa"/>
          </w:tcPr>
          <w:p w14:paraId="42DCE112" w14:textId="77777777" w:rsidR="001221D5" w:rsidRPr="0093725C" w:rsidRDefault="00967DC2" w:rsidP="00000B2C">
            <w:pPr>
              <w:contextualSpacing/>
              <w:rPr>
                <w:rFonts w:cstheme="minorHAnsi"/>
              </w:rPr>
            </w:pPr>
            <w:r w:rsidRPr="0093725C">
              <w:rPr>
                <w:rFonts w:cstheme="minorHAnsi"/>
              </w:rPr>
              <w:t>See IPRO Header Document</w:t>
            </w:r>
          </w:p>
        </w:tc>
      </w:tr>
      <w:tr w:rsidR="0093725C" w:rsidRPr="0093725C" w14:paraId="143E71FF" w14:textId="77777777" w:rsidTr="00E137D1">
        <w:tc>
          <w:tcPr>
            <w:tcW w:w="4135" w:type="dxa"/>
          </w:tcPr>
          <w:p w14:paraId="2D01F7B5" w14:textId="0B20008D" w:rsidR="001221D5" w:rsidRPr="0093725C" w:rsidRDefault="00E42413" w:rsidP="00000B2C">
            <w:pPr>
              <w:contextualSpacing/>
              <w:rPr>
                <w:rFonts w:cstheme="minorHAnsi"/>
              </w:rPr>
            </w:pPr>
            <w:r>
              <w:rPr>
                <w:rFonts w:cstheme="minorHAnsi"/>
              </w:rPr>
              <w:t>Public</w:t>
            </w:r>
            <w:r w:rsidR="00E137D1" w:rsidRPr="0093725C">
              <w:rPr>
                <w:rFonts w:cstheme="minorHAnsi"/>
              </w:rPr>
              <w:t xml:space="preserve"> Opening Date:</w:t>
            </w:r>
          </w:p>
          <w:p w14:paraId="3F88AB27" w14:textId="77777777" w:rsidR="00E137D1" w:rsidRPr="0093725C" w:rsidRDefault="00E137D1" w:rsidP="00000B2C">
            <w:pPr>
              <w:contextualSpacing/>
              <w:rPr>
                <w:rFonts w:cstheme="minorHAnsi"/>
              </w:rPr>
            </w:pPr>
          </w:p>
        </w:tc>
        <w:tc>
          <w:tcPr>
            <w:tcW w:w="5215" w:type="dxa"/>
          </w:tcPr>
          <w:p w14:paraId="791ACD2F" w14:textId="77777777" w:rsidR="001221D5" w:rsidRPr="0093725C" w:rsidRDefault="00967DC2" w:rsidP="00000B2C">
            <w:pPr>
              <w:contextualSpacing/>
              <w:rPr>
                <w:rFonts w:cstheme="minorHAnsi"/>
              </w:rPr>
            </w:pPr>
            <w:r w:rsidRPr="0093725C">
              <w:rPr>
                <w:rFonts w:cstheme="minorHAnsi"/>
              </w:rPr>
              <w:t>10:30 a.m. Mountain Time, the following business day after closing</w:t>
            </w:r>
          </w:p>
        </w:tc>
      </w:tr>
      <w:tr w:rsidR="0093725C" w:rsidRPr="0093725C" w14:paraId="78CBA0EE" w14:textId="77777777" w:rsidTr="00E137D1">
        <w:tc>
          <w:tcPr>
            <w:tcW w:w="4135" w:type="dxa"/>
          </w:tcPr>
          <w:p w14:paraId="3AA80919" w14:textId="60073523" w:rsidR="00E137D1" w:rsidRPr="0093725C" w:rsidRDefault="00E137D1" w:rsidP="00000B2C">
            <w:pPr>
              <w:contextualSpacing/>
              <w:rPr>
                <w:rFonts w:cstheme="minorHAnsi"/>
              </w:rPr>
            </w:pPr>
            <w:r w:rsidRPr="0093725C">
              <w:rPr>
                <w:rFonts w:cstheme="minorHAnsi"/>
              </w:rPr>
              <w:t>Oral Presentations</w:t>
            </w:r>
            <w:r w:rsidR="00E42413">
              <w:rPr>
                <w:rFonts w:cstheme="minorHAnsi"/>
              </w:rPr>
              <w:t xml:space="preserve"> or Demonstrations</w:t>
            </w:r>
            <w:r w:rsidRPr="0093725C">
              <w:rPr>
                <w:rFonts w:cstheme="minorHAnsi"/>
              </w:rPr>
              <w:t>:</w:t>
            </w:r>
          </w:p>
          <w:p w14:paraId="5B71C62B" w14:textId="77777777" w:rsidR="00E137D1" w:rsidRPr="0093725C" w:rsidRDefault="00E137D1" w:rsidP="00000B2C">
            <w:pPr>
              <w:contextualSpacing/>
              <w:rPr>
                <w:rFonts w:cstheme="minorHAnsi"/>
              </w:rPr>
            </w:pPr>
            <w:r w:rsidRPr="0093725C">
              <w:rPr>
                <w:rFonts w:cstheme="minorHAnsi"/>
              </w:rPr>
              <w:t>(</w:t>
            </w:r>
            <w:r w:rsidRPr="0093725C">
              <w:rPr>
                <w:rFonts w:cstheme="minorHAnsi"/>
                <w:highlight w:val="yellow"/>
              </w:rPr>
              <w:t>if being held; otherwise, remove)</w:t>
            </w:r>
          </w:p>
        </w:tc>
        <w:tc>
          <w:tcPr>
            <w:tcW w:w="5215" w:type="dxa"/>
          </w:tcPr>
          <w:p w14:paraId="36CC4167" w14:textId="77777777" w:rsidR="00967DC2" w:rsidRPr="0093725C" w:rsidRDefault="00967DC2" w:rsidP="00000B2C">
            <w:pPr>
              <w:contextualSpacing/>
              <w:rPr>
                <w:rFonts w:cstheme="minorHAnsi"/>
              </w:rPr>
            </w:pPr>
            <w:r w:rsidRPr="0093725C">
              <w:rPr>
                <w:rFonts w:cstheme="minorHAnsi"/>
              </w:rPr>
              <w:t xml:space="preserve">Tentatively scheduled for the week of </w:t>
            </w:r>
            <w:r w:rsidRPr="0093725C">
              <w:rPr>
                <w:rFonts w:cstheme="minorHAnsi"/>
                <w:highlight w:val="lightGray"/>
              </w:rPr>
              <w:fldChar w:fldCharType="begin">
                <w:ffData>
                  <w:name w:val=""/>
                  <w:enabled/>
                  <w:calcOnExit w:val="0"/>
                  <w:textInput>
                    <w:default w:val="Date"/>
                  </w:textInput>
                </w:ffData>
              </w:fldChar>
            </w:r>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noProof/>
                <w:highlight w:val="lightGray"/>
              </w:rPr>
              <w:t>Date</w:t>
            </w:r>
            <w:r w:rsidRPr="0093725C">
              <w:rPr>
                <w:rFonts w:cstheme="minorHAnsi"/>
                <w:highlight w:val="lightGray"/>
              </w:rPr>
              <w:fldChar w:fldCharType="end"/>
            </w:r>
          </w:p>
          <w:p w14:paraId="54F5E7D4" w14:textId="77777777" w:rsidR="00E137D1" w:rsidRPr="0093725C" w:rsidRDefault="00E137D1" w:rsidP="00000B2C">
            <w:pPr>
              <w:contextualSpacing/>
              <w:rPr>
                <w:rFonts w:cstheme="minorHAnsi"/>
              </w:rPr>
            </w:pPr>
          </w:p>
        </w:tc>
      </w:tr>
      <w:tr w:rsidR="0093725C" w:rsidRPr="0093725C" w14:paraId="29E6E8ED" w14:textId="77777777" w:rsidTr="00E137D1">
        <w:tc>
          <w:tcPr>
            <w:tcW w:w="4135" w:type="dxa"/>
          </w:tcPr>
          <w:p w14:paraId="36E9C066" w14:textId="77777777" w:rsidR="00E137D1" w:rsidRPr="0093725C" w:rsidRDefault="00E137D1" w:rsidP="00000B2C">
            <w:pPr>
              <w:contextualSpacing/>
              <w:rPr>
                <w:rFonts w:cstheme="minorHAnsi"/>
              </w:rPr>
            </w:pPr>
            <w:r w:rsidRPr="0093725C">
              <w:rPr>
                <w:rFonts w:cstheme="minorHAnsi"/>
              </w:rPr>
              <w:t>Initial Term of Contract and Renewals:</w:t>
            </w:r>
          </w:p>
          <w:p w14:paraId="4086DF4C" w14:textId="77777777" w:rsidR="00E137D1" w:rsidRPr="0093725C" w:rsidRDefault="00E137D1" w:rsidP="00000B2C">
            <w:pPr>
              <w:contextualSpacing/>
              <w:rPr>
                <w:rFonts w:cstheme="minorHAnsi"/>
              </w:rPr>
            </w:pPr>
          </w:p>
        </w:tc>
        <w:tc>
          <w:tcPr>
            <w:tcW w:w="5215" w:type="dxa"/>
          </w:tcPr>
          <w:p w14:paraId="11314313" w14:textId="77777777" w:rsidR="00E137D1" w:rsidRPr="0093725C" w:rsidRDefault="00967DC2" w:rsidP="00000B2C">
            <w:pPr>
              <w:contextualSpacing/>
              <w:rPr>
                <w:rFonts w:cstheme="minorHAnsi"/>
              </w:rPr>
            </w:pPr>
            <w:r w:rsidRPr="0093725C">
              <w:rPr>
                <w:rFonts w:cstheme="minorHAnsi"/>
                <w:highlight w:val="lightGray"/>
              </w:rPr>
              <w:fldChar w:fldCharType="begin">
                <w:ffData>
                  <w:name w:val="Text163"/>
                  <w:enabled/>
                  <w:calcOnExit w:val="0"/>
                  <w:textInput>
                    <w:default w:val="Spell out the number"/>
                  </w:textInput>
                </w:ffData>
              </w:fldChar>
            </w:r>
            <w:bookmarkStart w:id="15" w:name="Text163"/>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Spell out the number</w:t>
            </w:r>
            <w:r w:rsidRPr="0093725C">
              <w:rPr>
                <w:rFonts w:cstheme="minorHAnsi"/>
                <w:highlight w:val="lightGray"/>
              </w:rPr>
              <w:fldChar w:fldCharType="end"/>
            </w:r>
            <w:bookmarkEnd w:id="15"/>
            <w:r w:rsidRPr="0093725C">
              <w:rPr>
                <w:rFonts w:cstheme="minorHAnsi"/>
              </w:rPr>
              <w:t xml:space="preserve"> (</w:t>
            </w:r>
            <w:r w:rsidRPr="0093725C">
              <w:rPr>
                <w:rFonts w:cstheme="minorHAnsi"/>
                <w:highlight w:val="lightGray"/>
              </w:rPr>
              <w:fldChar w:fldCharType="begin">
                <w:ffData>
                  <w:name w:val="Text164"/>
                  <w:enabled/>
                  <w:calcOnExit w:val="0"/>
                  <w:textInput>
                    <w:default w:val="#"/>
                  </w:textInput>
                </w:ffData>
              </w:fldChar>
            </w:r>
            <w:bookmarkStart w:id="16" w:name="Text164"/>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w:t>
            </w:r>
            <w:r w:rsidRPr="0093725C">
              <w:rPr>
                <w:rFonts w:cstheme="minorHAnsi"/>
                <w:highlight w:val="lightGray"/>
              </w:rPr>
              <w:fldChar w:fldCharType="end"/>
            </w:r>
            <w:bookmarkEnd w:id="16"/>
            <w:r w:rsidRPr="0093725C">
              <w:rPr>
                <w:rFonts w:cstheme="minorHAnsi"/>
              </w:rPr>
              <w:t xml:space="preserve">) years.  Upon mutual, written agreement, the Contract may be renewed, extended or amended.  The anticipated total Contract term is </w:t>
            </w:r>
            <w:r w:rsidRPr="0093725C">
              <w:rPr>
                <w:rFonts w:cstheme="minorHAnsi"/>
                <w:highlight w:val="lightGray"/>
              </w:rPr>
              <w:fldChar w:fldCharType="begin">
                <w:ffData>
                  <w:name w:val="Text165"/>
                  <w:enabled/>
                  <w:calcOnExit w:val="0"/>
                  <w:textInput>
                    <w:default w:val="Spell out number of years"/>
                  </w:textInput>
                </w:ffData>
              </w:fldChar>
            </w:r>
            <w:bookmarkStart w:id="17" w:name="Text165"/>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Spell out number of years</w:t>
            </w:r>
            <w:r w:rsidRPr="0093725C">
              <w:rPr>
                <w:rFonts w:cstheme="minorHAnsi"/>
                <w:highlight w:val="lightGray"/>
              </w:rPr>
              <w:fldChar w:fldCharType="end"/>
            </w:r>
            <w:bookmarkEnd w:id="17"/>
            <w:r w:rsidRPr="0093725C">
              <w:rPr>
                <w:rFonts w:cstheme="minorHAnsi"/>
              </w:rPr>
              <w:t xml:space="preserve"> (</w:t>
            </w:r>
            <w:r w:rsidRPr="0093725C">
              <w:rPr>
                <w:rFonts w:cstheme="minorHAnsi"/>
                <w:highlight w:val="lightGray"/>
              </w:rPr>
              <w:fldChar w:fldCharType="begin">
                <w:ffData>
                  <w:name w:val="Text166"/>
                  <w:enabled/>
                  <w:calcOnExit w:val="0"/>
                  <w:textInput>
                    <w:default w:val="#"/>
                  </w:textInput>
                </w:ffData>
              </w:fldChar>
            </w:r>
            <w:bookmarkStart w:id="18" w:name="Text166"/>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w:t>
            </w:r>
            <w:r w:rsidRPr="0093725C">
              <w:rPr>
                <w:rFonts w:cstheme="minorHAnsi"/>
                <w:highlight w:val="lightGray"/>
              </w:rPr>
              <w:fldChar w:fldCharType="end"/>
            </w:r>
            <w:bookmarkEnd w:id="18"/>
            <w:r w:rsidRPr="0093725C">
              <w:rPr>
                <w:rFonts w:cstheme="minorHAnsi"/>
              </w:rPr>
              <w:t xml:space="preserve">) years.  </w:t>
            </w:r>
          </w:p>
        </w:tc>
      </w:tr>
      <w:tr w:rsidR="00E42413" w:rsidRPr="0093725C" w14:paraId="7029FCC9" w14:textId="77777777" w:rsidTr="00E42413">
        <w:tc>
          <w:tcPr>
            <w:tcW w:w="9350" w:type="dxa"/>
            <w:gridSpan w:val="2"/>
          </w:tcPr>
          <w:p w14:paraId="12F58633" w14:textId="460DAF7D" w:rsidR="00E42413" w:rsidRPr="00E42413" w:rsidRDefault="00E42413" w:rsidP="00000B2C">
            <w:pPr>
              <w:contextualSpacing/>
              <w:rPr>
                <w:rFonts w:cstheme="minorHAnsi"/>
                <w:b/>
                <w:caps/>
                <w:color w:val="FF0000"/>
                <w:highlight w:val="lightGray"/>
              </w:rPr>
            </w:pPr>
            <w:r w:rsidRPr="00E42413">
              <w:rPr>
                <w:rFonts w:cstheme="minorHAnsi"/>
                <w:b/>
                <w:caps/>
                <w:color w:val="C00000"/>
              </w:rPr>
              <w:t xml:space="preserve">The Administrative Fee detailed in Paragraph 5 of the State’s Standard Contract Terms and Conditions </w:t>
            </w:r>
            <w:r w:rsidRPr="00052753">
              <w:rPr>
                <w:rFonts w:cstheme="minorHAnsi"/>
                <w:b/>
                <w:caps/>
                <w:color w:val="C00000"/>
                <w:highlight w:val="yellow"/>
              </w:rPr>
              <w:t>will/will not</w:t>
            </w:r>
            <w:r w:rsidRPr="00E42413">
              <w:rPr>
                <w:rFonts w:cstheme="minorHAnsi"/>
                <w:b/>
                <w:caps/>
                <w:color w:val="C00000"/>
              </w:rPr>
              <w:t xml:space="preserve"> apply to the Contract(s) that result from this Solicitation.</w:t>
            </w:r>
          </w:p>
        </w:tc>
      </w:tr>
    </w:tbl>
    <w:p w14:paraId="1A828858" w14:textId="77777777" w:rsidR="007A4B8C" w:rsidRPr="0093725C" w:rsidRDefault="007A4B8C" w:rsidP="00000B2C">
      <w:pPr>
        <w:spacing w:after="0" w:line="240" w:lineRule="auto"/>
        <w:contextualSpacing/>
        <w:rPr>
          <w:rFonts w:cstheme="minorHAnsi"/>
        </w:rPr>
        <w:sectPr w:rsidR="007A4B8C" w:rsidRPr="0093725C" w:rsidSect="007A4B8C">
          <w:footerReference w:type="default" r:id="rId12"/>
          <w:pgSz w:w="12240" w:h="15840"/>
          <w:pgMar w:top="1440" w:right="1440" w:bottom="1440" w:left="1440" w:header="720" w:footer="720" w:gutter="0"/>
          <w:pgNumType w:start="1"/>
          <w:cols w:space="720"/>
          <w:docGrid w:linePitch="360"/>
        </w:sectPr>
      </w:pPr>
    </w:p>
    <w:p w14:paraId="1CB54CF2" w14:textId="77777777" w:rsidR="00EC4837" w:rsidRPr="009E6D4D" w:rsidRDefault="00EC4837" w:rsidP="00000B2C">
      <w:pPr>
        <w:pStyle w:val="Heading1"/>
        <w:spacing w:before="0" w:line="240" w:lineRule="auto"/>
        <w:contextualSpacing/>
        <w:rPr>
          <w:rFonts w:asciiTheme="minorHAnsi" w:hAnsiTheme="minorHAnsi" w:cstheme="minorHAnsi"/>
          <w:b/>
          <w:caps/>
          <w:color w:val="auto"/>
          <w:sz w:val="28"/>
          <w:szCs w:val="28"/>
        </w:rPr>
      </w:pPr>
      <w:bookmarkStart w:id="19" w:name="_Toc523772515"/>
      <w:r w:rsidRPr="009E6D4D">
        <w:rPr>
          <w:rFonts w:asciiTheme="minorHAnsi" w:hAnsiTheme="minorHAnsi" w:cstheme="minorHAnsi"/>
          <w:b/>
          <w:caps/>
          <w:color w:val="auto"/>
          <w:sz w:val="28"/>
          <w:szCs w:val="28"/>
        </w:rPr>
        <w:lastRenderedPageBreak/>
        <w:t>Overview</w:t>
      </w:r>
      <w:bookmarkEnd w:id="19"/>
    </w:p>
    <w:p w14:paraId="7255A37F" w14:textId="77777777" w:rsidR="00000B2C" w:rsidRDefault="00000B2C" w:rsidP="00000B2C">
      <w:pPr>
        <w:pStyle w:val="ListParagraph"/>
        <w:spacing w:after="0" w:line="240" w:lineRule="auto"/>
        <w:rPr>
          <w:rFonts w:cstheme="minorHAnsi"/>
        </w:rPr>
      </w:pPr>
    </w:p>
    <w:p w14:paraId="5A6E3932" w14:textId="77777777" w:rsidR="00EC4837" w:rsidRPr="001531D6" w:rsidRDefault="00EC4837" w:rsidP="00000B2C">
      <w:pPr>
        <w:pStyle w:val="ListParagraph"/>
        <w:numPr>
          <w:ilvl w:val="1"/>
          <w:numId w:val="9"/>
        </w:numPr>
        <w:spacing w:after="0" w:line="240" w:lineRule="auto"/>
        <w:ind w:left="720" w:hanging="720"/>
        <w:rPr>
          <w:rFonts w:cstheme="minorHAnsi"/>
          <w:b/>
        </w:rPr>
      </w:pPr>
      <w:r w:rsidRPr="001531D6">
        <w:rPr>
          <w:rFonts w:cstheme="minorHAnsi"/>
          <w:b/>
        </w:rPr>
        <w:t>Purpose</w:t>
      </w:r>
    </w:p>
    <w:p w14:paraId="519508F5" w14:textId="77777777" w:rsidR="00000B2C" w:rsidRDefault="00000B2C" w:rsidP="009E6D4D">
      <w:pPr>
        <w:pStyle w:val="ListParagraph"/>
        <w:spacing w:after="0" w:line="240" w:lineRule="auto"/>
        <w:ind w:left="0"/>
        <w:jc w:val="both"/>
      </w:pPr>
      <w:r>
        <w:rPr>
          <w:rFonts w:cstheme="minorHAnsi"/>
        </w:rPr>
        <w:t xml:space="preserve">The </w:t>
      </w:r>
      <w:r>
        <w:t xml:space="preserve">Division of Purchasing (DOP), on behalf of the </w:t>
      </w:r>
      <w:r>
        <w:rPr>
          <w:highlight w:val="lightGray"/>
        </w:rPr>
        <w:fldChar w:fldCharType="begin">
          <w:ffData>
            <w:name w:val="Text167"/>
            <w:enabled/>
            <w:calcOnExit w:val="0"/>
            <w:textInput>
              <w:default w:val="Agency Name"/>
            </w:textInput>
          </w:ffData>
        </w:fldChar>
      </w:r>
      <w:bookmarkStart w:id="20" w:name="Text167"/>
      <w:r>
        <w:rPr>
          <w:highlight w:val="lightGray"/>
        </w:rPr>
        <w:instrText xml:space="preserve"> FORMTEXT </w:instrText>
      </w:r>
      <w:r>
        <w:rPr>
          <w:highlight w:val="lightGray"/>
        </w:rPr>
      </w:r>
      <w:r>
        <w:rPr>
          <w:highlight w:val="lightGray"/>
        </w:rPr>
        <w:fldChar w:fldCharType="separate"/>
      </w:r>
      <w:r>
        <w:rPr>
          <w:noProof/>
          <w:highlight w:val="lightGray"/>
        </w:rPr>
        <w:t>Agency Name</w:t>
      </w:r>
      <w:r>
        <w:rPr>
          <w:highlight w:val="lightGray"/>
        </w:rPr>
        <w:fldChar w:fldCharType="end"/>
      </w:r>
      <w:bookmarkEnd w:id="20"/>
      <w:r>
        <w:t xml:space="preserve"> (</w:t>
      </w:r>
      <w:r>
        <w:rPr>
          <w:highlight w:val="lightGray"/>
        </w:rPr>
        <w:fldChar w:fldCharType="begin">
          <w:ffData>
            <w:name w:val=""/>
            <w:enabled/>
            <w:calcOnExit w:val="0"/>
            <w:textInput>
              <w:default w:val="Acronym"/>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Acronym</w:t>
      </w:r>
      <w:r>
        <w:rPr>
          <w:highlight w:val="lightGray"/>
        </w:rPr>
        <w:fldChar w:fldCharType="end"/>
      </w:r>
      <w:r>
        <w:t xml:space="preserve">), is seeking </w:t>
      </w:r>
      <w:r w:rsidRPr="008720B9">
        <w:rPr>
          <w:highlight w:val="lightGray"/>
        </w:rPr>
        <w:fldChar w:fldCharType="begin">
          <w:ffData>
            <w:name w:val="Text167"/>
            <w:enabled/>
            <w:calcOnExit w:val="0"/>
            <w:textInput>
              <w:default w:val="Brief Statement of Purpose of RFP"/>
            </w:textInput>
          </w:ffData>
        </w:fldChar>
      </w:r>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Brief Statement of Purpose of RFP</w:t>
      </w:r>
      <w:r w:rsidRPr="008720B9">
        <w:rPr>
          <w:highlight w:val="lightGray"/>
        </w:rPr>
        <w:fldChar w:fldCharType="end"/>
      </w:r>
      <w:r>
        <w:t>.</w:t>
      </w:r>
    </w:p>
    <w:p w14:paraId="5D857804" w14:textId="77777777" w:rsidR="00000B2C" w:rsidRPr="0093725C" w:rsidRDefault="00000B2C" w:rsidP="00000B2C">
      <w:pPr>
        <w:pStyle w:val="ListParagraph"/>
        <w:spacing w:after="0" w:line="240" w:lineRule="auto"/>
        <w:ind w:left="0"/>
        <w:rPr>
          <w:rFonts w:cstheme="minorHAnsi"/>
        </w:rPr>
      </w:pPr>
    </w:p>
    <w:p w14:paraId="645A2990" w14:textId="77777777" w:rsidR="00000B2C" w:rsidRPr="001531D6" w:rsidRDefault="00000B2C" w:rsidP="00000B2C">
      <w:pPr>
        <w:pStyle w:val="ListParagraph"/>
        <w:numPr>
          <w:ilvl w:val="1"/>
          <w:numId w:val="9"/>
        </w:numPr>
        <w:spacing w:after="0" w:line="240" w:lineRule="auto"/>
        <w:ind w:left="720" w:hanging="720"/>
        <w:rPr>
          <w:rFonts w:cstheme="minorHAnsi"/>
          <w:b/>
        </w:rPr>
      </w:pPr>
      <w:r w:rsidRPr="001531D6">
        <w:rPr>
          <w:rFonts w:cstheme="minorHAnsi"/>
          <w:b/>
        </w:rPr>
        <w:t>Definitions</w:t>
      </w:r>
    </w:p>
    <w:p w14:paraId="71F959AB" w14:textId="77777777" w:rsidR="00000B2C" w:rsidRDefault="00D1730A" w:rsidP="009E6D4D">
      <w:pPr>
        <w:pStyle w:val="ListParagraph"/>
        <w:spacing w:after="0" w:line="240" w:lineRule="auto"/>
        <w:ind w:left="0"/>
        <w:jc w:val="both"/>
      </w:pPr>
      <w:r>
        <w:rPr>
          <w:highlight w:val="lightGray"/>
        </w:rPr>
        <w:fldChar w:fldCharType="begin">
          <w:ffData>
            <w:name w:val=""/>
            <w:enabled/>
            <w:calcOnExit w:val="0"/>
            <w:textInput>
              <w:default w:val="Insert definitions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Insert definitions here</w:t>
      </w:r>
      <w:r>
        <w:rPr>
          <w:highlight w:val="lightGray"/>
        </w:rPr>
        <w:fldChar w:fldCharType="end"/>
      </w:r>
    </w:p>
    <w:p w14:paraId="05F1E598" w14:textId="77777777" w:rsidR="00D1730A" w:rsidRPr="001531D6" w:rsidRDefault="00D1730A" w:rsidP="00D1730A">
      <w:pPr>
        <w:pStyle w:val="ListParagraph"/>
        <w:spacing w:after="0" w:line="240" w:lineRule="auto"/>
        <w:ind w:left="0"/>
        <w:rPr>
          <w:rFonts w:cstheme="minorHAnsi"/>
          <w:b/>
        </w:rPr>
      </w:pPr>
    </w:p>
    <w:p w14:paraId="2C019E0F" w14:textId="77777777" w:rsidR="00000B2C" w:rsidRPr="001531D6" w:rsidRDefault="00EC4837" w:rsidP="00000B2C">
      <w:pPr>
        <w:pStyle w:val="ListParagraph"/>
        <w:numPr>
          <w:ilvl w:val="1"/>
          <w:numId w:val="9"/>
        </w:numPr>
        <w:spacing w:after="0" w:line="240" w:lineRule="auto"/>
        <w:ind w:left="720" w:hanging="720"/>
        <w:rPr>
          <w:rFonts w:cstheme="minorHAnsi"/>
          <w:b/>
        </w:rPr>
      </w:pPr>
      <w:r w:rsidRPr="001531D6">
        <w:rPr>
          <w:rFonts w:cstheme="minorHAnsi"/>
          <w:b/>
        </w:rPr>
        <w:t>Background Information</w:t>
      </w:r>
    </w:p>
    <w:p w14:paraId="4CA57D88" w14:textId="1A7E00D2" w:rsidR="00000B2C" w:rsidRPr="008720B9" w:rsidRDefault="00D1730A" w:rsidP="00000B2C">
      <w:pPr>
        <w:spacing w:after="0" w:line="240" w:lineRule="auto"/>
        <w:contextualSpacing/>
      </w:pPr>
      <w:r>
        <w:rPr>
          <w:highlight w:val="lightGray"/>
        </w:rPr>
        <w:fldChar w:fldCharType="begin">
          <w:ffData>
            <w:name w:val=""/>
            <w:enabled/>
            <w:calcOnExit w:val="0"/>
            <w:textInput>
              <w:default w:val="Insert background information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Insert background information here</w:t>
      </w:r>
      <w:r>
        <w:rPr>
          <w:highlight w:val="lightGray"/>
        </w:rPr>
        <w:fldChar w:fldCharType="end"/>
      </w:r>
    </w:p>
    <w:p w14:paraId="5E36D085" w14:textId="77777777" w:rsidR="00000B2C" w:rsidRPr="00000B2C" w:rsidRDefault="00000B2C" w:rsidP="00000B2C">
      <w:pPr>
        <w:pStyle w:val="ListParagraph"/>
        <w:spacing w:after="0" w:line="240" w:lineRule="auto"/>
        <w:rPr>
          <w:rFonts w:cstheme="minorHAnsi"/>
        </w:rPr>
      </w:pPr>
    </w:p>
    <w:p w14:paraId="77EA5801" w14:textId="77777777" w:rsidR="000A7B9F" w:rsidRPr="001531D6" w:rsidRDefault="00D1730A" w:rsidP="00D1730A">
      <w:pPr>
        <w:pStyle w:val="ListParagraph"/>
        <w:numPr>
          <w:ilvl w:val="1"/>
          <w:numId w:val="9"/>
        </w:numPr>
        <w:spacing w:after="0" w:line="240" w:lineRule="auto"/>
        <w:ind w:left="720" w:hanging="720"/>
        <w:rPr>
          <w:rFonts w:cstheme="minorHAnsi"/>
          <w:b/>
        </w:rPr>
      </w:pPr>
      <w:r w:rsidRPr="001531D6">
        <w:rPr>
          <w:rFonts w:cstheme="minorHAnsi"/>
          <w:b/>
        </w:rPr>
        <w:t>Resulting Contract</w:t>
      </w:r>
    </w:p>
    <w:p w14:paraId="31347880" w14:textId="3A4051BF" w:rsidR="00D1730A" w:rsidRDefault="00D1730A" w:rsidP="00B34464">
      <w:pPr>
        <w:jc w:val="both"/>
      </w:pPr>
      <w:r w:rsidRPr="00E44194">
        <w:t xml:space="preserve">If the State awards a contract from this </w:t>
      </w:r>
      <w:r w:rsidR="00052753">
        <w:t>S</w:t>
      </w:r>
      <w:r w:rsidRPr="00E44194">
        <w:t xml:space="preserve">olicitation, it will do so by issuing a </w:t>
      </w:r>
      <w:r w:rsidRPr="00A81DD6">
        <w:rPr>
          <w:highlight w:val="lightGray"/>
        </w:rPr>
        <w:fldChar w:fldCharType="begin">
          <w:ffData>
            <w:name w:val=""/>
            <w:enabled/>
            <w:calcOnExit w:val="0"/>
            <w:textInput>
              <w:default w:val="Type of Contract (e.g. Contract Purchase Order)"/>
            </w:textInput>
          </w:ffData>
        </w:fldChar>
      </w:r>
      <w:r w:rsidRPr="00A81DD6">
        <w:rPr>
          <w:highlight w:val="lightGray"/>
        </w:rPr>
        <w:instrText xml:space="preserve"> FORMTEXT </w:instrText>
      </w:r>
      <w:r w:rsidRPr="00A81DD6">
        <w:rPr>
          <w:highlight w:val="lightGray"/>
        </w:rPr>
      </w:r>
      <w:r w:rsidRPr="00A81DD6">
        <w:rPr>
          <w:highlight w:val="lightGray"/>
        </w:rPr>
        <w:fldChar w:fldCharType="separate"/>
      </w:r>
      <w:r w:rsidRPr="00A81DD6">
        <w:rPr>
          <w:highlight w:val="lightGray"/>
        </w:rPr>
        <w:t>Type of Contract (e.g. Contract Purchase Order)</w:t>
      </w:r>
      <w:r w:rsidRPr="00A81DD6">
        <w:rPr>
          <w:highlight w:val="lightGray"/>
        </w:rPr>
        <w:fldChar w:fldCharType="end"/>
      </w:r>
      <w:r w:rsidRPr="00E44194">
        <w:t xml:space="preserve"> document from the State’s eProcurement system, IPRO, which will be an acceptance of the </w:t>
      </w:r>
      <w:r w:rsidR="00052753">
        <w:t>successful</w:t>
      </w:r>
      <w:r w:rsidRPr="00E44194">
        <w:t xml:space="preserve"> </w:t>
      </w:r>
      <w:r w:rsidR="00052753">
        <w:t xml:space="preserve">offer.  </w:t>
      </w:r>
      <w:r w:rsidRPr="00E44194">
        <w:t>The C</w:t>
      </w:r>
      <w:r>
        <w:t>ontract will be comprised of that</w:t>
      </w:r>
      <w:r w:rsidRPr="00E44194">
        <w:t xml:space="preserve"> contract document; this RFP, including any incorporated documents; the </w:t>
      </w:r>
      <w:r w:rsidR="00052753">
        <w:t>successful</w:t>
      </w:r>
      <w:r w:rsidRPr="00E44194">
        <w:t xml:space="preserve"> </w:t>
      </w:r>
      <w:r w:rsidR="00052753">
        <w:t>P</w:t>
      </w:r>
      <w:r w:rsidRPr="00E44194">
        <w:t xml:space="preserve">roposal, including any clarifications requested by the </w:t>
      </w:r>
      <w:r w:rsidR="00052753">
        <w:t>state of Idaho (</w:t>
      </w:r>
      <w:r w:rsidRPr="00E44194">
        <w:t>State</w:t>
      </w:r>
      <w:r w:rsidR="00052753">
        <w:t>)</w:t>
      </w:r>
      <w:r>
        <w:t>; and an artifact formalizing any requirements agreed upon through contract discussions</w:t>
      </w:r>
      <w:r w:rsidR="00052753">
        <w:t xml:space="preserve"> or </w:t>
      </w:r>
      <w:r>
        <w:t>negotiations, if applicable.</w:t>
      </w:r>
      <w:r w:rsidRPr="00E44194">
        <w:t xml:space="preserve">  </w:t>
      </w:r>
    </w:p>
    <w:p w14:paraId="44FF940D" w14:textId="77777777" w:rsidR="00D1730A" w:rsidRDefault="00D1730A" w:rsidP="009E6D4D">
      <w:pPr>
        <w:jc w:val="both"/>
      </w:pPr>
      <w:r>
        <w:t xml:space="preserve">The </w:t>
      </w:r>
      <w:r w:rsidRPr="00E44194">
        <w:t xml:space="preserve">following documents are incorporated into this RFP as if set out in their entirety, whether or not they are attached in IPRO:  </w:t>
      </w:r>
    </w:p>
    <w:p w14:paraId="1BDF907D" w14:textId="77777777" w:rsidR="00D1730A" w:rsidRPr="00E44194" w:rsidRDefault="00D1730A" w:rsidP="00D1730A">
      <w:pPr>
        <w:pStyle w:val="ListParagraph"/>
        <w:numPr>
          <w:ilvl w:val="0"/>
          <w:numId w:val="14"/>
        </w:numPr>
        <w:spacing w:after="0" w:line="240" w:lineRule="auto"/>
        <w:jc w:val="both"/>
      </w:pPr>
      <w:r w:rsidRPr="00E44194">
        <w:t>Solicitation Instructions for Vendor</w:t>
      </w:r>
    </w:p>
    <w:p w14:paraId="0340F40D" w14:textId="609CB20F" w:rsidR="00D1730A" w:rsidRDefault="00D1730A" w:rsidP="00D1730A">
      <w:pPr>
        <w:pStyle w:val="ListParagraph"/>
        <w:numPr>
          <w:ilvl w:val="0"/>
          <w:numId w:val="14"/>
        </w:numPr>
        <w:spacing w:after="0" w:line="240" w:lineRule="auto"/>
        <w:jc w:val="both"/>
      </w:pPr>
      <w:r w:rsidRPr="00E44194">
        <w:t>Standard Contract Terms and Conditions</w:t>
      </w:r>
    </w:p>
    <w:p w14:paraId="7667CCBA" w14:textId="3C10F80B" w:rsidR="00052753" w:rsidRPr="00052753" w:rsidRDefault="00052753" w:rsidP="00D1730A">
      <w:pPr>
        <w:pStyle w:val="ListParagraph"/>
        <w:numPr>
          <w:ilvl w:val="0"/>
          <w:numId w:val="14"/>
        </w:numPr>
        <w:spacing w:after="0" w:line="240" w:lineRule="auto"/>
        <w:jc w:val="both"/>
        <w:rPr>
          <w:highlight w:val="yellow"/>
        </w:rPr>
      </w:pPr>
      <w:r w:rsidRPr="00052753">
        <w:rPr>
          <w:highlight w:val="yellow"/>
        </w:rPr>
        <w:t>List any other incorporated documents</w:t>
      </w:r>
    </w:p>
    <w:p w14:paraId="1D0A2F1B" w14:textId="77777777" w:rsidR="00B34464" w:rsidRPr="00E44194" w:rsidRDefault="00B34464" w:rsidP="00B34464">
      <w:pPr>
        <w:pStyle w:val="ListParagraph"/>
        <w:spacing w:after="0" w:line="240" w:lineRule="auto"/>
        <w:jc w:val="both"/>
      </w:pPr>
    </w:p>
    <w:p w14:paraId="6DDF3E35" w14:textId="5FD9E906" w:rsidR="00604406" w:rsidRPr="00116B86" w:rsidRDefault="00D1730A" w:rsidP="009E6D4D">
      <w:pPr>
        <w:spacing w:after="0" w:line="240" w:lineRule="auto"/>
        <w:jc w:val="both"/>
        <w:rPr>
          <w:rFonts w:cstheme="minorHAnsi"/>
        </w:rPr>
        <w:sectPr w:rsidR="00604406" w:rsidRPr="00116B86" w:rsidSect="007A4B8C">
          <w:pgSz w:w="12240" w:h="15840"/>
          <w:pgMar w:top="1440" w:right="1440" w:bottom="1440" w:left="1440" w:header="720" w:footer="720" w:gutter="0"/>
          <w:cols w:space="720"/>
          <w:docGrid w:linePitch="360"/>
        </w:sectPr>
      </w:pPr>
      <w:r w:rsidRPr="00E44194">
        <w:t xml:space="preserve">If not attached in IPRO, the documents may be found on the “Information for Vendors” page of DOP’s website, </w:t>
      </w:r>
      <w:hyperlink r:id="rId13" w:history="1">
        <w:r w:rsidRPr="00E44194">
          <w:rPr>
            <w:rStyle w:val="Hyperlink"/>
          </w:rPr>
          <w:t>www.purchasing.idaho.gov</w:t>
        </w:r>
      </w:hyperlink>
      <w:r w:rsidRPr="00E44194">
        <w:t>.</w:t>
      </w:r>
      <w:r>
        <w:t xml:space="preserve">  If multiple versions of any of these documents are available on the website, the version in effect on the day the RFP was </w:t>
      </w:r>
      <w:r w:rsidR="00052753">
        <w:t>issued</w:t>
      </w:r>
      <w:r>
        <w:t xml:space="preserve"> shall apply</w:t>
      </w:r>
      <w:r w:rsidR="00052753">
        <w:t>.</w:t>
      </w:r>
    </w:p>
    <w:p w14:paraId="28626CE5" w14:textId="77777777" w:rsidR="000A7B9F" w:rsidRPr="0093725C" w:rsidRDefault="000A7B9F" w:rsidP="00000B2C">
      <w:pPr>
        <w:pStyle w:val="ListParagraph"/>
        <w:numPr>
          <w:ilvl w:val="0"/>
          <w:numId w:val="9"/>
        </w:numPr>
        <w:spacing w:after="0" w:line="240" w:lineRule="auto"/>
        <w:rPr>
          <w:rFonts w:cstheme="minorHAnsi"/>
          <w:vanish/>
        </w:rPr>
      </w:pPr>
    </w:p>
    <w:p w14:paraId="62F85E7D" w14:textId="77777777" w:rsidR="006E5D5A" w:rsidRPr="009E6D4D" w:rsidRDefault="006E5D5A" w:rsidP="006E5D5A">
      <w:pPr>
        <w:pStyle w:val="Heading1"/>
        <w:spacing w:before="0" w:line="240" w:lineRule="auto"/>
        <w:contextualSpacing/>
        <w:rPr>
          <w:rFonts w:asciiTheme="minorHAnsi" w:hAnsiTheme="minorHAnsi" w:cstheme="minorHAnsi"/>
          <w:b/>
          <w:caps/>
          <w:color w:val="auto"/>
          <w:sz w:val="28"/>
          <w:szCs w:val="28"/>
        </w:rPr>
      </w:pPr>
      <w:bookmarkStart w:id="21" w:name="_Toc523772516"/>
      <w:r w:rsidRPr="009E6D4D">
        <w:rPr>
          <w:rFonts w:asciiTheme="minorHAnsi" w:hAnsiTheme="minorHAnsi" w:cstheme="minorHAnsi"/>
          <w:b/>
          <w:caps/>
          <w:color w:val="auto"/>
          <w:sz w:val="28"/>
          <w:szCs w:val="28"/>
        </w:rPr>
        <w:t>Questions</w:t>
      </w:r>
      <w:bookmarkEnd w:id="21"/>
    </w:p>
    <w:p w14:paraId="6D4DBE52" w14:textId="77777777" w:rsidR="00D1730A" w:rsidRDefault="00D1730A" w:rsidP="00FF56D6">
      <w:pPr>
        <w:pStyle w:val="ListParagraph"/>
        <w:spacing w:after="0" w:line="240" w:lineRule="auto"/>
        <w:rPr>
          <w:rFonts w:cstheme="minorHAnsi"/>
        </w:rPr>
      </w:pPr>
    </w:p>
    <w:p w14:paraId="6CF3740A" w14:textId="44F76FA5" w:rsidR="005E6B8E" w:rsidRPr="001531D6" w:rsidRDefault="005E6B8E" w:rsidP="00000B2C">
      <w:pPr>
        <w:pStyle w:val="ListParagraph"/>
        <w:numPr>
          <w:ilvl w:val="1"/>
          <w:numId w:val="9"/>
        </w:numPr>
        <w:spacing w:after="0" w:line="240" w:lineRule="auto"/>
        <w:ind w:left="720" w:hanging="720"/>
        <w:rPr>
          <w:rFonts w:cstheme="minorHAnsi"/>
          <w:b/>
        </w:rPr>
      </w:pPr>
      <w:r w:rsidRPr="001531D6">
        <w:rPr>
          <w:rFonts w:cstheme="minorHAnsi"/>
          <w:b/>
        </w:rPr>
        <w:t>Restrictions on Communications</w:t>
      </w:r>
    </w:p>
    <w:p w14:paraId="6382DDF0" w14:textId="725A9BCC" w:rsidR="005E6B8E" w:rsidRDefault="00C34C0E" w:rsidP="009E6D4D">
      <w:pPr>
        <w:pStyle w:val="ListParagraph"/>
        <w:spacing w:after="0" w:line="240" w:lineRule="auto"/>
        <w:ind w:left="0"/>
        <w:jc w:val="both"/>
      </w:pPr>
      <w:r>
        <w:rPr>
          <w:rFonts w:cstheme="minorHAnsi"/>
        </w:rPr>
        <w:t xml:space="preserve">From the issue date of this RFP, until a contract is awarded, or the RFP is cancelled, vendors are prohibited from communications regarding this RFP with the </w:t>
      </w:r>
      <w:r w:rsidRPr="00D1730A">
        <w:rPr>
          <w:highlight w:val="lightGray"/>
        </w:rPr>
        <w:fldChar w:fldCharType="begin">
          <w:ffData>
            <w:name w:val="Text169"/>
            <w:enabled/>
            <w:calcOnExit w:val="0"/>
            <w:textInput>
              <w:default w:val="Acronym"/>
            </w:textInput>
          </w:ffData>
        </w:fldChar>
      </w:r>
      <w:r w:rsidRPr="00D1730A">
        <w:rPr>
          <w:highlight w:val="lightGray"/>
        </w:rPr>
        <w:instrText xml:space="preserve"> FORMTEXT </w:instrText>
      </w:r>
      <w:r w:rsidRPr="00D1730A">
        <w:rPr>
          <w:highlight w:val="lightGray"/>
        </w:rPr>
      </w:r>
      <w:r w:rsidRPr="00D1730A">
        <w:rPr>
          <w:highlight w:val="lightGray"/>
        </w:rPr>
        <w:fldChar w:fldCharType="separate"/>
      </w:r>
      <w:r w:rsidRPr="00D1730A">
        <w:rPr>
          <w:highlight w:val="lightGray"/>
        </w:rPr>
        <w:t>Acronym</w:t>
      </w:r>
      <w:r w:rsidRPr="00D1730A">
        <w:rPr>
          <w:highlight w:val="lightGray"/>
        </w:rPr>
        <w:fldChar w:fldCharType="end"/>
      </w:r>
      <w:r>
        <w:t xml:space="preserve"> staff, evaluation committee members, or other associated individuals, except </w:t>
      </w:r>
      <w:r w:rsidRPr="007669D9">
        <w:t>the Division of Purchasing.</w:t>
      </w:r>
    </w:p>
    <w:p w14:paraId="13C31B06" w14:textId="77777777" w:rsidR="00C34C0E" w:rsidRDefault="00C34C0E" w:rsidP="009E6D4D">
      <w:pPr>
        <w:pStyle w:val="ListParagraph"/>
        <w:spacing w:after="0" w:line="240" w:lineRule="auto"/>
        <w:ind w:left="0"/>
        <w:rPr>
          <w:rFonts w:cstheme="minorHAnsi"/>
        </w:rPr>
      </w:pPr>
    </w:p>
    <w:p w14:paraId="5A8B329E" w14:textId="74FEC5B4" w:rsidR="00EC4837" w:rsidRPr="001531D6" w:rsidRDefault="00EC4837" w:rsidP="00000B2C">
      <w:pPr>
        <w:pStyle w:val="ListParagraph"/>
        <w:numPr>
          <w:ilvl w:val="1"/>
          <w:numId w:val="9"/>
        </w:numPr>
        <w:spacing w:after="0" w:line="240" w:lineRule="auto"/>
        <w:ind w:left="720" w:hanging="720"/>
        <w:rPr>
          <w:rFonts w:cstheme="minorHAnsi"/>
          <w:b/>
        </w:rPr>
      </w:pPr>
      <w:r w:rsidRPr="001531D6">
        <w:rPr>
          <w:rFonts w:cstheme="minorHAnsi"/>
          <w:b/>
        </w:rPr>
        <w:t>Pre-Proposal Conference</w:t>
      </w:r>
    </w:p>
    <w:p w14:paraId="10E73593" w14:textId="7F160828" w:rsidR="001B7805" w:rsidRDefault="00D1730A" w:rsidP="00052753">
      <w:pPr>
        <w:pStyle w:val="ListParagraph"/>
        <w:ind w:left="0"/>
        <w:jc w:val="both"/>
      </w:pPr>
      <w:r w:rsidRPr="008720B9">
        <w:t xml:space="preserve">A non-mandatory pre-proposal conference will be held at the location and time as indicated in Section 1, page 1 of this RFP. This will be your opportunity to ask questions, in person, with the </w:t>
      </w:r>
      <w:r w:rsidRPr="00D1730A">
        <w:rPr>
          <w:highlight w:val="lightGray"/>
        </w:rPr>
        <w:fldChar w:fldCharType="begin">
          <w:ffData>
            <w:name w:val="Text169"/>
            <w:enabled/>
            <w:calcOnExit w:val="0"/>
            <w:textInput>
              <w:default w:val="Acronym"/>
            </w:textInput>
          </w:ffData>
        </w:fldChar>
      </w:r>
      <w:bookmarkStart w:id="22" w:name="Text169"/>
      <w:r w:rsidRPr="00D1730A">
        <w:rPr>
          <w:highlight w:val="lightGray"/>
        </w:rPr>
        <w:instrText xml:space="preserve"> FORMTEXT </w:instrText>
      </w:r>
      <w:r w:rsidRPr="00D1730A">
        <w:rPr>
          <w:highlight w:val="lightGray"/>
        </w:rPr>
      </w:r>
      <w:r w:rsidRPr="00D1730A">
        <w:rPr>
          <w:highlight w:val="lightGray"/>
        </w:rPr>
        <w:fldChar w:fldCharType="separate"/>
      </w:r>
      <w:r w:rsidRPr="00D1730A">
        <w:rPr>
          <w:highlight w:val="lightGray"/>
        </w:rPr>
        <w:t>Acronym</w:t>
      </w:r>
      <w:r w:rsidRPr="00D1730A">
        <w:rPr>
          <w:highlight w:val="lightGray"/>
        </w:rPr>
        <w:fldChar w:fldCharType="end"/>
      </w:r>
      <w:bookmarkEnd w:id="22"/>
      <w:r w:rsidRPr="008720B9">
        <w:t xml:space="preserve"> staff.  All parties interested are invited to participate either by attending the conference or by an established call in number. Those choosing to participate must pre-register to receive phone conferencing and meeting details by submitting the completed </w:t>
      </w:r>
      <w:r w:rsidR="006E5D5A" w:rsidRPr="00052753">
        <w:rPr>
          <w:b/>
        </w:rPr>
        <w:t>Attachment 1</w:t>
      </w:r>
      <w:r w:rsidR="00052753">
        <w:rPr>
          <w:b/>
        </w:rPr>
        <w:t xml:space="preserve"> - </w:t>
      </w:r>
      <w:r w:rsidRPr="00052753">
        <w:rPr>
          <w:b/>
        </w:rPr>
        <w:t>Pre-Proposal Conference Registration Form</w:t>
      </w:r>
      <w:r w:rsidRPr="008720B9">
        <w:t xml:space="preserve"> via email to the RFP Lead.  Parties interested are asked to register by </w:t>
      </w:r>
      <w:r w:rsidRPr="00D1730A">
        <w:rPr>
          <w:highlight w:val="lightGray"/>
        </w:rPr>
        <w:fldChar w:fldCharType="begin">
          <w:ffData>
            <w:name w:val="Text170"/>
            <w:enabled/>
            <w:calcOnExit w:val="0"/>
            <w:textInput>
              <w:default w:val="date"/>
            </w:textInput>
          </w:ffData>
        </w:fldChar>
      </w:r>
      <w:bookmarkStart w:id="23" w:name="Text170"/>
      <w:r w:rsidRPr="00D1730A">
        <w:rPr>
          <w:highlight w:val="lightGray"/>
        </w:rPr>
        <w:instrText xml:space="preserve"> FORMTEXT </w:instrText>
      </w:r>
      <w:r w:rsidRPr="00D1730A">
        <w:rPr>
          <w:highlight w:val="lightGray"/>
        </w:rPr>
      </w:r>
      <w:r w:rsidRPr="00D1730A">
        <w:rPr>
          <w:highlight w:val="lightGray"/>
        </w:rPr>
        <w:fldChar w:fldCharType="separate"/>
      </w:r>
      <w:r w:rsidRPr="00D1730A">
        <w:rPr>
          <w:highlight w:val="lightGray"/>
        </w:rPr>
        <w:t>date</w:t>
      </w:r>
      <w:r w:rsidRPr="00D1730A">
        <w:rPr>
          <w:highlight w:val="lightGray"/>
        </w:rPr>
        <w:fldChar w:fldCharType="end"/>
      </w:r>
      <w:bookmarkEnd w:id="23"/>
      <w:r w:rsidRPr="008720B9">
        <w:t xml:space="preserve">.  Any oral answers given by the State during the pre-proposal conference are unofficial and will not be binding on the State.  Conference attendance is at the participant’s own expense. </w:t>
      </w:r>
    </w:p>
    <w:p w14:paraId="0FF79C0A" w14:textId="77777777" w:rsidR="00D1730A" w:rsidRPr="006E5D5A" w:rsidRDefault="00D1730A" w:rsidP="00FF56D6">
      <w:pPr>
        <w:pStyle w:val="ListParagraph"/>
        <w:ind w:left="0"/>
        <w:rPr>
          <w:rFonts w:cstheme="minorHAnsi"/>
        </w:rPr>
      </w:pPr>
    </w:p>
    <w:p w14:paraId="2929D5F8" w14:textId="77777777" w:rsidR="00EC4837" w:rsidRPr="001531D6" w:rsidRDefault="00EC4837" w:rsidP="00000B2C">
      <w:pPr>
        <w:pStyle w:val="ListParagraph"/>
        <w:numPr>
          <w:ilvl w:val="1"/>
          <w:numId w:val="9"/>
        </w:numPr>
        <w:spacing w:after="0" w:line="240" w:lineRule="auto"/>
        <w:ind w:left="720" w:hanging="720"/>
        <w:rPr>
          <w:rFonts w:cstheme="minorHAnsi"/>
          <w:b/>
        </w:rPr>
      </w:pPr>
      <w:r w:rsidRPr="001531D6">
        <w:rPr>
          <w:rFonts w:cstheme="minorHAnsi"/>
          <w:b/>
        </w:rPr>
        <w:t>Questions</w:t>
      </w:r>
    </w:p>
    <w:p w14:paraId="4502569F" w14:textId="2320C450" w:rsidR="006E5D5A" w:rsidRDefault="006E5D5A" w:rsidP="00FF56D6">
      <w:pPr>
        <w:pStyle w:val="ListParagraph"/>
        <w:numPr>
          <w:ilvl w:val="2"/>
          <w:numId w:val="9"/>
        </w:numPr>
        <w:spacing w:after="0" w:line="240" w:lineRule="auto"/>
        <w:ind w:left="720" w:firstLine="0"/>
        <w:jc w:val="both"/>
      </w:pPr>
      <w:r>
        <w:rPr>
          <w:rFonts w:cstheme="minorHAnsi"/>
        </w:rPr>
        <w:t xml:space="preserve">This solicitation </w:t>
      </w:r>
      <w:r w:rsidRPr="009E6D4D">
        <w:t>is issued via the State’s e-Procurement system, IPRO (</w:t>
      </w:r>
      <w:hyperlink r:id="rId14" w:history="1">
        <w:r w:rsidR="004077C8">
          <w:rPr>
            <w:rStyle w:val="Hyperlink"/>
          </w:rPr>
          <w:t>https://sms-idaho-prd.tam.inforgov.com/fsm/SupplyManagementSupplier/page/XiSupplyManagementSupplierPage?csk.SupplierGroup=LUMA</w:t>
        </w:r>
      </w:hyperlink>
      <w:r w:rsidR="00352062">
        <w:t xml:space="preserve">.  </w:t>
      </w:r>
      <w:r w:rsidRPr="009E6D4D">
        <w:t>The RFP Lead is the only contact for this Solicitation.</w:t>
      </w:r>
      <w:r w:rsidRPr="008720B9">
        <w:t xml:space="preserve">  All correspondence must be in writing.  In the event that it becomes necessary to revise any part of this RFP, </w:t>
      </w:r>
      <w:r w:rsidR="00C41907">
        <w:t>amendments</w:t>
      </w:r>
      <w:r w:rsidR="00C41907" w:rsidRPr="008720B9">
        <w:t xml:space="preserve"> </w:t>
      </w:r>
      <w:r w:rsidRPr="008720B9">
        <w:t xml:space="preserve">will be posted at IPRO.  It is the responsibility of parties interested in this RFP to monitor IPRO for any updates or amendments.  Any oral interpretations or clarifications of this RFP must not be relied upon.  All changes to this RFP will be in writing and must be posted to IPRO to be valid. </w:t>
      </w:r>
    </w:p>
    <w:p w14:paraId="05C1EF34" w14:textId="77777777" w:rsidR="006E5D5A" w:rsidRDefault="006E5D5A" w:rsidP="006E5D5A">
      <w:pPr>
        <w:pStyle w:val="ListParagraph"/>
        <w:spacing w:after="0" w:line="240" w:lineRule="auto"/>
        <w:ind w:left="1224"/>
      </w:pPr>
    </w:p>
    <w:p w14:paraId="7C023E68" w14:textId="6C8B6628" w:rsidR="006E5D5A" w:rsidRPr="008720B9" w:rsidRDefault="006E5D5A" w:rsidP="00FF56D6">
      <w:pPr>
        <w:pStyle w:val="ListParagraph"/>
        <w:numPr>
          <w:ilvl w:val="2"/>
          <w:numId w:val="9"/>
        </w:numPr>
        <w:spacing w:after="0" w:line="240" w:lineRule="auto"/>
        <w:ind w:left="720" w:firstLine="0"/>
        <w:jc w:val="both"/>
      </w:pPr>
      <w:r w:rsidRPr="006E5D5A">
        <w:rPr>
          <w:rFonts w:cstheme="minorHAnsi"/>
        </w:rPr>
        <w:t xml:space="preserve">Questions </w:t>
      </w:r>
      <w:r w:rsidRPr="008720B9">
        <w:t xml:space="preserve">or other correspondence must be submitted in writing to the RFP Lead </w:t>
      </w:r>
      <w:r w:rsidR="00C41907">
        <w:t>(see contact information in the RFP Administrative Information, page 1)</w:t>
      </w:r>
      <w:r w:rsidRPr="008720B9">
        <w:t xml:space="preserve">. QUESTIONS MUST BE RECEIVED BY </w:t>
      </w:r>
      <w:r w:rsidRPr="006E5D5A">
        <w:rPr>
          <w:highlight w:val="lightGray"/>
        </w:rPr>
        <w:fldChar w:fldCharType="begin">
          <w:ffData>
            <w:name w:val=""/>
            <w:enabled/>
            <w:calcOnExit w:val="0"/>
            <w:textInput>
              <w:default w:val="11:59:59"/>
            </w:textInput>
          </w:ffData>
        </w:fldChar>
      </w:r>
      <w:r w:rsidRPr="006E5D5A">
        <w:rPr>
          <w:highlight w:val="lightGray"/>
        </w:rPr>
        <w:instrText xml:space="preserve"> FORMTEXT </w:instrText>
      </w:r>
      <w:r w:rsidRPr="006E5D5A">
        <w:rPr>
          <w:highlight w:val="lightGray"/>
        </w:rPr>
      </w:r>
      <w:r w:rsidRPr="006E5D5A">
        <w:rPr>
          <w:highlight w:val="lightGray"/>
        </w:rPr>
        <w:fldChar w:fldCharType="separate"/>
      </w:r>
      <w:r w:rsidRPr="006E5D5A">
        <w:rPr>
          <w:highlight w:val="lightGray"/>
        </w:rPr>
        <w:t>11:59:59</w:t>
      </w:r>
      <w:r w:rsidRPr="006E5D5A">
        <w:rPr>
          <w:highlight w:val="lightGray"/>
        </w:rPr>
        <w:fldChar w:fldCharType="end"/>
      </w:r>
      <w:r w:rsidRPr="008720B9">
        <w:t xml:space="preserve"> P.M. MOUNTAIN TIME ON THE DATE LISTED IN THE RFP ADMINISTRATIVE INFORMATION.</w:t>
      </w:r>
    </w:p>
    <w:p w14:paraId="4224DFFE" w14:textId="77777777" w:rsidR="006E5D5A" w:rsidRPr="008720B9" w:rsidRDefault="006E5D5A" w:rsidP="006E5D5A">
      <w:pPr>
        <w:spacing w:after="0" w:line="240" w:lineRule="auto"/>
        <w:ind w:left="1267"/>
        <w:contextualSpacing/>
      </w:pPr>
    </w:p>
    <w:p w14:paraId="12B190EB" w14:textId="002D075A" w:rsidR="007B4EA9" w:rsidRPr="001B7805" w:rsidRDefault="006E5D5A" w:rsidP="001B7805">
      <w:pPr>
        <w:pStyle w:val="ListParagraph"/>
        <w:numPr>
          <w:ilvl w:val="2"/>
          <w:numId w:val="9"/>
        </w:numPr>
        <w:spacing w:after="0" w:line="240" w:lineRule="auto"/>
        <w:ind w:left="720" w:firstLine="0"/>
        <w:jc w:val="both"/>
        <w:rPr>
          <w:rFonts w:cstheme="minorHAnsi"/>
        </w:rPr>
      </w:pPr>
      <w:r>
        <w:rPr>
          <w:rFonts w:cstheme="minorHAnsi"/>
        </w:rPr>
        <w:t xml:space="preserve">Written </w:t>
      </w:r>
      <w:r w:rsidRPr="008720B9">
        <w:t xml:space="preserve">questions must be submitted using </w:t>
      </w:r>
      <w:r w:rsidRPr="00052753">
        <w:rPr>
          <w:b/>
        </w:rPr>
        <w:t xml:space="preserve">Attachment </w:t>
      </w:r>
      <w:r w:rsidR="00C41907" w:rsidRPr="00052753">
        <w:rPr>
          <w:b/>
        </w:rPr>
        <w:t>2</w:t>
      </w:r>
      <w:r w:rsidR="00052753">
        <w:rPr>
          <w:b/>
        </w:rPr>
        <w:t xml:space="preserve"> -</w:t>
      </w:r>
      <w:r w:rsidRPr="00052753">
        <w:rPr>
          <w:b/>
        </w:rPr>
        <w:t xml:space="preserve"> Offeror Questions</w:t>
      </w:r>
      <w:r w:rsidRPr="008720B9">
        <w:t>. Official answers to all written questions will be posted on IPRO as an amendment to this RFP.</w:t>
      </w:r>
    </w:p>
    <w:p w14:paraId="7AC4A970" w14:textId="558D9FB6" w:rsidR="006E5D5A" w:rsidRPr="00FF56D6" w:rsidRDefault="006E5D5A" w:rsidP="00FF56D6">
      <w:pPr>
        <w:spacing w:after="0" w:line="240" w:lineRule="auto"/>
        <w:rPr>
          <w:rFonts w:cstheme="minorHAnsi"/>
        </w:rPr>
      </w:pPr>
    </w:p>
    <w:p w14:paraId="40A9595F" w14:textId="77777777" w:rsidR="00FF56D6" w:rsidRPr="001531D6" w:rsidRDefault="00EC4837" w:rsidP="00FF56D6">
      <w:pPr>
        <w:pStyle w:val="ListParagraph"/>
        <w:numPr>
          <w:ilvl w:val="1"/>
          <w:numId w:val="9"/>
        </w:numPr>
        <w:spacing w:after="0" w:line="240" w:lineRule="auto"/>
        <w:ind w:left="720" w:hanging="720"/>
        <w:rPr>
          <w:rFonts w:cstheme="minorHAnsi"/>
          <w:b/>
        </w:rPr>
      </w:pPr>
      <w:r w:rsidRPr="001531D6">
        <w:rPr>
          <w:rFonts w:cstheme="minorHAnsi"/>
          <w:b/>
        </w:rPr>
        <w:t xml:space="preserve">Vendor Proposed </w:t>
      </w:r>
      <w:r w:rsidR="005531F7" w:rsidRPr="001531D6">
        <w:rPr>
          <w:rFonts w:cstheme="minorHAnsi"/>
          <w:b/>
        </w:rPr>
        <w:t>Modifications and Exceptions to Requirements, Terms, and Conditions</w:t>
      </w:r>
    </w:p>
    <w:p w14:paraId="46481501" w14:textId="7139D5ED" w:rsidR="00FF56D6" w:rsidRDefault="00FF56D6" w:rsidP="00FF56D6">
      <w:pPr>
        <w:pStyle w:val="ListParagraph"/>
        <w:numPr>
          <w:ilvl w:val="2"/>
          <w:numId w:val="9"/>
        </w:numPr>
        <w:spacing w:after="0" w:line="240" w:lineRule="auto"/>
        <w:ind w:left="720" w:firstLine="0"/>
        <w:jc w:val="both"/>
      </w:pPr>
      <w:r w:rsidRPr="00E44194">
        <w:t xml:space="preserve">Vendors are strongly encouraged to submit any proposed modifications to the requirements, terms, or conditions of the RFP on </w:t>
      </w:r>
      <w:r w:rsidRPr="00074EFA">
        <w:rPr>
          <w:b/>
        </w:rPr>
        <w:t>Attachment 2</w:t>
      </w:r>
      <w:r w:rsidR="00074EFA">
        <w:rPr>
          <w:b/>
        </w:rPr>
        <w:t xml:space="preserve"> -</w:t>
      </w:r>
      <w:r w:rsidRPr="00074EFA">
        <w:rPr>
          <w:b/>
        </w:rPr>
        <w:t xml:space="preserve"> Offeror Questions</w:t>
      </w:r>
      <w:r w:rsidRPr="00E44194">
        <w:t xml:space="preserve"> prior to the deadline to submit questions.  Questions regarding these requirements must contain the following:</w:t>
      </w:r>
    </w:p>
    <w:p w14:paraId="03587F6A" w14:textId="77777777" w:rsidR="00FF56D6" w:rsidRDefault="00FF56D6" w:rsidP="00FF56D6">
      <w:pPr>
        <w:pStyle w:val="ListParagraph"/>
        <w:numPr>
          <w:ilvl w:val="0"/>
          <w:numId w:val="18"/>
        </w:numPr>
        <w:spacing w:after="0" w:line="240" w:lineRule="auto"/>
        <w:jc w:val="both"/>
      </w:pPr>
      <w:r w:rsidRPr="00E44194">
        <w:t>The rationale for the specific requirement being unacceptable to the party submitting the question (define the deficiency).</w:t>
      </w:r>
    </w:p>
    <w:p w14:paraId="7E0AA8BD" w14:textId="77777777" w:rsidR="00FF56D6" w:rsidRDefault="00FF56D6" w:rsidP="00FF56D6">
      <w:pPr>
        <w:pStyle w:val="ListParagraph"/>
        <w:numPr>
          <w:ilvl w:val="0"/>
          <w:numId w:val="18"/>
        </w:numPr>
        <w:spacing w:after="0" w:line="240" w:lineRule="auto"/>
        <w:jc w:val="both"/>
      </w:pPr>
      <w:r w:rsidRPr="00E44194">
        <w:t>Recommended verbiage for the State’s consideration that is consistent in content, context, and form with the State’s requirement that is being questioned.</w:t>
      </w:r>
    </w:p>
    <w:p w14:paraId="05066DF7" w14:textId="2E689AE2" w:rsidR="00FF56D6" w:rsidRPr="00E44194" w:rsidRDefault="00FF56D6" w:rsidP="00FF56D6">
      <w:pPr>
        <w:pStyle w:val="ListParagraph"/>
        <w:numPr>
          <w:ilvl w:val="0"/>
          <w:numId w:val="18"/>
        </w:numPr>
        <w:spacing w:after="0" w:line="240" w:lineRule="auto"/>
        <w:jc w:val="both"/>
      </w:pPr>
      <w:r w:rsidRPr="00E44194">
        <w:t>Explanation of how the State’s acceptance of the recommended verbiage is fair and equitable to both the State and to the party submitting the question.</w:t>
      </w:r>
    </w:p>
    <w:p w14:paraId="5C92A911" w14:textId="77777777" w:rsidR="00FF56D6" w:rsidRDefault="00FF56D6" w:rsidP="00FF56D6">
      <w:pPr>
        <w:pStyle w:val="ListParagraph"/>
        <w:spacing w:after="0" w:line="240" w:lineRule="auto"/>
        <w:jc w:val="both"/>
      </w:pPr>
    </w:p>
    <w:p w14:paraId="23728669" w14:textId="69A46637" w:rsidR="00FF56D6" w:rsidRDefault="00FF56D6" w:rsidP="00FF56D6">
      <w:pPr>
        <w:pStyle w:val="ListParagraph"/>
        <w:numPr>
          <w:ilvl w:val="2"/>
          <w:numId w:val="9"/>
        </w:numPr>
        <w:spacing w:after="0" w:line="240" w:lineRule="auto"/>
        <w:ind w:left="720" w:firstLine="0"/>
        <w:jc w:val="both"/>
      </w:pPr>
      <w:r w:rsidRPr="00E44194">
        <w:t xml:space="preserve">In the event that a Proposal contains modifications or exceptions to any Solicitation requirements, terms, or conditions which are not addressed during the question and answer period, they must be identified and submitted on </w:t>
      </w:r>
      <w:r w:rsidRPr="00116B86">
        <w:rPr>
          <w:b/>
        </w:rPr>
        <w:t xml:space="preserve">Attachment </w:t>
      </w:r>
      <w:r w:rsidR="00C41907" w:rsidRPr="00116B86">
        <w:rPr>
          <w:b/>
        </w:rPr>
        <w:t>3</w:t>
      </w:r>
      <w:r w:rsidR="00116B86">
        <w:rPr>
          <w:b/>
        </w:rPr>
        <w:t xml:space="preserve"> - </w:t>
      </w:r>
      <w:r w:rsidR="00B52A74">
        <w:rPr>
          <w:b/>
        </w:rPr>
        <w:t xml:space="preserve">Modification and </w:t>
      </w:r>
      <w:r w:rsidRPr="00116B86">
        <w:rPr>
          <w:b/>
        </w:rPr>
        <w:t>Exception Form</w:t>
      </w:r>
      <w:r w:rsidR="00116B86">
        <w:t xml:space="preserve"> </w:t>
      </w:r>
      <w:r w:rsidRPr="00E44194">
        <w:t>and must contain the same information outlined in Section 2.</w:t>
      </w:r>
      <w:r w:rsidR="00C41907">
        <w:t>3</w:t>
      </w:r>
      <w:r w:rsidRPr="00E44194">
        <w:t xml:space="preserve">.1, above.  The State will not consider any modifications or exceptions that are not identified specifically on Attachment </w:t>
      </w:r>
      <w:r w:rsidR="00C41907">
        <w:t>3</w:t>
      </w:r>
      <w:r w:rsidRPr="00E44194">
        <w:t xml:space="preserve">. </w:t>
      </w:r>
    </w:p>
    <w:p w14:paraId="0CC000EA" w14:textId="77777777" w:rsidR="00FF56D6" w:rsidRDefault="00FF56D6" w:rsidP="00FF56D6">
      <w:pPr>
        <w:pStyle w:val="ListParagraph"/>
        <w:spacing w:after="0" w:line="240" w:lineRule="auto"/>
        <w:jc w:val="both"/>
      </w:pPr>
    </w:p>
    <w:p w14:paraId="192C610A" w14:textId="36C3E7B5" w:rsidR="00FF56D6" w:rsidRDefault="00FF56D6" w:rsidP="00FF56D6">
      <w:pPr>
        <w:pStyle w:val="ListParagraph"/>
        <w:numPr>
          <w:ilvl w:val="2"/>
          <w:numId w:val="9"/>
        </w:numPr>
        <w:spacing w:after="0" w:line="240" w:lineRule="auto"/>
        <w:ind w:left="720" w:firstLine="0"/>
        <w:jc w:val="both"/>
      </w:pPr>
      <w:r w:rsidRPr="00E44194">
        <w:t xml:space="preserve">The State has sole discretion to determine if the modifications or exceptions submitted by an Offeror would result in a material change or otherwise threaten the integrity of the procurement process.   </w:t>
      </w:r>
      <w:r w:rsidR="00B52A74">
        <w:t xml:space="preserve">See </w:t>
      </w:r>
      <w:r w:rsidR="00B52A74">
        <w:rPr>
          <w:b/>
        </w:rPr>
        <w:t>Appendix A</w:t>
      </w:r>
      <w:r w:rsidR="00116B86">
        <w:rPr>
          <w:b/>
        </w:rPr>
        <w:t xml:space="preserve"> - </w:t>
      </w:r>
      <w:r w:rsidR="00B52A74">
        <w:rPr>
          <w:b/>
        </w:rPr>
        <w:t xml:space="preserve">Idaho Terms and Conditions Background and Limitations.  </w:t>
      </w:r>
      <w:r w:rsidRPr="00E44194">
        <w:t>Pursuant to IDAPA 38.05.01.084.e, the State may only negotiate non-material modifications or exceptions.  Modifications or exceptions which the State determines to be material, or which otherwise threaten the integrity of the procurement process, will not be accepted or negotiated.  In the event that the Offeror has conditioned its Proposal on the State’s acceptance or negotiation of its proposed modifications or exceptions, and the modifications or exceptions are deemed material, the Offeror will be given the opportunity to retract the proposed modifications or exceptions from its Proposal.  Failure to do so will result in the Offeror’s Proposal being found non-responsive, after which it will receive no further consideration.</w:t>
      </w:r>
    </w:p>
    <w:p w14:paraId="56937221" w14:textId="77777777" w:rsidR="00FF56D6" w:rsidRDefault="00FF56D6" w:rsidP="00FF56D6">
      <w:pPr>
        <w:pStyle w:val="ListParagraph"/>
        <w:jc w:val="both"/>
      </w:pPr>
    </w:p>
    <w:p w14:paraId="265BB50D" w14:textId="3C1DCE8C" w:rsidR="00FF56D6" w:rsidRDefault="00FF56D6" w:rsidP="00FF56D6">
      <w:pPr>
        <w:pStyle w:val="ListParagraph"/>
        <w:numPr>
          <w:ilvl w:val="2"/>
          <w:numId w:val="9"/>
        </w:numPr>
        <w:spacing w:after="0" w:line="240" w:lineRule="auto"/>
        <w:ind w:left="720" w:firstLine="0"/>
        <w:jc w:val="both"/>
      </w:pPr>
      <w:r w:rsidRPr="00E44194" w:rsidDel="00731B89">
        <w:t xml:space="preserve">Non-material modifications or exceptions may be </w:t>
      </w:r>
      <w:r w:rsidRPr="00E44194">
        <w:t>discussed</w:t>
      </w:r>
      <w:r w:rsidRPr="00E44194" w:rsidDel="00731B89">
        <w:t xml:space="preserve"> with the apparent successful Offeror, at the discretion of the State; however, the State shall have the right to reject any and all such modifications and/or exceptions, </w:t>
      </w:r>
      <w:r w:rsidR="00B52A74">
        <w:t xml:space="preserve">or to call an end to such discussions, </w:t>
      </w:r>
      <w:r w:rsidRPr="00E44194" w:rsidDel="00731B89">
        <w:t>and to ins</w:t>
      </w:r>
      <w:r w:rsidRPr="00E44194">
        <w:t>truct the Offeror to amend its P</w:t>
      </w:r>
      <w:r w:rsidRPr="00E44194" w:rsidDel="00731B89">
        <w:t>roposal and remove the modifications and/or exceptions.  Failure to do so may result in the State finding the</w:t>
      </w:r>
      <w:r w:rsidRPr="00E44194">
        <w:t xml:space="preserve"> P</w:t>
      </w:r>
      <w:r w:rsidRPr="00E44194" w:rsidDel="00731B89">
        <w:t xml:space="preserve">roposal non-responsive.  </w:t>
      </w:r>
    </w:p>
    <w:p w14:paraId="273D69F9" w14:textId="77777777" w:rsidR="00FF56D6" w:rsidRDefault="00FF56D6" w:rsidP="00FF56D6">
      <w:pPr>
        <w:pStyle w:val="ListParagraph"/>
        <w:jc w:val="both"/>
      </w:pPr>
    </w:p>
    <w:p w14:paraId="0E6543FD" w14:textId="4C34F304" w:rsidR="00FF56D6" w:rsidRPr="00FF56D6" w:rsidRDefault="00FF56D6" w:rsidP="00FF56D6">
      <w:pPr>
        <w:pStyle w:val="ListParagraph"/>
        <w:numPr>
          <w:ilvl w:val="2"/>
          <w:numId w:val="9"/>
        </w:numPr>
        <w:spacing w:after="0" w:line="240" w:lineRule="auto"/>
        <w:ind w:left="720" w:firstLine="0"/>
        <w:jc w:val="both"/>
        <w:sectPr w:rsidR="00FF56D6" w:rsidRPr="00FF56D6" w:rsidSect="007A4B8C">
          <w:pgSz w:w="12240" w:h="15840"/>
          <w:pgMar w:top="1440" w:right="1440" w:bottom="1440" w:left="1440" w:header="720" w:footer="720" w:gutter="0"/>
          <w:cols w:space="720"/>
          <w:docGrid w:linePitch="360"/>
        </w:sectPr>
      </w:pPr>
      <w:r w:rsidRPr="00E44194">
        <w:t>Except as otherwise provided within the Solicitation, the State will not consider modifications or exceptions to the requirements, terms, or conditions which are proposed after the RFP Closing Date</w:t>
      </w:r>
    </w:p>
    <w:p w14:paraId="5DEE09E4" w14:textId="77777777" w:rsidR="005531F7" w:rsidRPr="009A37D8" w:rsidRDefault="005531F7" w:rsidP="00000B2C">
      <w:pPr>
        <w:pStyle w:val="Heading1"/>
        <w:spacing w:before="0" w:line="240" w:lineRule="auto"/>
        <w:contextualSpacing/>
        <w:rPr>
          <w:rFonts w:asciiTheme="minorHAnsi" w:hAnsiTheme="minorHAnsi" w:cstheme="minorHAnsi"/>
          <w:b/>
          <w:caps/>
          <w:color w:val="auto"/>
          <w:sz w:val="28"/>
        </w:rPr>
      </w:pPr>
      <w:bookmarkStart w:id="24" w:name="_Toc523772517"/>
      <w:r w:rsidRPr="009A37D8">
        <w:rPr>
          <w:rFonts w:asciiTheme="minorHAnsi" w:hAnsiTheme="minorHAnsi" w:cstheme="minorHAnsi"/>
          <w:b/>
          <w:caps/>
          <w:color w:val="auto"/>
          <w:sz w:val="28"/>
        </w:rPr>
        <w:lastRenderedPageBreak/>
        <w:t>Instructions for Submission of Proposal</w:t>
      </w:r>
      <w:bookmarkEnd w:id="24"/>
    </w:p>
    <w:p w14:paraId="0FFE4686" w14:textId="77777777" w:rsidR="000A7B9F" w:rsidRPr="0093725C" w:rsidRDefault="000A7B9F" w:rsidP="00000B2C">
      <w:pPr>
        <w:pStyle w:val="ListParagraph"/>
        <w:numPr>
          <w:ilvl w:val="0"/>
          <w:numId w:val="9"/>
        </w:numPr>
        <w:spacing w:after="0" w:line="240" w:lineRule="auto"/>
        <w:rPr>
          <w:rFonts w:cstheme="minorHAnsi"/>
          <w:vanish/>
        </w:rPr>
      </w:pPr>
    </w:p>
    <w:p w14:paraId="29F5B1C0" w14:textId="77777777" w:rsidR="008D04A2" w:rsidRDefault="008D04A2" w:rsidP="008D04A2">
      <w:pPr>
        <w:pStyle w:val="ListParagraph"/>
        <w:spacing w:after="0" w:line="240" w:lineRule="auto"/>
        <w:rPr>
          <w:rFonts w:cstheme="minorHAnsi"/>
        </w:rPr>
      </w:pPr>
    </w:p>
    <w:p w14:paraId="2DF89F03" w14:textId="77777777" w:rsidR="003860E0" w:rsidRPr="001531D6" w:rsidRDefault="003860E0" w:rsidP="003860E0">
      <w:pPr>
        <w:pStyle w:val="ListParagraph"/>
        <w:numPr>
          <w:ilvl w:val="1"/>
          <w:numId w:val="9"/>
        </w:numPr>
        <w:spacing w:after="0" w:line="240" w:lineRule="auto"/>
        <w:ind w:left="720" w:hanging="720"/>
        <w:rPr>
          <w:rFonts w:cstheme="minorHAnsi"/>
          <w:b/>
        </w:rPr>
      </w:pPr>
      <w:r w:rsidRPr="001531D6">
        <w:rPr>
          <w:rFonts w:cstheme="minorHAnsi"/>
          <w:b/>
        </w:rPr>
        <w:t>General Instructions</w:t>
      </w:r>
    </w:p>
    <w:p w14:paraId="35F903DE" w14:textId="77777777" w:rsidR="003860E0" w:rsidRDefault="003860E0" w:rsidP="003860E0">
      <w:pPr>
        <w:pStyle w:val="ListParagraph"/>
        <w:numPr>
          <w:ilvl w:val="2"/>
          <w:numId w:val="9"/>
        </w:numPr>
        <w:spacing w:after="0" w:line="240" w:lineRule="auto"/>
        <w:ind w:left="720" w:firstLine="0"/>
        <w:jc w:val="both"/>
        <w:rPr>
          <w:rFonts w:cstheme="minorHAnsi"/>
        </w:rPr>
      </w:pPr>
      <w:r>
        <w:rPr>
          <w:rFonts w:cstheme="minorHAnsi"/>
        </w:rPr>
        <w:t>Proposals may be submitted electronically or manually, as detailed below.  Except as otherwise addressed in this solicitation, all submission materials must be submitted at the same time (in a single package or electronic submission).  If multiple submissions are received, only the latest timely submission will be considered.</w:t>
      </w:r>
    </w:p>
    <w:p w14:paraId="2D1623F5" w14:textId="77777777" w:rsidR="003860E0" w:rsidRDefault="003860E0" w:rsidP="003860E0">
      <w:pPr>
        <w:pStyle w:val="ListParagraph"/>
        <w:spacing w:after="0" w:line="240" w:lineRule="auto"/>
        <w:jc w:val="both"/>
        <w:rPr>
          <w:rFonts w:cstheme="minorHAnsi"/>
        </w:rPr>
      </w:pPr>
    </w:p>
    <w:p w14:paraId="456E2C58" w14:textId="77777777" w:rsidR="003860E0" w:rsidRDefault="003860E0" w:rsidP="003860E0">
      <w:pPr>
        <w:pStyle w:val="ListParagraph"/>
        <w:numPr>
          <w:ilvl w:val="2"/>
          <w:numId w:val="9"/>
        </w:numPr>
        <w:spacing w:after="0" w:line="240" w:lineRule="auto"/>
        <w:ind w:left="720" w:firstLine="0"/>
        <w:jc w:val="both"/>
        <w:rPr>
          <w:rFonts w:cstheme="minorHAnsi"/>
        </w:rPr>
      </w:pPr>
      <w:r>
        <w:rPr>
          <w:rFonts w:cstheme="minorHAnsi"/>
        </w:rPr>
        <w:t>Alternate proposals are not allowed.</w:t>
      </w:r>
    </w:p>
    <w:p w14:paraId="7FAB9F97" w14:textId="483401DA" w:rsidR="003860E0" w:rsidRPr="003860E0" w:rsidRDefault="003860E0" w:rsidP="003860E0">
      <w:pPr>
        <w:spacing w:after="0" w:line="240" w:lineRule="auto"/>
        <w:jc w:val="both"/>
        <w:rPr>
          <w:rFonts w:cstheme="minorHAnsi"/>
        </w:rPr>
      </w:pPr>
    </w:p>
    <w:p w14:paraId="76166867" w14:textId="290BF71A" w:rsidR="003860E0" w:rsidRPr="00BB409A" w:rsidRDefault="003860E0" w:rsidP="003860E0">
      <w:pPr>
        <w:pStyle w:val="ListParagraph"/>
        <w:numPr>
          <w:ilvl w:val="2"/>
          <w:numId w:val="9"/>
        </w:numPr>
        <w:spacing w:after="0" w:line="240" w:lineRule="auto"/>
        <w:ind w:left="720" w:firstLine="0"/>
        <w:jc w:val="both"/>
        <w:rPr>
          <w:rFonts w:cstheme="minorHAnsi"/>
        </w:rPr>
      </w:pPr>
      <w:r>
        <w:t xml:space="preserve">All electronic files (whether submitted electronically or manually) must be in Microsoft </w:t>
      </w:r>
      <w:r w:rsidRPr="008720B9">
        <w:t>Word or Excel format</w:t>
      </w:r>
      <w:r>
        <w:t>;</w:t>
      </w:r>
      <w:r w:rsidR="008919DE">
        <w:t xml:space="preserve"> </w:t>
      </w:r>
      <w:r w:rsidRPr="008720B9">
        <w:t xml:space="preserve">the only exception is for financials, brochures or other information only available in an alternate format.  </w:t>
      </w:r>
    </w:p>
    <w:p w14:paraId="1C667862" w14:textId="77777777" w:rsidR="00BB409A" w:rsidRPr="00BB409A" w:rsidRDefault="00BB409A" w:rsidP="00116B86">
      <w:pPr>
        <w:pStyle w:val="ListParagraph"/>
        <w:rPr>
          <w:rFonts w:cstheme="minorHAnsi"/>
        </w:rPr>
      </w:pPr>
    </w:p>
    <w:p w14:paraId="7C859EB0" w14:textId="52A40198" w:rsidR="003860E0" w:rsidRDefault="00BB409A" w:rsidP="003860E0">
      <w:pPr>
        <w:pStyle w:val="ListParagraph"/>
        <w:numPr>
          <w:ilvl w:val="2"/>
          <w:numId w:val="9"/>
        </w:numPr>
        <w:spacing w:after="0" w:line="240" w:lineRule="auto"/>
        <w:ind w:left="720" w:firstLine="0"/>
      </w:pPr>
      <w:r w:rsidRPr="008720B9">
        <w:t>While it is not mandatory to submit your Proposal electronicall</w:t>
      </w:r>
      <w:r>
        <w:t>y via IPRO, a</w:t>
      </w:r>
      <w:r w:rsidRPr="008720B9">
        <w:t xml:space="preserve">ll Offerors participating in </w:t>
      </w:r>
      <w:r>
        <w:t>this</w:t>
      </w:r>
      <w:r w:rsidRPr="008720B9">
        <w:t xml:space="preserve"> Solicitation must establish an account in the IPRO system (even if submitting a Proposal manually outside of IPRO)</w:t>
      </w:r>
      <w:r>
        <w:t>,</w:t>
      </w:r>
      <w:r w:rsidRPr="008720B9">
        <w:t xml:space="preserve"> as it is necessary in order to process and/or award the resulting Contract(s). Establishing an account is free and only takes a few minutes</w:t>
      </w:r>
      <w:r>
        <w:t>.</w:t>
      </w:r>
    </w:p>
    <w:p w14:paraId="5B8A73A5" w14:textId="7AFA2B50" w:rsidR="001531D6" w:rsidRPr="00D41D6E" w:rsidRDefault="001531D6" w:rsidP="001531D6">
      <w:pPr>
        <w:spacing w:after="0" w:line="240" w:lineRule="auto"/>
      </w:pPr>
    </w:p>
    <w:p w14:paraId="76ED0CC9" w14:textId="291536A5" w:rsidR="003860E0" w:rsidRPr="001531D6" w:rsidRDefault="003860E0" w:rsidP="009A37D8">
      <w:pPr>
        <w:pStyle w:val="ListParagraph"/>
        <w:numPr>
          <w:ilvl w:val="1"/>
          <w:numId w:val="9"/>
        </w:numPr>
        <w:spacing w:after="0" w:line="240" w:lineRule="auto"/>
        <w:ind w:left="720" w:hanging="720"/>
        <w:rPr>
          <w:rFonts w:cstheme="minorHAnsi"/>
          <w:b/>
        </w:rPr>
      </w:pPr>
      <w:r w:rsidRPr="001531D6">
        <w:rPr>
          <w:rFonts w:cstheme="minorHAnsi"/>
          <w:b/>
        </w:rPr>
        <w:t>Trade Secrets</w:t>
      </w:r>
    </w:p>
    <w:p w14:paraId="6282DEF4" w14:textId="77777777" w:rsidR="003860E0" w:rsidRPr="00D41D6E" w:rsidRDefault="003860E0" w:rsidP="003860E0">
      <w:pPr>
        <w:spacing w:after="0" w:line="240" w:lineRule="auto"/>
        <w:ind w:left="720"/>
        <w:jc w:val="both"/>
      </w:pPr>
      <w:r w:rsidRPr="00D41D6E">
        <w:t>Paragraph 28 of the Solicitation Instructions to Vendors describes trade secrets to “include a formula, pattern, compilation, program, computer program, device, method, technique or process that derives economic value, actual or potential, from not being generally known to, and not being readily ascertainable by proper means by other persons and is subject to the efforts that are reasonable under the circumstances to maintain its secrecy.”  In addition to marking each page of the document with a trade secret notation (as applicable; and as provided in Paragraph 28 of the Solicitation Instructions to Vendors), Offerors must also:</w:t>
      </w:r>
    </w:p>
    <w:p w14:paraId="2DDE3108" w14:textId="77777777" w:rsidR="003860E0" w:rsidRDefault="003860E0" w:rsidP="003860E0">
      <w:pPr>
        <w:pStyle w:val="ListParagraph"/>
        <w:spacing w:after="0" w:line="240" w:lineRule="auto"/>
        <w:rPr>
          <w:rFonts w:cstheme="minorHAnsi"/>
        </w:rPr>
      </w:pPr>
    </w:p>
    <w:p w14:paraId="1A64D392" w14:textId="742F4F2E" w:rsidR="003860E0" w:rsidRDefault="003860E0" w:rsidP="003860E0">
      <w:pPr>
        <w:pStyle w:val="ListParagraph"/>
        <w:numPr>
          <w:ilvl w:val="2"/>
          <w:numId w:val="9"/>
        </w:numPr>
        <w:spacing w:after="0" w:line="240" w:lineRule="auto"/>
        <w:ind w:left="720" w:firstLine="0"/>
        <w:jc w:val="both"/>
      </w:pPr>
      <w:r>
        <w:t xml:space="preserve"> </w:t>
      </w:r>
      <w:r w:rsidRPr="00D41D6E">
        <w:t>Identify with particularity the precise text, illustration, or other information contained within each page marked “trade secret” (it is not sufficient to simply mark the entire page).  The specific information you deem “trade secret” within each noted page must be highlighted, italicized, identified by asterisks, contained within a text border, or otherwise clearly delineated from other text/information and specifically identified as a “trade secret.”</w:t>
      </w:r>
    </w:p>
    <w:p w14:paraId="55FD8867" w14:textId="77777777" w:rsidR="003860E0" w:rsidRDefault="003860E0" w:rsidP="003860E0">
      <w:pPr>
        <w:pStyle w:val="ListParagraph"/>
        <w:spacing w:after="0" w:line="240" w:lineRule="auto"/>
        <w:jc w:val="both"/>
      </w:pPr>
    </w:p>
    <w:p w14:paraId="51BEF63B" w14:textId="1A48E09D" w:rsidR="003860E0" w:rsidRDefault="003860E0" w:rsidP="003860E0">
      <w:pPr>
        <w:pStyle w:val="ListParagraph"/>
        <w:numPr>
          <w:ilvl w:val="2"/>
          <w:numId w:val="9"/>
        </w:numPr>
        <w:spacing w:after="0" w:line="240" w:lineRule="auto"/>
        <w:ind w:left="720" w:firstLine="0"/>
        <w:jc w:val="both"/>
      </w:pPr>
      <w:r w:rsidRPr="00D41D6E">
        <w:t>Provide a separate document entitled “List of Redacted Trade Secret Information” which provides a succinct list of all trade secret information noted in your Proposal; listed in the order it appears in your submittal documents, identified by Page #, Section #/Paragraph #, Title of Section/Paragraph, specific portions of text/illustrations; or in a manner otherwise sufficient to allow the State’s procurement personnel to determine the precise text/material subject to the notation. Additionally, this list must identify with each notation the specific basis for your position that the material be treated as exempt from disclosure and how the exempting the material complies with the Public Records Law.</w:t>
      </w:r>
    </w:p>
    <w:p w14:paraId="79381646" w14:textId="77777777" w:rsidR="003860E0" w:rsidRDefault="003860E0" w:rsidP="003860E0">
      <w:pPr>
        <w:spacing w:after="0" w:line="240" w:lineRule="auto"/>
        <w:ind w:left="720"/>
        <w:jc w:val="both"/>
      </w:pPr>
    </w:p>
    <w:p w14:paraId="0514C1D6" w14:textId="6DC066EA" w:rsidR="003860E0" w:rsidRPr="003860E0" w:rsidRDefault="003860E0" w:rsidP="003860E0">
      <w:pPr>
        <w:pStyle w:val="ListParagraph"/>
        <w:numPr>
          <w:ilvl w:val="2"/>
          <w:numId w:val="9"/>
        </w:numPr>
        <w:spacing w:after="0" w:line="240" w:lineRule="auto"/>
        <w:ind w:left="720" w:firstLine="0"/>
        <w:jc w:val="both"/>
      </w:pPr>
      <w:r>
        <w:t>S</w:t>
      </w:r>
      <w:r w:rsidRPr="008720B9">
        <w:t>ubmit a redacted copy of the Proposal with all trade secret information removed or blacked out</w:t>
      </w:r>
      <w:r>
        <w:t>.  The redacted copy must be submitted electronically, with the word “redacted” in the file name, whether the Proposal is submitted manually or electronically.</w:t>
      </w:r>
    </w:p>
    <w:p w14:paraId="55C7C9A5" w14:textId="64987E05" w:rsidR="009A37D8" w:rsidRPr="009A37D8" w:rsidRDefault="009A37D8" w:rsidP="009A37D8">
      <w:pPr>
        <w:spacing w:after="0" w:line="240" w:lineRule="auto"/>
        <w:rPr>
          <w:rFonts w:cstheme="minorHAnsi"/>
        </w:rPr>
      </w:pPr>
    </w:p>
    <w:p w14:paraId="011E1B6E" w14:textId="6DA6B02E" w:rsidR="005531F7" w:rsidRPr="001531D6" w:rsidRDefault="009A37D8" w:rsidP="00000B2C">
      <w:pPr>
        <w:pStyle w:val="ListParagraph"/>
        <w:numPr>
          <w:ilvl w:val="1"/>
          <w:numId w:val="9"/>
        </w:numPr>
        <w:spacing w:after="0" w:line="240" w:lineRule="auto"/>
        <w:ind w:left="720" w:hanging="720"/>
        <w:rPr>
          <w:rFonts w:cstheme="minorHAnsi"/>
          <w:b/>
        </w:rPr>
      </w:pPr>
      <w:r w:rsidRPr="001531D6">
        <w:rPr>
          <w:b/>
        </w:rPr>
        <w:lastRenderedPageBreak/>
        <w:t xml:space="preserve">Electronic </w:t>
      </w:r>
      <w:r w:rsidR="00DF5286" w:rsidRPr="001531D6">
        <w:rPr>
          <w:b/>
        </w:rPr>
        <w:t xml:space="preserve">Submission </w:t>
      </w:r>
    </w:p>
    <w:p w14:paraId="48545077" w14:textId="2FDE06B0" w:rsidR="009A37D8" w:rsidRDefault="009A37D8" w:rsidP="008F13BF">
      <w:pPr>
        <w:pStyle w:val="ListParagraph"/>
        <w:numPr>
          <w:ilvl w:val="2"/>
          <w:numId w:val="9"/>
        </w:numPr>
        <w:spacing w:after="0" w:line="240" w:lineRule="auto"/>
        <w:ind w:left="720" w:firstLine="0"/>
        <w:jc w:val="both"/>
      </w:pPr>
      <w:r w:rsidRPr="008720B9">
        <w:t xml:space="preserve">Electronically submitted Proposals must be submitted through IPRO, at </w:t>
      </w:r>
      <w:hyperlink r:id="rId15" w:history="1">
        <w:r w:rsidR="004077C8">
          <w:rPr>
            <w:rStyle w:val="Hyperlink"/>
          </w:rPr>
          <w:t>https://sms-idaho-prd.tam.inforgov.com/fsm/SupplyManagementSupplier/page/XiSupplyManagementSupplierPage?csk.SupplierGroup=LUMA</w:t>
        </w:r>
      </w:hyperlink>
      <w:r w:rsidRPr="008720B9">
        <w:t>.</w:t>
      </w:r>
      <w:r w:rsidR="00352062">
        <w:t xml:space="preserve"> </w:t>
      </w:r>
      <w:r w:rsidRPr="008720B9">
        <w:t xml:space="preserve">When submitting through IPRO, enter your Cost in IPRO as “$0,” and UPLOAD YOUR TECHNICAL PROPOSAL, </w:t>
      </w:r>
      <w:r w:rsidR="00DF5286">
        <w:t xml:space="preserve">SEPARATE </w:t>
      </w:r>
      <w:r w:rsidRPr="008720B9">
        <w:t xml:space="preserve">COST PROPOSAL, AND ALL OTHER REQUIRED SUBMITTAL ITEMS.  </w:t>
      </w:r>
      <w:r w:rsidR="00DF5286">
        <w:t xml:space="preserve">  Remember to submit an additional redacted version of the proposal if you have identified trade secrets.</w:t>
      </w:r>
    </w:p>
    <w:p w14:paraId="3AEDD8AC" w14:textId="77777777" w:rsidR="009A37D8" w:rsidRDefault="009A37D8" w:rsidP="008F13BF">
      <w:pPr>
        <w:pStyle w:val="ListParagraph"/>
        <w:spacing w:after="0" w:line="240" w:lineRule="auto"/>
        <w:jc w:val="both"/>
      </w:pPr>
    </w:p>
    <w:p w14:paraId="0337AC4B" w14:textId="21023C39" w:rsidR="007A29AE" w:rsidRDefault="007A29AE" w:rsidP="007A29AE">
      <w:pPr>
        <w:pStyle w:val="ListParagraph"/>
        <w:numPr>
          <w:ilvl w:val="2"/>
          <w:numId w:val="9"/>
        </w:numPr>
        <w:spacing w:after="0" w:line="240" w:lineRule="auto"/>
        <w:ind w:left="720" w:firstLine="0"/>
        <w:jc w:val="both"/>
      </w:pPr>
      <w:r w:rsidRPr="00E44194">
        <w:t>Vendors are strongly encouraged to begin the process of submitting the response far enough in advance of the End Time to allow for resolution of technical difficulties. Be advised that the state is not responsible for a Vendor’s failure to timely submit a responsive submission due to any technical or technological difficulties. See IDAPA 38.05.01.61.02</w:t>
      </w:r>
      <w:r>
        <w:t>.</w:t>
      </w:r>
    </w:p>
    <w:p w14:paraId="097E541D" w14:textId="29193F04" w:rsidR="007A29AE" w:rsidRDefault="007A29AE" w:rsidP="007A29AE">
      <w:pPr>
        <w:pStyle w:val="ListParagraph"/>
      </w:pPr>
    </w:p>
    <w:p w14:paraId="1DDA4206" w14:textId="6C914520" w:rsidR="009A37D8" w:rsidRDefault="009A37D8" w:rsidP="008F13BF">
      <w:pPr>
        <w:pStyle w:val="ListParagraph"/>
        <w:numPr>
          <w:ilvl w:val="2"/>
          <w:numId w:val="9"/>
        </w:numPr>
        <w:spacing w:after="0" w:line="240" w:lineRule="auto"/>
        <w:ind w:left="720" w:firstLine="0"/>
        <w:jc w:val="both"/>
      </w:pPr>
      <w:r w:rsidRPr="008720B9">
        <w:t>If submitting via IPRO, be advised that the Offeror for Proposal evaluation and award purposes is the entity profile under which the Proposal is submitted in IPRO, which must be the same legal entity presented in the uploaded response materials.  If the entity identified on the state supplied Signature Page differs from the entity under which you submit your Proposal in IPRO, the information provided on the Signature Page prevails.</w:t>
      </w:r>
    </w:p>
    <w:p w14:paraId="52497278" w14:textId="070658A4" w:rsidR="009A37D8" w:rsidRDefault="009A37D8" w:rsidP="000C2CC6">
      <w:pPr>
        <w:spacing w:after="0" w:line="240" w:lineRule="auto"/>
        <w:jc w:val="both"/>
      </w:pPr>
    </w:p>
    <w:p w14:paraId="2374024E" w14:textId="0610D128" w:rsidR="009A37D8" w:rsidRPr="008720B9" w:rsidRDefault="009A37D8" w:rsidP="008F13BF">
      <w:pPr>
        <w:pStyle w:val="ListParagraph"/>
        <w:numPr>
          <w:ilvl w:val="2"/>
          <w:numId w:val="9"/>
        </w:numPr>
        <w:spacing w:after="0" w:line="240" w:lineRule="auto"/>
        <w:ind w:left="720" w:firstLine="0"/>
        <w:jc w:val="both"/>
      </w:pPr>
      <w:r w:rsidRPr="008720B9">
        <w:t>Offerors are further advised to upload response materials with descriptive file names, organized and consolidated in a manner which allows evaluators to efficiently navigate the Offeror’s response; as the State will print uploaded documents for evaluation in the manner received via IPRO.</w:t>
      </w:r>
    </w:p>
    <w:p w14:paraId="092B4393" w14:textId="21C0706A" w:rsidR="009A37D8" w:rsidRPr="009A37D8" w:rsidRDefault="009A37D8" w:rsidP="009A37D8">
      <w:pPr>
        <w:spacing w:after="0" w:line="240" w:lineRule="auto"/>
        <w:rPr>
          <w:rFonts w:cstheme="minorHAnsi"/>
        </w:rPr>
      </w:pPr>
    </w:p>
    <w:p w14:paraId="7B0EEACD" w14:textId="54908408" w:rsidR="000A7B9F" w:rsidRPr="001531D6" w:rsidRDefault="009A37D8" w:rsidP="00000B2C">
      <w:pPr>
        <w:pStyle w:val="ListParagraph"/>
        <w:numPr>
          <w:ilvl w:val="1"/>
          <w:numId w:val="9"/>
        </w:numPr>
        <w:spacing w:after="0" w:line="240" w:lineRule="auto"/>
        <w:ind w:left="720" w:hanging="720"/>
        <w:rPr>
          <w:rFonts w:cstheme="minorHAnsi"/>
          <w:b/>
        </w:rPr>
      </w:pPr>
      <w:bookmarkStart w:id="25" w:name="_Toc365290232"/>
      <w:bookmarkStart w:id="26" w:name="_Toc366150910"/>
      <w:bookmarkStart w:id="27" w:name="_Toc366656604"/>
      <w:bookmarkStart w:id="28" w:name="_Toc370299088"/>
      <w:r w:rsidRPr="001531D6">
        <w:rPr>
          <w:b/>
        </w:rPr>
        <w:t xml:space="preserve">Manual </w:t>
      </w:r>
      <w:r w:rsidR="003973EA" w:rsidRPr="001531D6">
        <w:rPr>
          <w:b/>
        </w:rPr>
        <w:t xml:space="preserve">Submission </w:t>
      </w:r>
      <w:bookmarkEnd w:id="25"/>
      <w:bookmarkEnd w:id="26"/>
      <w:bookmarkEnd w:id="27"/>
      <w:bookmarkEnd w:id="28"/>
    </w:p>
    <w:p w14:paraId="240FE7BD" w14:textId="02F4AFB8" w:rsidR="009A37D8" w:rsidRDefault="009A37D8" w:rsidP="008F13BF">
      <w:pPr>
        <w:pStyle w:val="ListParagraph"/>
        <w:numPr>
          <w:ilvl w:val="2"/>
          <w:numId w:val="9"/>
        </w:numPr>
        <w:spacing w:after="0" w:line="240" w:lineRule="auto"/>
        <w:ind w:left="720" w:firstLine="0"/>
        <w:jc w:val="both"/>
      </w:pPr>
      <w:r w:rsidRPr="008720B9">
        <w:t>The Proposal must be addressed to the RFP Lead, sealed, and identified as “</w:t>
      </w:r>
      <w:r w:rsidRPr="009A37D8">
        <w:rPr>
          <w:highlight w:val="lightGray"/>
        </w:rPr>
        <w:fldChar w:fldCharType="begin">
          <w:ffData>
            <w:name w:val="Text213"/>
            <w:enabled/>
            <w:calcOnExit w:val="0"/>
            <w:textInput>
              <w:default w:val="RFP Number"/>
            </w:textInput>
          </w:ffData>
        </w:fldChar>
      </w:r>
      <w:bookmarkStart w:id="29" w:name="Text213"/>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RFP Number</w:t>
      </w:r>
      <w:r w:rsidRPr="009A37D8">
        <w:rPr>
          <w:highlight w:val="lightGray"/>
        </w:rPr>
        <w:fldChar w:fldCharType="end"/>
      </w:r>
      <w:bookmarkEnd w:id="29"/>
      <w:r w:rsidRPr="008720B9">
        <w:t xml:space="preserve">, </w:t>
      </w:r>
      <w:r w:rsidRPr="009A37D8">
        <w:rPr>
          <w:highlight w:val="lightGray"/>
        </w:rPr>
        <w:fldChar w:fldCharType="begin">
          <w:ffData>
            <w:name w:val="Text214"/>
            <w:enabled/>
            <w:calcOnExit w:val="0"/>
            <w:textInput>
              <w:default w:val="RFP Title"/>
            </w:textInput>
          </w:ffData>
        </w:fldChar>
      </w:r>
      <w:bookmarkStart w:id="30" w:name="Text214"/>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RFP Title</w:t>
      </w:r>
      <w:r w:rsidRPr="009A37D8">
        <w:rPr>
          <w:highlight w:val="lightGray"/>
        </w:rPr>
        <w:fldChar w:fldCharType="end"/>
      </w:r>
      <w:bookmarkEnd w:id="30"/>
      <w:r w:rsidRPr="008720B9">
        <w:t>.”  Include your company name on the outside of the package.</w:t>
      </w:r>
    </w:p>
    <w:p w14:paraId="0005D9A0" w14:textId="77777777" w:rsidR="009A37D8" w:rsidRDefault="009A37D8" w:rsidP="008F13BF">
      <w:pPr>
        <w:pStyle w:val="ListParagraph"/>
        <w:spacing w:after="0" w:line="240" w:lineRule="auto"/>
        <w:jc w:val="both"/>
      </w:pPr>
    </w:p>
    <w:p w14:paraId="33E568DD" w14:textId="72F2E604" w:rsidR="009A37D8" w:rsidRDefault="009A37D8" w:rsidP="008F13BF">
      <w:pPr>
        <w:pStyle w:val="ListParagraph"/>
        <w:numPr>
          <w:ilvl w:val="2"/>
          <w:numId w:val="9"/>
        </w:numPr>
        <w:spacing w:after="0" w:line="240" w:lineRule="auto"/>
        <w:ind w:left="720" w:firstLine="0"/>
        <w:jc w:val="both"/>
      </w:pPr>
      <w:r w:rsidRPr="008720B9">
        <w:t xml:space="preserve">The Technical Proposal and separately sealed Cost Proposal must be submitted at the same time (place all Proposal response materials within a larger package). </w:t>
      </w:r>
      <w:r w:rsidR="00317262">
        <w:t>If your Proposal does not fit in a single package, mark the packages to indicate the number of packages included in the submission (e.g. “Box 1 of 2”).</w:t>
      </w:r>
    </w:p>
    <w:p w14:paraId="232576D2" w14:textId="3F474BC8" w:rsidR="009A37D8" w:rsidRDefault="009A37D8" w:rsidP="009A37D8">
      <w:pPr>
        <w:spacing w:after="0" w:line="240" w:lineRule="auto"/>
      </w:pPr>
    </w:p>
    <w:p w14:paraId="4D9E355A" w14:textId="77777777" w:rsidR="009A37D8" w:rsidRDefault="009A37D8" w:rsidP="008F13BF">
      <w:pPr>
        <w:pStyle w:val="ListParagraph"/>
        <w:numPr>
          <w:ilvl w:val="2"/>
          <w:numId w:val="9"/>
        </w:numPr>
        <w:spacing w:after="0" w:line="240" w:lineRule="auto"/>
        <w:ind w:left="720" w:firstLine="0"/>
        <w:jc w:val="both"/>
      </w:pPr>
      <w:r w:rsidRPr="008720B9">
        <w:t xml:space="preserve">Each Proposal must be submitted in one (1) original with </w:t>
      </w:r>
      <w:r w:rsidRPr="009A37D8">
        <w:rPr>
          <w:highlight w:val="lightGray"/>
        </w:rPr>
        <w:fldChar w:fldCharType="begin">
          <w:ffData>
            <w:name w:val="Text215"/>
            <w:enabled/>
            <w:calcOnExit w:val="0"/>
            <w:textInput>
              <w:default w:val="Number of Copies (#)"/>
            </w:textInput>
          </w:ffData>
        </w:fldChar>
      </w:r>
      <w:bookmarkStart w:id="31" w:name="Text215"/>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Number of Copies (#)</w:t>
      </w:r>
      <w:r w:rsidRPr="009A37D8">
        <w:rPr>
          <w:highlight w:val="lightGray"/>
        </w:rPr>
        <w:fldChar w:fldCharType="end"/>
      </w:r>
      <w:bookmarkEnd w:id="31"/>
      <w:r w:rsidRPr="008720B9">
        <w:t xml:space="preserve"> copies of the Technical Proposal and one (1) original and one (1) copy of the Cost Proposal.</w:t>
      </w:r>
    </w:p>
    <w:p w14:paraId="49718DCB" w14:textId="77777777" w:rsidR="009A37D8" w:rsidRDefault="009A37D8" w:rsidP="008F13BF">
      <w:pPr>
        <w:pStyle w:val="ListParagraph"/>
        <w:jc w:val="both"/>
      </w:pPr>
    </w:p>
    <w:p w14:paraId="3A6F6317" w14:textId="1C024281" w:rsidR="009A37D8" w:rsidRDefault="009A37D8" w:rsidP="008F13BF">
      <w:pPr>
        <w:pStyle w:val="ListParagraph"/>
        <w:numPr>
          <w:ilvl w:val="2"/>
          <w:numId w:val="9"/>
        </w:numPr>
        <w:spacing w:after="0" w:line="240" w:lineRule="auto"/>
        <w:ind w:left="720" w:firstLine="0"/>
        <w:jc w:val="both"/>
      </w:pPr>
      <w:r w:rsidRPr="008720B9">
        <w:t xml:space="preserve">Offerors submitting manually must also submit one (1) electronic copy of the entire Proposal on CD or USB device. The format and content must be the same as the manually submitted Proposal. The electronic version must NOT be password protected or locked in any way.  </w:t>
      </w:r>
    </w:p>
    <w:p w14:paraId="5E394C69" w14:textId="77777777" w:rsidR="009A37D8" w:rsidRDefault="009A37D8" w:rsidP="008F13BF">
      <w:pPr>
        <w:pStyle w:val="ListParagraph"/>
        <w:jc w:val="both"/>
      </w:pPr>
    </w:p>
    <w:p w14:paraId="51F75DD7" w14:textId="77777777" w:rsidR="009A37D8" w:rsidRDefault="009A37D8" w:rsidP="008F13BF">
      <w:pPr>
        <w:pStyle w:val="ListParagraph"/>
        <w:numPr>
          <w:ilvl w:val="2"/>
          <w:numId w:val="9"/>
        </w:numPr>
        <w:spacing w:after="0" w:line="240" w:lineRule="auto"/>
        <w:ind w:left="720" w:firstLine="0"/>
        <w:jc w:val="both"/>
      </w:pPr>
      <w:r w:rsidRPr="008720B9">
        <w:t xml:space="preserve">The Technical Proposal must be separately sealed, identified “Technical Proposal – </w:t>
      </w:r>
      <w:r w:rsidRPr="009A37D8">
        <w:rPr>
          <w:highlight w:val="lightGray"/>
        </w:rPr>
        <w:fldChar w:fldCharType="begin">
          <w:ffData>
            <w:name w:val="Text216"/>
            <w:enabled/>
            <w:calcOnExit w:val="0"/>
            <w:textInput>
              <w:default w:val="RFP Number"/>
            </w:textInput>
          </w:ffData>
        </w:fldChar>
      </w:r>
      <w:bookmarkStart w:id="32" w:name="Text216"/>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RFP Number</w:t>
      </w:r>
      <w:r w:rsidRPr="009A37D8">
        <w:rPr>
          <w:highlight w:val="lightGray"/>
        </w:rPr>
        <w:fldChar w:fldCharType="end"/>
      </w:r>
      <w:bookmarkEnd w:id="32"/>
      <w:r w:rsidRPr="008720B9">
        <w:t xml:space="preserve"> </w:t>
      </w:r>
      <w:r w:rsidRPr="009A37D8">
        <w:rPr>
          <w:highlight w:val="lightGray"/>
        </w:rPr>
        <w:fldChar w:fldCharType="begin">
          <w:ffData>
            <w:name w:val="Text217"/>
            <w:enabled/>
            <w:calcOnExit w:val="0"/>
            <w:textInput>
              <w:default w:val="RFP Title"/>
            </w:textInput>
          </w:ffData>
        </w:fldChar>
      </w:r>
      <w:bookmarkStart w:id="33" w:name="Text217"/>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RFP Title</w:t>
      </w:r>
      <w:r w:rsidRPr="009A37D8">
        <w:rPr>
          <w:highlight w:val="lightGray"/>
        </w:rPr>
        <w:fldChar w:fldCharType="end"/>
      </w:r>
      <w:bookmarkEnd w:id="33"/>
      <w:r w:rsidRPr="008720B9">
        <w:t>.”</w:t>
      </w:r>
    </w:p>
    <w:p w14:paraId="19D7F399" w14:textId="77777777" w:rsidR="009A37D8" w:rsidRDefault="009A37D8" w:rsidP="008F13BF">
      <w:pPr>
        <w:pStyle w:val="ListParagraph"/>
        <w:jc w:val="both"/>
      </w:pPr>
    </w:p>
    <w:p w14:paraId="73DBDA2F" w14:textId="7E2F17DF" w:rsidR="008F13BF" w:rsidRPr="004077C8" w:rsidRDefault="009A37D8" w:rsidP="00A308EF">
      <w:pPr>
        <w:pStyle w:val="ListParagraph"/>
        <w:numPr>
          <w:ilvl w:val="2"/>
          <w:numId w:val="9"/>
        </w:numPr>
        <w:spacing w:after="0" w:line="240" w:lineRule="auto"/>
        <w:ind w:left="720" w:firstLine="0"/>
        <w:jc w:val="both"/>
        <w:rPr>
          <w:rFonts w:cstheme="minorHAnsi"/>
        </w:rPr>
      </w:pPr>
      <w:r w:rsidRPr="008720B9">
        <w:t xml:space="preserve">The Cost Proposal must be separately sealed, identified as “Cost Proposal – </w:t>
      </w:r>
      <w:r w:rsidRPr="004077C8">
        <w:rPr>
          <w:highlight w:val="lightGray"/>
        </w:rPr>
        <w:fldChar w:fldCharType="begin">
          <w:ffData>
            <w:name w:val="Text218"/>
            <w:enabled/>
            <w:calcOnExit w:val="0"/>
            <w:textInput>
              <w:default w:val="RFP Number"/>
            </w:textInput>
          </w:ffData>
        </w:fldChar>
      </w:r>
      <w:bookmarkStart w:id="34" w:name="Text218"/>
      <w:r w:rsidRPr="004077C8">
        <w:rPr>
          <w:highlight w:val="lightGray"/>
        </w:rPr>
        <w:instrText xml:space="preserve"> FORMTEXT </w:instrText>
      </w:r>
      <w:r w:rsidRPr="000C2CC6">
        <w:rPr>
          <w:highlight w:val="lightGray"/>
        </w:rPr>
      </w:r>
      <w:r w:rsidRPr="004077C8">
        <w:rPr>
          <w:highlight w:val="lightGray"/>
        </w:rPr>
        <w:fldChar w:fldCharType="separate"/>
      </w:r>
      <w:r w:rsidRPr="004077C8">
        <w:rPr>
          <w:highlight w:val="lightGray"/>
        </w:rPr>
        <w:t>RFP Number</w:t>
      </w:r>
      <w:r w:rsidRPr="004077C8">
        <w:rPr>
          <w:highlight w:val="lightGray"/>
        </w:rPr>
        <w:fldChar w:fldCharType="end"/>
      </w:r>
      <w:bookmarkEnd w:id="34"/>
      <w:r w:rsidRPr="008720B9">
        <w:t xml:space="preserve"> </w:t>
      </w:r>
      <w:r w:rsidRPr="004077C8">
        <w:rPr>
          <w:highlight w:val="lightGray"/>
        </w:rPr>
        <w:fldChar w:fldCharType="begin">
          <w:ffData>
            <w:name w:val="Text219"/>
            <w:enabled/>
            <w:calcOnExit w:val="0"/>
            <w:textInput>
              <w:default w:val="RFP Title"/>
            </w:textInput>
          </w:ffData>
        </w:fldChar>
      </w:r>
      <w:bookmarkStart w:id="35" w:name="Text219"/>
      <w:r w:rsidRPr="004077C8">
        <w:rPr>
          <w:highlight w:val="lightGray"/>
        </w:rPr>
        <w:instrText xml:space="preserve"> FORMTEXT </w:instrText>
      </w:r>
      <w:r w:rsidRPr="000C2CC6">
        <w:rPr>
          <w:highlight w:val="lightGray"/>
        </w:rPr>
      </w:r>
      <w:r w:rsidRPr="004077C8">
        <w:rPr>
          <w:highlight w:val="lightGray"/>
        </w:rPr>
        <w:fldChar w:fldCharType="separate"/>
      </w:r>
      <w:r w:rsidRPr="004077C8">
        <w:rPr>
          <w:highlight w:val="lightGray"/>
        </w:rPr>
        <w:t>RFP Title</w:t>
      </w:r>
      <w:r w:rsidRPr="004077C8">
        <w:rPr>
          <w:highlight w:val="lightGray"/>
        </w:rPr>
        <w:fldChar w:fldCharType="end"/>
      </w:r>
      <w:bookmarkEnd w:id="35"/>
      <w:r w:rsidRPr="008720B9">
        <w:t>.”</w:t>
      </w:r>
    </w:p>
    <w:p w14:paraId="0652C23F" w14:textId="33378451" w:rsidR="008F13BF" w:rsidRPr="009A37D8" w:rsidRDefault="008F13BF" w:rsidP="009A37D8">
      <w:pPr>
        <w:spacing w:after="0" w:line="240" w:lineRule="auto"/>
        <w:rPr>
          <w:rFonts w:cstheme="minorHAnsi"/>
        </w:rPr>
        <w:sectPr w:rsidR="008F13BF" w:rsidRPr="009A37D8" w:rsidSect="007A4B8C">
          <w:pgSz w:w="12240" w:h="15840"/>
          <w:pgMar w:top="1440" w:right="1440" w:bottom="1440" w:left="1440" w:header="720" w:footer="720" w:gutter="0"/>
          <w:cols w:space="720"/>
          <w:docGrid w:linePitch="360"/>
        </w:sectPr>
      </w:pPr>
    </w:p>
    <w:p w14:paraId="2FF2AEFF" w14:textId="77777777" w:rsidR="005531F7" w:rsidRPr="003C71BD" w:rsidRDefault="005531F7" w:rsidP="00000B2C">
      <w:pPr>
        <w:pStyle w:val="Heading1"/>
        <w:spacing w:before="0" w:line="240" w:lineRule="auto"/>
        <w:contextualSpacing/>
        <w:rPr>
          <w:rFonts w:asciiTheme="minorHAnsi" w:hAnsiTheme="minorHAnsi" w:cstheme="minorHAnsi"/>
          <w:b/>
          <w:caps/>
          <w:color w:val="auto"/>
          <w:sz w:val="28"/>
        </w:rPr>
      </w:pPr>
      <w:bookmarkStart w:id="36" w:name="_Toc523772518"/>
      <w:r w:rsidRPr="003C71BD">
        <w:rPr>
          <w:rFonts w:asciiTheme="minorHAnsi" w:hAnsiTheme="minorHAnsi" w:cstheme="minorHAnsi"/>
          <w:b/>
          <w:caps/>
          <w:color w:val="auto"/>
          <w:sz w:val="28"/>
        </w:rPr>
        <w:lastRenderedPageBreak/>
        <w:t>Proposal Format</w:t>
      </w:r>
      <w:bookmarkEnd w:id="36"/>
    </w:p>
    <w:p w14:paraId="62872FC3" w14:textId="77777777" w:rsidR="00904EE4" w:rsidRPr="00904EE4" w:rsidRDefault="00904EE4" w:rsidP="00904EE4">
      <w:pPr>
        <w:pStyle w:val="ListParagraph"/>
        <w:numPr>
          <w:ilvl w:val="0"/>
          <w:numId w:val="20"/>
        </w:numPr>
        <w:spacing w:after="0" w:line="240" w:lineRule="auto"/>
        <w:rPr>
          <w:rFonts w:cstheme="minorHAnsi"/>
          <w:vanish/>
        </w:rPr>
      </w:pPr>
    </w:p>
    <w:p w14:paraId="7605F272" w14:textId="77777777" w:rsidR="00904EE4" w:rsidRPr="00904EE4" w:rsidRDefault="00904EE4" w:rsidP="00904EE4">
      <w:pPr>
        <w:pStyle w:val="ListParagraph"/>
        <w:numPr>
          <w:ilvl w:val="0"/>
          <w:numId w:val="20"/>
        </w:numPr>
        <w:spacing w:after="0" w:line="240" w:lineRule="auto"/>
        <w:rPr>
          <w:rFonts w:cstheme="minorHAnsi"/>
          <w:vanish/>
        </w:rPr>
      </w:pPr>
    </w:p>
    <w:p w14:paraId="05F5BFA3" w14:textId="77777777" w:rsidR="00904EE4" w:rsidRPr="00904EE4" w:rsidRDefault="00904EE4" w:rsidP="00904EE4">
      <w:pPr>
        <w:pStyle w:val="ListParagraph"/>
        <w:numPr>
          <w:ilvl w:val="0"/>
          <w:numId w:val="20"/>
        </w:numPr>
        <w:spacing w:after="0" w:line="240" w:lineRule="auto"/>
        <w:rPr>
          <w:rFonts w:cstheme="minorHAnsi"/>
          <w:vanish/>
        </w:rPr>
      </w:pPr>
    </w:p>
    <w:p w14:paraId="1568A559" w14:textId="77777777" w:rsidR="00904EE4" w:rsidRPr="00904EE4" w:rsidRDefault="00904EE4" w:rsidP="00904EE4">
      <w:pPr>
        <w:pStyle w:val="ListParagraph"/>
        <w:numPr>
          <w:ilvl w:val="0"/>
          <w:numId w:val="20"/>
        </w:numPr>
        <w:spacing w:after="0" w:line="240" w:lineRule="auto"/>
        <w:rPr>
          <w:rFonts w:cstheme="minorHAnsi"/>
          <w:vanish/>
        </w:rPr>
      </w:pPr>
    </w:p>
    <w:p w14:paraId="60582573" w14:textId="434842A2" w:rsidR="00904EE4" w:rsidRDefault="00904EE4" w:rsidP="00904EE4">
      <w:pPr>
        <w:pStyle w:val="ListParagraph"/>
        <w:spacing w:after="0" w:line="240" w:lineRule="auto"/>
        <w:rPr>
          <w:rFonts w:cstheme="minorHAnsi"/>
        </w:rPr>
      </w:pPr>
    </w:p>
    <w:p w14:paraId="46312508" w14:textId="4BFAC510" w:rsidR="00E42334" w:rsidRDefault="00E42334" w:rsidP="00906497">
      <w:pPr>
        <w:pStyle w:val="ListParagraph"/>
        <w:spacing w:after="0" w:line="240" w:lineRule="auto"/>
        <w:ind w:left="0"/>
        <w:jc w:val="both"/>
      </w:pPr>
      <w:r w:rsidRPr="008720B9">
        <w:t xml:space="preserve">These instructions describe the format to be used when submitting a Proposal.  The format is designed to ensure a complete submission of information necessary for an equitable analysis and evaluation of submitted Proposals.  There is no intent to limit the content of Proposals.  </w:t>
      </w:r>
    </w:p>
    <w:p w14:paraId="6E66E674" w14:textId="77777777" w:rsidR="00E42334" w:rsidRDefault="00E42334" w:rsidP="00E42334">
      <w:pPr>
        <w:pStyle w:val="ListParagraph"/>
        <w:spacing w:after="0" w:line="240" w:lineRule="auto"/>
        <w:ind w:left="0"/>
        <w:rPr>
          <w:rFonts w:cstheme="minorHAnsi"/>
        </w:rPr>
      </w:pPr>
    </w:p>
    <w:p w14:paraId="33B0609F" w14:textId="6ED45A77" w:rsidR="005531F7" w:rsidRPr="001531D6" w:rsidRDefault="00E42334" w:rsidP="00E42334">
      <w:pPr>
        <w:pStyle w:val="ListParagraph"/>
        <w:numPr>
          <w:ilvl w:val="1"/>
          <w:numId w:val="20"/>
        </w:numPr>
        <w:spacing w:after="0" w:line="240" w:lineRule="auto"/>
        <w:ind w:left="720" w:hanging="720"/>
        <w:rPr>
          <w:rFonts w:cstheme="minorHAnsi"/>
          <w:b/>
        </w:rPr>
      </w:pPr>
      <w:r w:rsidRPr="001531D6">
        <w:rPr>
          <w:rFonts w:cstheme="minorHAnsi"/>
          <w:b/>
        </w:rPr>
        <w:t>Table of Contents</w:t>
      </w:r>
    </w:p>
    <w:p w14:paraId="57EB8ECD" w14:textId="77777777" w:rsidR="00E42334" w:rsidRPr="008720B9" w:rsidRDefault="00E42334" w:rsidP="00906497">
      <w:pPr>
        <w:spacing w:after="0" w:line="240" w:lineRule="auto"/>
        <w:contextualSpacing/>
        <w:jc w:val="both"/>
      </w:pPr>
      <w:r w:rsidRPr="008720B9">
        <w:t xml:space="preserve">Include a table of contents in the Technical Proposal identifying the contents of each section, including page numbers of major Sections.  </w:t>
      </w:r>
    </w:p>
    <w:p w14:paraId="6F009B82" w14:textId="77777777" w:rsidR="00E42334" w:rsidRPr="0093725C" w:rsidRDefault="00E42334" w:rsidP="00E42334">
      <w:pPr>
        <w:pStyle w:val="ListParagraph"/>
        <w:spacing w:after="0" w:line="240" w:lineRule="auto"/>
        <w:rPr>
          <w:rFonts w:cstheme="minorHAnsi"/>
        </w:rPr>
      </w:pPr>
    </w:p>
    <w:p w14:paraId="1077886F" w14:textId="639F6BA2" w:rsidR="005531F7" w:rsidRPr="001531D6" w:rsidRDefault="00E42334" w:rsidP="00E42334">
      <w:pPr>
        <w:pStyle w:val="ListParagraph"/>
        <w:numPr>
          <w:ilvl w:val="1"/>
          <w:numId w:val="20"/>
        </w:numPr>
        <w:spacing w:after="0" w:line="240" w:lineRule="auto"/>
        <w:ind w:left="720" w:hanging="720"/>
        <w:rPr>
          <w:rFonts w:cstheme="minorHAnsi"/>
          <w:b/>
        </w:rPr>
      </w:pPr>
      <w:r w:rsidRPr="001531D6">
        <w:rPr>
          <w:rFonts w:cstheme="minorHAnsi"/>
          <w:b/>
        </w:rPr>
        <w:t xml:space="preserve">Format </w:t>
      </w:r>
    </w:p>
    <w:p w14:paraId="656B6445" w14:textId="3BD86097" w:rsidR="00E42334" w:rsidRPr="008720B9" w:rsidRDefault="00E42334" w:rsidP="00906497">
      <w:pPr>
        <w:jc w:val="both"/>
      </w:pPr>
      <w:r w:rsidRPr="008720B9">
        <w:t xml:space="preserve">Proposals shall follow the numerical order of this RFP beginning </w:t>
      </w:r>
      <w:r>
        <w:t xml:space="preserve">with </w:t>
      </w:r>
      <w:r w:rsidRPr="001B7805">
        <w:t xml:space="preserve">Section </w:t>
      </w:r>
      <w:r w:rsidR="001B7805" w:rsidRPr="001B7805">
        <w:t>6</w:t>
      </w:r>
      <w:r w:rsidRPr="001B7805">
        <w:t xml:space="preserve"> and continuing through the end of the applicable RFP Attachments, including all mandatory submission items </w:t>
      </w:r>
      <w:r w:rsidR="003C71BD" w:rsidRPr="001B7805">
        <w:t xml:space="preserve">detailed in Section </w:t>
      </w:r>
      <w:r w:rsidR="001B7805" w:rsidRPr="001B7805">
        <w:t>6</w:t>
      </w:r>
      <w:r w:rsidR="00906497" w:rsidRPr="001B7805">
        <w:t xml:space="preserve"> and identified throughout the RFP</w:t>
      </w:r>
      <w:r w:rsidRPr="001B7805">
        <w:t xml:space="preserve">.  Proposal sections and </w:t>
      </w:r>
      <w:r w:rsidR="00906497" w:rsidRPr="001B7805">
        <w:t>subs</w:t>
      </w:r>
      <w:r w:rsidRPr="001B7805">
        <w:t>ections must be identified with the corresponding numbers and headings used in this RFP.  In your response, restate the RFP section</w:t>
      </w:r>
      <w:r w:rsidRPr="008720B9">
        <w:t xml:space="preserve"> and/or Section, followed with your response.</w:t>
      </w:r>
    </w:p>
    <w:p w14:paraId="07E3A666" w14:textId="7D66D2BC" w:rsidR="00E42334" w:rsidRDefault="00E42334" w:rsidP="00116B86">
      <w:pPr>
        <w:spacing w:after="0" w:line="240" w:lineRule="auto"/>
        <w:jc w:val="both"/>
      </w:pPr>
      <w:r w:rsidRPr="008720B9">
        <w:t>Offerors are encouraged to use a different color font, bold text, italics, or other indicator to clearly distinguish the RFP section from the Offeror’s response</w:t>
      </w:r>
      <w:r>
        <w:t>.</w:t>
      </w:r>
      <w:r w:rsidR="00906497">
        <w:t xml:space="preserve">  </w:t>
      </w:r>
      <w:r w:rsidR="00906497" w:rsidRPr="00E44194">
        <w:t xml:space="preserve">Except for brochures, </w:t>
      </w:r>
      <w:r w:rsidR="000C2CC6">
        <w:t xml:space="preserve">financials, </w:t>
      </w:r>
      <w:r w:rsidR="00906497" w:rsidRPr="00E44194">
        <w:t>work samples, or other similar submission items, all electronic Proposals must be submitted in Microsoft Word or Excel, and must not be locked.  Offerors are strongly cautioned against including website links or imbedded documents in the Proposal; the State will not be responsible for the RFP Lead or any evaluator’s failure to consider information outside of or imbedded in the Proposal.</w:t>
      </w:r>
    </w:p>
    <w:p w14:paraId="1D84F459" w14:textId="77777777" w:rsidR="00E42334" w:rsidRPr="00E42334" w:rsidRDefault="00E42334" w:rsidP="00E42334">
      <w:pPr>
        <w:spacing w:after="0" w:line="240" w:lineRule="auto"/>
        <w:rPr>
          <w:rFonts w:cstheme="minorHAnsi"/>
        </w:rPr>
      </w:pPr>
    </w:p>
    <w:p w14:paraId="1FC2F9E8" w14:textId="77777777" w:rsidR="001B7805" w:rsidRDefault="00E42334" w:rsidP="00E42334">
      <w:pPr>
        <w:pStyle w:val="ListParagraph"/>
        <w:numPr>
          <w:ilvl w:val="1"/>
          <w:numId w:val="20"/>
        </w:numPr>
        <w:spacing w:after="0" w:line="240" w:lineRule="auto"/>
        <w:ind w:left="720" w:hanging="720"/>
        <w:rPr>
          <w:rFonts w:cstheme="minorHAnsi"/>
          <w:b/>
        </w:rPr>
      </w:pPr>
      <w:r w:rsidRPr="001531D6">
        <w:rPr>
          <w:rFonts w:cstheme="minorHAnsi"/>
          <w:b/>
        </w:rPr>
        <w:t>Evaluation Codes</w:t>
      </w:r>
    </w:p>
    <w:p w14:paraId="32C3ACC5" w14:textId="175D2B2A" w:rsidR="0093725C" w:rsidRPr="001531D6" w:rsidRDefault="0093725C" w:rsidP="001B7805">
      <w:pPr>
        <w:pStyle w:val="ListParagraph"/>
        <w:spacing w:after="0" w:line="240" w:lineRule="auto"/>
        <w:rPr>
          <w:rFonts w:cstheme="minorHAnsi"/>
          <w:b/>
        </w:rPr>
      </w:pPr>
    </w:p>
    <w:p w14:paraId="19A94F3E" w14:textId="6C4DB868" w:rsidR="00E42334" w:rsidRPr="008720B9" w:rsidRDefault="00E42334" w:rsidP="00E42334">
      <w:r w:rsidRPr="001B7805">
        <w:rPr>
          <w:b/>
        </w:rPr>
        <w:t xml:space="preserve">(M)  Mandatory </w:t>
      </w:r>
      <w:r w:rsidR="00906497" w:rsidRPr="001B7805">
        <w:rPr>
          <w:b/>
        </w:rPr>
        <w:t>Response</w:t>
      </w:r>
      <w:r w:rsidRPr="008720B9">
        <w:t xml:space="preserve"> - failure to </w:t>
      </w:r>
      <w:r w:rsidR="00906497">
        <w:t xml:space="preserve">respond to any (M) section, or to </w:t>
      </w:r>
      <w:r w:rsidRPr="008720B9">
        <w:t>comply with any mandatory specification or requirement</w:t>
      </w:r>
      <w:r w:rsidR="00906497">
        <w:t>,</w:t>
      </w:r>
      <w:r w:rsidRPr="008720B9">
        <w:t xml:space="preserve"> will render Offeror’s Proposal non-responsive and no</w:t>
      </w:r>
      <w:r>
        <w:t xml:space="preserve"> further evaluation will occur.</w:t>
      </w:r>
    </w:p>
    <w:p w14:paraId="4BD5009D" w14:textId="7FC1CB6A" w:rsidR="00E42334" w:rsidRPr="008720B9" w:rsidRDefault="00E42334" w:rsidP="00E42334">
      <w:r w:rsidRPr="001B7805">
        <w:rPr>
          <w:b/>
        </w:rPr>
        <w:t xml:space="preserve">(ME)  Mandatory and Evaluated </w:t>
      </w:r>
      <w:r w:rsidR="00906497" w:rsidRPr="001B7805">
        <w:rPr>
          <w:b/>
        </w:rPr>
        <w:t>Response</w:t>
      </w:r>
      <w:r w:rsidR="00906497" w:rsidRPr="008720B9">
        <w:t xml:space="preserve"> </w:t>
      </w:r>
      <w:r w:rsidRPr="008720B9">
        <w:t xml:space="preserve">- failure to </w:t>
      </w:r>
      <w:r w:rsidR="00906497">
        <w:t xml:space="preserve">respond to any (ME) section, or to </w:t>
      </w:r>
      <w:r w:rsidRPr="008720B9">
        <w:t xml:space="preserve">comply </w:t>
      </w:r>
      <w:r w:rsidR="00906497">
        <w:t xml:space="preserve">with any mandatory specification or requirement in an (ME) section, </w:t>
      </w:r>
      <w:r w:rsidRPr="008720B9">
        <w:t xml:space="preserve">will render Offeror’s Proposal non-responsive and no further evaluation will occur.  Offeror </w:t>
      </w:r>
      <w:r w:rsidR="00906497">
        <w:t>must</w:t>
      </w:r>
      <w:r w:rsidRPr="008720B9">
        <w:t xml:space="preserve"> respond to </w:t>
      </w:r>
      <w:r w:rsidR="00906497">
        <w:t>these</w:t>
      </w:r>
      <w:r w:rsidR="00906497" w:rsidRPr="008720B9">
        <w:t xml:space="preserve"> </w:t>
      </w:r>
      <w:r w:rsidR="003C71BD">
        <w:t>sections</w:t>
      </w:r>
      <w:r w:rsidR="003C71BD" w:rsidRPr="008720B9">
        <w:t xml:space="preserve"> </w:t>
      </w:r>
      <w:r w:rsidR="003C71BD">
        <w:t>as directed;</w:t>
      </w:r>
      <w:r w:rsidR="003C71BD" w:rsidRPr="008720B9">
        <w:t xml:space="preserve"> </w:t>
      </w:r>
      <w:r w:rsidR="003C71BD">
        <w:t>p</w:t>
      </w:r>
      <w:r w:rsidR="003C71BD" w:rsidRPr="008720B9">
        <w:t xml:space="preserve">oints </w:t>
      </w:r>
      <w:r w:rsidRPr="008720B9">
        <w:t>will be awarded bas</w:t>
      </w:r>
      <w:r>
        <w:t xml:space="preserve">ed on predetermined criteria.  </w:t>
      </w:r>
    </w:p>
    <w:p w14:paraId="2694FD8F" w14:textId="61E8D899" w:rsidR="00E42334" w:rsidRPr="008720B9" w:rsidRDefault="00E42334" w:rsidP="00E42334">
      <w:r w:rsidRPr="001B7805">
        <w:rPr>
          <w:b/>
        </w:rPr>
        <w:t xml:space="preserve">(E)  Evaluated </w:t>
      </w:r>
      <w:r w:rsidR="003C71BD" w:rsidRPr="001B7805">
        <w:rPr>
          <w:b/>
        </w:rPr>
        <w:t>Response</w:t>
      </w:r>
      <w:r w:rsidR="003C71BD" w:rsidRPr="008720B9">
        <w:t xml:space="preserve"> </w:t>
      </w:r>
      <w:r w:rsidRPr="008720B9">
        <w:t xml:space="preserve">- a response is desired and will be evaluated.  If </w:t>
      </w:r>
      <w:r w:rsidR="003C71BD">
        <w:t xml:space="preserve">Offeror cannot meet the requirement, or chooses not to respond for any reason, </w:t>
      </w:r>
      <w:r w:rsidRPr="008720B9">
        <w:t xml:space="preserve">zero (0) points </w:t>
      </w:r>
      <w:r w:rsidR="003C71BD">
        <w:t xml:space="preserve">will be </w:t>
      </w:r>
      <w:r w:rsidRPr="008720B9">
        <w:t xml:space="preserve">awarded for the </w:t>
      </w:r>
      <w:r w:rsidR="003C71BD">
        <w:t>section</w:t>
      </w:r>
      <w:r w:rsidRPr="008720B9">
        <w:t>.  If Offeror respond</w:t>
      </w:r>
      <w:r w:rsidR="003C71BD">
        <w:t>s,</w:t>
      </w:r>
      <w:r w:rsidRPr="008720B9">
        <w:t xml:space="preserve"> points will be awarded based on predetermined criteria.</w:t>
      </w:r>
    </w:p>
    <w:p w14:paraId="7628E254" w14:textId="44609D22" w:rsidR="00E42334" w:rsidRPr="00E42334" w:rsidRDefault="00E42334" w:rsidP="00E42334">
      <w:pPr>
        <w:spacing w:after="0" w:line="240" w:lineRule="auto"/>
        <w:rPr>
          <w:rFonts w:cstheme="minorHAnsi"/>
        </w:rPr>
        <w:sectPr w:rsidR="00E42334" w:rsidRPr="00E42334" w:rsidSect="007A4B8C">
          <w:pgSz w:w="12240" w:h="15840"/>
          <w:pgMar w:top="1440" w:right="1440" w:bottom="1440" w:left="1440" w:header="720" w:footer="720" w:gutter="0"/>
          <w:cols w:space="720"/>
          <w:docGrid w:linePitch="360"/>
        </w:sectPr>
      </w:pPr>
      <w:r w:rsidRPr="008720B9">
        <w:t xml:space="preserve">Note: Offerors are directed to IDAPA 38.05.01.074.03.a, as well as IDAPA 38.05.01.091.05, which allow the designated State official to waive minor informalities as well as minor deviations.  The State also reserves the right to seek clarification on any </w:t>
      </w:r>
      <w:r w:rsidR="003C71BD">
        <w:t>(</w:t>
      </w:r>
      <w:r w:rsidRPr="008720B9">
        <w:t>M</w:t>
      </w:r>
      <w:r w:rsidR="003C71BD">
        <w:t>)</w:t>
      </w:r>
      <w:r w:rsidRPr="008720B9">
        <w:t xml:space="preserve">, </w:t>
      </w:r>
      <w:r w:rsidR="003C71BD">
        <w:t>(</w:t>
      </w:r>
      <w:r w:rsidRPr="008720B9">
        <w:t>ME</w:t>
      </w:r>
      <w:r w:rsidR="003C71BD">
        <w:t>),</w:t>
      </w:r>
      <w:r w:rsidRPr="008720B9">
        <w:t xml:space="preserve"> or </w:t>
      </w:r>
      <w:r w:rsidR="003C71BD">
        <w:t>(</w:t>
      </w:r>
      <w:r w:rsidRPr="008720B9">
        <w:t>E</w:t>
      </w:r>
      <w:r w:rsidR="003C71BD">
        <w:t>)</w:t>
      </w:r>
      <w:r w:rsidRPr="008720B9">
        <w:t xml:space="preserve"> requirement.</w:t>
      </w:r>
    </w:p>
    <w:p w14:paraId="197FB19F" w14:textId="77777777" w:rsidR="005531F7" w:rsidRPr="000D2C5A" w:rsidRDefault="005531F7" w:rsidP="00000B2C">
      <w:pPr>
        <w:pStyle w:val="Heading1"/>
        <w:spacing w:before="0" w:line="240" w:lineRule="auto"/>
        <w:contextualSpacing/>
        <w:rPr>
          <w:rFonts w:asciiTheme="minorHAnsi" w:hAnsiTheme="minorHAnsi" w:cstheme="minorHAnsi"/>
          <w:b/>
          <w:caps/>
          <w:color w:val="auto"/>
          <w:sz w:val="28"/>
          <w:szCs w:val="28"/>
        </w:rPr>
      </w:pPr>
      <w:bookmarkStart w:id="37" w:name="_Toc523772519"/>
      <w:r w:rsidRPr="000D2C5A">
        <w:rPr>
          <w:rFonts w:asciiTheme="minorHAnsi" w:hAnsiTheme="minorHAnsi" w:cstheme="minorHAnsi"/>
          <w:b/>
          <w:caps/>
          <w:color w:val="auto"/>
          <w:sz w:val="28"/>
          <w:szCs w:val="28"/>
        </w:rPr>
        <w:lastRenderedPageBreak/>
        <w:t>Proposal Review, Evaluation, and Award</w:t>
      </w:r>
      <w:bookmarkEnd w:id="37"/>
    </w:p>
    <w:p w14:paraId="52CDD30A" w14:textId="77777777" w:rsidR="0093725C" w:rsidRPr="0093725C" w:rsidRDefault="0093725C" w:rsidP="008F13BF">
      <w:pPr>
        <w:pStyle w:val="ListParagraph"/>
        <w:numPr>
          <w:ilvl w:val="0"/>
          <w:numId w:val="20"/>
        </w:numPr>
        <w:spacing w:after="0" w:line="240" w:lineRule="auto"/>
        <w:rPr>
          <w:rFonts w:cstheme="minorHAnsi"/>
          <w:vanish/>
        </w:rPr>
      </w:pPr>
    </w:p>
    <w:p w14:paraId="2EE90227" w14:textId="77777777" w:rsidR="003C71BD" w:rsidRDefault="003C71BD" w:rsidP="003C71BD">
      <w:pPr>
        <w:pStyle w:val="ListParagraph"/>
        <w:spacing w:after="0" w:line="240" w:lineRule="auto"/>
        <w:rPr>
          <w:rFonts w:cstheme="minorHAnsi"/>
        </w:rPr>
      </w:pPr>
    </w:p>
    <w:p w14:paraId="3D25FBE7" w14:textId="0A2C157D" w:rsidR="005531F7" w:rsidRPr="00BE4837" w:rsidRDefault="009F384C" w:rsidP="008F13BF">
      <w:pPr>
        <w:pStyle w:val="ListParagraph"/>
        <w:numPr>
          <w:ilvl w:val="1"/>
          <w:numId w:val="20"/>
        </w:numPr>
        <w:spacing w:after="0" w:line="240" w:lineRule="auto"/>
        <w:ind w:left="720" w:hanging="720"/>
        <w:rPr>
          <w:rFonts w:cstheme="minorHAnsi"/>
          <w:b/>
        </w:rPr>
      </w:pPr>
      <w:r w:rsidRPr="00BE4837">
        <w:rPr>
          <w:rFonts w:cstheme="minorHAnsi"/>
          <w:b/>
        </w:rPr>
        <w:t>Overview</w:t>
      </w:r>
    </w:p>
    <w:p w14:paraId="54591A4F" w14:textId="77777777" w:rsidR="009F384C" w:rsidRDefault="009F384C" w:rsidP="001F2DD3">
      <w:pPr>
        <w:spacing w:after="0" w:line="240" w:lineRule="auto"/>
        <w:jc w:val="both"/>
      </w:pPr>
      <w:r w:rsidRPr="008720B9">
        <w:t>The objective of the State in soliciting and evaluating Proposals is to ensure the selection of a firm or individual that will produce the best possible results for the funds expended</w:t>
      </w:r>
    </w:p>
    <w:p w14:paraId="7A55BDCD" w14:textId="77777777" w:rsidR="009F384C" w:rsidRPr="009F384C" w:rsidRDefault="009F384C" w:rsidP="009F384C">
      <w:pPr>
        <w:pStyle w:val="ListParagraph"/>
        <w:spacing w:after="0" w:line="240" w:lineRule="auto"/>
        <w:rPr>
          <w:rFonts w:cstheme="minorHAnsi"/>
        </w:rPr>
      </w:pPr>
    </w:p>
    <w:p w14:paraId="58411056" w14:textId="26CF0CA7" w:rsidR="009F384C" w:rsidRPr="009F384C" w:rsidRDefault="009F384C" w:rsidP="001F2DD3">
      <w:pPr>
        <w:pStyle w:val="ListParagraph"/>
        <w:numPr>
          <w:ilvl w:val="2"/>
          <w:numId w:val="20"/>
        </w:numPr>
        <w:spacing w:after="0" w:line="240" w:lineRule="auto"/>
        <w:ind w:left="720" w:firstLine="0"/>
        <w:jc w:val="both"/>
        <w:rPr>
          <w:rFonts w:cstheme="minorHAnsi"/>
        </w:rPr>
      </w:pPr>
      <w:r w:rsidRPr="008720B9">
        <w:t xml:space="preserve">All Proposals will be reviewed first to ensure that they meet the Mandatory Submission Requirements of the RFP as addressed in Sections noted with an (M) or (ME).  Any Proposal(s) not meeting the Mandatory Submission Requirements </w:t>
      </w:r>
      <w:r w:rsidR="000C2CC6">
        <w:t>will</w:t>
      </w:r>
      <w:r w:rsidRPr="008720B9">
        <w:t xml:space="preserve"> be found non-responsive.</w:t>
      </w:r>
    </w:p>
    <w:p w14:paraId="3FB044A0" w14:textId="77777777" w:rsidR="009F384C" w:rsidRPr="009F384C" w:rsidRDefault="009F384C" w:rsidP="009F384C">
      <w:pPr>
        <w:pStyle w:val="ListParagraph"/>
        <w:spacing w:after="0" w:line="240" w:lineRule="auto"/>
        <w:rPr>
          <w:rFonts w:cstheme="minorHAnsi"/>
        </w:rPr>
      </w:pPr>
    </w:p>
    <w:p w14:paraId="0433335E" w14:textId="19F70CE7" w:rsidR="009F384C" w:rsidRPr="009F384C" w:rsidRDefault="009F384C" w:rsidP="009F384C">
      <w:pPr>
        <w:pStyle w:val="ListParagraph"/>
        <w:numPr>
          <w:ilvl w:val="2"/>
          <w:numId w:val="20"/>
        </w:numPr>
        <w:spacing w:after="0" w:line="240" w:lineRule="auto"/>
        <w:ind w:left="720" w:firstLine="0"/>
        <w:rPr>
          <w:rFonts w:cstheme="minorHAnsi"/>
        </w:rPr>
      </w:pPr>
      <w:r w:rsidRPr="008720B9">
        <w:t>Evaluation Criteria</w:t>
      </w:r>
    </w:p>
    <w:p w14:paraId="3B4648FB" w14:textId="77777777" w:rsidR="009F384C" w:rsidRPr="008720B9" w:rsidRDefault="009F384C" w:rsidP="009F384C"/>
    <w:p w14:paraId="126AA8FE" w14:textId="6465D00E" w:rsidR="009F384C" w:rsidRPr="008720B9" w:rsidRDefault="009F384C" w:rsidP="009F384C">
      <w:pPr>
        <w:ind w:left="1080"/>
      </w:pPr>
      <w:r w:rsidRPr="008720B9">
        <w:t>Technical Proposal:</w:t>
      </w:r>
    </w:p>
    <w:p w14:paraId="1101DA0C" w14:textId="30EB876C" w:rsidR="009F384C" w:rsidRPr="008720B9" w:rsidRDefault="009F384C" w:rsidP="001F2DD3">
      <w:pPr>
        <w:ind w:left="6480" w:hanging="4680"/>
      </w:pPr>
      <w:r w:rsidRPr="008720B9">
        <w:t xml:space="preserve">Mandatory Submission Requirements </w:t>
      </w:r>
      <w:r w:rsidRPr="008720B9">
        <w:tab/>
        <w:t>Pass/Fail</w:t>
      </w:r>
    </w:p>
    <w:p w14:paraId="0F16B1B0" w14:textId="73D312BE" w:rsidR="009F384C" w:rsidRPr="001B7805" w:rsidRDefault="009F384C" w:rsidP="001F2DD3">
      <w:pPr>
        <w:ind w:left="6480" w:hanging="4680"/>
      </w:pPr>
      <w:r w:rsidRPr="001B7805">
        <w:t>Business Information (</w:t>
      </w:r>
      <w:r w:rsidR="001B7805" w:rsidRPr="001B7805">
        <w:t>Section 7</w:t>
      </w:r>
      <w:r w:rsidRPr="001B7805">
        <w:t>)</w:t>
      </w:r>
      <w:r w:rsidRPr="001B7805">
        <w:tab/>
      </w:r>
      <w:r w:rsidRPr="001B7805">
        <w:fldChar w:fldCharType="begin">
          <w:ffData>
            <w:name w:val="Text54"/>
            <w:enabled/>
            <w:calcOnExit w:val="0"/>
            <w:statusText w:type="text" w:val="Enter number of points."/>
            <w:textInput/>
          </w:ffData>
        </w:fldChar>
      </w:r>
      <w:bookmarkStart w:id="38" w:name="Text54"/>
      <w:r w:rsidRPr="001B7805">
        <w:instrText xml:space="preserve"> FORMTEXT </w:instrText>
      </w:r>
      <w:r w:rsidRPr="001B7805">
        <w:fldChar w:fldCharType="separate"/>
      </w:r>
      <w:r w:rsidRPr="001B7805">
        <w:t> </w:t>
      </w:r>
      <w:r w:rsidRPr="001B7805">
        <w:t> </w:t>
      </w:r>
      <w:r w:rsidRPr="001B7805">
        <w:t> </w:t>
      </w:r>
      <w:r w:rsidRPr="001B7805">
        <w:t> </w:t>
      </w:r>
      <w:r w:rsidRPr="001B7805">
        <w:t> </w:t>
      </w:r>
      <w:r w:rsidRPr="001B7805">
        <w:fldChar w:fldCharType="end"/>
      </w:r>
      <w:bookmarkEnd w:id="38"/>
      <w:r w:rsidRPr="001B7805">
        <w:t xml:space="preserve"> points</w:t>
      </w:r>
    </w:p>
    <w:p w14:paraId="74AB70AB" w14:textId="1D0AE7F6" w:rsidR="009F384C" w:rsidRPr="001B7805" w:rsidRDefault="009F384C" w:rsidP="001F2DD3">
      <w:pPr>
        <w:ind w:left="6480" w:hanging="4680"/>
      </w:pPr>
      <w:r w:rsidRPr="001B7805">
        <w:t>Organization and Staffing (</w:t>
      </w:r>
      <w:r w:rsidR="001B7805" w:rsidRPr="001B7805">
        <w:t>Section 8</w:t>
      </w:r>
      <w:r w:rsidRPr="001B7805">
        <w:t>)</w:t>
      </w:r>
      <w:r w:rsidRPr="001B7805">
        <w:tab/>
      </w:r>
      <w:r w:rsidRPr="001B7805">
        <w:fldChar w:fldCharType="begin">
          <w:ffData>
            <w:name w:val=""/>
            <w:enabled/>
            <w:calcOnExit w:val="0"/>
            <w:statusText w:type="text" w:val="Enter number of points."/>
            <w:textInput/>
          </w:ffData>
        </w:fldChar>
      </w:r>
      <w:r w:rsidRPr="001B7805">
        <w:instrText xml:space="preserve"> FORMTEXT </w:instrText>
      </w:r>
      <w:r w:rsidRPr="001B7805">
        <w:fldChar w:fldCharType="separate"/>
      </w:r>
      <w:r w:rsidRPr="001B7805">
        <w:t> </w:t>
      </w:r>
      <w:r w:rsidRPr="001B7805">
        <w:t> </w:t>
      </w:r>
      <w:r w:rsidRPr="001B7805">
        <w:t> </w:t>
      </w:r>
      <w:r w:rsidRPr="001B7805">
        <w:t> </w:t>
      </w:r>
      <w:r w:rsidRPr="001B7805">
        <w:t> </w:t>
      </w:r>
      <w:r w:rsidRPr="001B7805">
        <w:fldChar w:fldCharType="end"/>
      </w:r>
      <w:r w:rsidRPr="001B7805">
        <w:t xml:space="preserve"> points</w:t>
      </w:r>
    </w:p>
    <w:p w14:paraId="71574472" w14:textId="117827E0" w:rsidR="009F384C" w:rsidRPr="009F384C" w:rsidRDefault="009F384C" w:rsidP="001F2DD3">
      <w:pPr>
        <w:ind w:left="6480" w:hanging="4680"/>
      </w:pPr>
      <w:r w:rsidRPr="001B7805">
        <w:t>Scope of Work (</w:t>
      </w:r>
      <w:r w:rsidR="001B7805" w:rsidRPr="001B7805">
        <w:t>Section 9</w:t>
      </w:r>
      <w:r w:rsidRPr="001B7805">
        <w:t>)</w:t>
      </w:r>
      <w:r w:rsidRPr="008720B9">
        <w:tab/>
      </w:r>
      <w:r w:rsidRPr="008720B9">
        <w:rPr>
          <w:highlight w:val="lightGray"/>
        </w:rPr>
        <w:fldChar w:fldCharType="begin">
          <w:ffData>
            <w:name w:val="Text55"/>
            <w:enabled/>
            <w:calcOnExit w:val="0"/>
            <w:statusText w:type="text" w:val="Enter number of points."/>
            <w:textInput/>
          </w:ffData>
        </w:fldChar>
      </w:r>
      <w:bookmarkStart w:id="39" w:name="Text55"/>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 </w:t>
      </w:r>
      <w:r w:rsidRPr="008720B9">
        <w:rPr>
          <w:highlight w:val="lightGray"/>
        </w:rPr>
        <w:t> </w:t>
      </w:r>
      <w:r w:rsidRPr="008720B9">
        <w:rPr>
          <w:highlight w:val="lightGray"/>
        </w:rPr>
        <w:t> </w:t>
      </w:r>
      <w:r w:rsidRPr="008720B9">
        <w:rPr>
          <w:highlight w:val="lightGray"/>
        </w:rPr>
        <w:t> </w:t>
      </w:r>
      <w:r w:rsidRPr="008720B9">
        <w:rPr>
          <w:highlight w:val="lightGray"/>
        </w:rPr>
        <w:t> </w:t>
      </w:r>
      <w:r w:rsidRPr="008720B9">
        <w:rPr>
          <w:highlight w:val="lightGray"/>
        </w:rPr>
        <w:fldChar w:fldCharType="end"/>
      </w:r>
      <w:bookmarkEnd w:id="39"/>
      <w:r w:rsidRPr="008720B9">
        <w:t xml:space="preserve"> points</w:t>
      </w:r>
    </w:p>
    <w:p w14:paraId="3BE9C99E" w14:textId="343187DB" w:rsidR="009F384C" w:rsidRPr="008720B9" w:rsidRDefault="009F384C" w:rsidP="009F384C">
      <w:pPr>
        <w:ind w:left="6480" w:hanging="5400"/>
        <w:rPr>
          <w:highlight w:val="yellow"/>
        </w:rPr>
      </w:pPr>
      <w:r w:rsidRPr="008720B9">
        <w:rPr>
          <w:highlight w:val="yellow"/>
        </w:rPr>
        <w:t xml:space="preserve">Oral </w:t>
      </w:r>
      <w:r w:rsidR="000C2CC6">
        <w:rPr>
          <w:highlight w:val="yellow"/>
        </w:rPr>
        <w:t xml:space="preserve">Presentations or </w:t>
      </w:r>
      <w:r w:rsidRPr="008720B9">
        <w:rPr>
          <w:highlight w:val="yellow"/>
        </w:rPr>
        <w:t>Demonstrati</w:t>
      </w:r>
      <w:r>
        <w:rPr>
          <w:highlight w:val="yellow"/>
        </w:rPr>
        <w:t>ons (if conducted)</w:t>
      </w:r>
      <w:r>
        <w:rPr>
          <w:highlight w:val="yellow"/>
        </w:rPr>
        <w:tab/>
        <w:t>200 points</w:t>
      </w:r>
    </w:p>
    <w:p w14:paraId="7D225FCC" w14:textId="0358FE9F" w:rsidR="009F384C" w:rsidRPr="009F384C" w:rsidRDefault="009F384C" w:rsidP="009F384C">
      <w:pPr>
        <w:ind w:left="6480" w:hanging="5400"/>
        <w:rPr>
          <w:u w:val="single"/>
        </w:rPr>
      </w:pPr>
      <w:r w:rsidRPr="009F384C">
        <w:rPr>
          <w:u w:val="single"/>
        </w:rPr>
        <w:t xml:space="preserve">Cost Proposal </w:t>
      </w:r>
      <w:r w:rsidRPr="009F384C">
        <w:rPr>
          <w:u w:val="single"/>
        </w:rPr>
        <w:tab/>
      </w:r>
      <w:r w:rsidRPr="009F384C">
        <w:rPr>
          <w:highlight w:val="lightGray"/>
          <w:u w:val="single"/>
        </w:rPr>
        <w:fldChar w:fldCharType="begin">
          <w:ffData>
            <w:name w:val="Text209"/>
            <w:enabled/>
            <w:calcOnExit w:val="0"/>
            <w:textInput>
              <w:default w:val="Usually 300 or 400"/>
            </w:textInput>
          </w:ffData>
        </w:fldChar>
      </w:r>
      <w:bookmarkStart w:id="40" w:name="Text209"/>
      <w:r w:rsidRPr="009F384C">
        <w:rPr>
          <w:highlight w:val="lightGray"/>
          <w:u w:val="single"/>
        </w:rPr>
        <w:instrText xml:space="preserve"> FORMTEXT </w:instrText>
      </w:r>
      <w:r w:rsidRPr="009F384C">
        <w:rPr>
          <w:highlight w:val="lightGray"/>
          <w:u w:val="single"/>
        </w:rPr>
      </w:r>
      <w:r w:rsidRPr="009F384C">
        <w:rPr>
          <w:highlight w:val="lightGray"/>
          <w:u w:val="single"/>
        </w:rPr>
        <w:fldChar w:fldCharType="separate"/>
      </w:r>
      <w:r w:rsidRPr="009F384C">
        <w:rPr>
          <w:highlight w:val="lightGray"/>
          <w:u w:val="single"/>
        </w:rPr>
        <w:t>Usually 300 or 400</w:t>
      </w:r>
      <w:r w:rsidRPr="009F384C">
        <w:rPr>
          <w:highlight w:val="lightGray"/>
          <w:u w:val="single"/>
        </w:rPr>
        <w:fldChar w:fldCharType="end"/>
      </w:r>
      <w:bookmarkEnd w:id="40"/>
      <w:r w:rsidRPr="009F384C">
        <w:rPr>
          <w:u w:val="single"/>
        </w:rPr>
        <w:t xml:space="preserve"> points</w:t>
      </w:r>
    </w:p>
    <w:p w14:paraId="2AC20594" w14:textId="0DA0F732" w:rsidR="009F384C" w:rsidRPr="008720B9" w:rsidRDefault="009F384C" w:rsidP="009F384C">
      <w:pPr>
        <w:ind w:left="6480" w:hanging="5400"/>
      </w:pPr>
      <w:r w:rsidRPr="009F384C">
        <w:rPr>
          <w:b/>
          <w:caps/>
        </w:rPr>
        <w:t>Total Points</w:t>
      </w:r>
      <w:r w:rsidRPr="008720B9">
        <w:tab/>
      </w:r>
      <w:r w:rsidRPr="009F384C">
        <w:rPr>
          <w:b/>
        </w:rPr>
        <w:t>1,000 points</w:t>
      </w:r>
    </w:p>
    <w:p w14:paraId="1AC5708F" w14:textId="77777777" w:rsidR="001F2DD3" w:rsidRDefault="009F384C" w:rsidP="009F384C">
      <w:pPr>
        <w:spacing w:after="0" w:line="240" w:lineRule="auto"/>
        <w:ind w:left="6840" w:hanging="5400"/>
        <w:rPr>
          <w:i/>
        </w:rPr>
      </w:pPr>
      <w:r w:rsidRPr="009F384C">
        <w:rPr>
          <w:i/>
          <w:highlight w:val="yellow"/>
        </w:rPr>
        <w:t>Total Points with Oral Demonstrations (if conducted)</w:t>
      </w:r>
      <w:r w:rsidRPr="009F384C">
        <w:rPr>
          <w:i/>
          <w:highlight w:val="yellow"/>
        </w:rPr>
        <w:tab/>
        <w:t>1,200 points</w:t>
      </w:r>
    </w:p>
    <w:p w14:paraId="6EBB96A8" w14:textId="07351724" w:rsidR="009F384C" w:rsidRPr="009F384C" w:rsidRDefault="009F384C" w:rsidP="009F384C">
      <w:pPr>
        <w:spacing w:after="0" w:line="240" w:lineRule="auto"/>
        <w:ind w:left="6840" w:hanging="5400"/>
        <w:rPr>
          <w:rFonts w:cstheme="minorHAnsi"/>
          <w:i/>
        </w:rPr>
      </w:pPr>
      <w:r w:rsidRPr="009F384C">
        <w:rPr>
          <w:i/>
        </w:rPr>
        <w:tab/>
      </w:r>
    </w:p>
    <w:p w14:paraId="5DA2899B" w14:textId="77777777" w:rsidR="001F2DD3" w:rsidRPr="001F2DD3" w:rsidRDefault="001F2DD3" w:rsidP="001F2DD3">
      <w:pPr>
        <w:pStyle w:val="ListParagraph"/>
        <w:numPr>
          <w:ilvl w:val="0"/>
          <w:numId w:val="22"/>
        </w:numPr>
        <w:spacing w:after="0" w:line="240" w:lineRule="auto"/>
        <w:rPr>
          <w:rFonts w:cstheme="minorHAnsi"/>
          <w:vanish/>
        </w:rPr>
      </w:pPr>
    </w:p>
    <w:p w14:paraId="0F07A00A" w14:textId="77777777" w:rsidR="001F2DD3" w:rsidRPr="001F2DD3" w:rsidRDefault="001F2DD3" w:rsidP="001F2DD3">
      <w:pPr>
        <w:pStyle w:val="ListParagraph"/>
        <w:numPr>
          <w:ilvl w:val="0"/>
          <w:numId w:val="22"/>
        </w:numPr>
        <w:spacing w:after="0" w:line="240" w:lineRule="auto"/>
        <w:rPr>
          <w:rFonts w:cstheme="minorHAnsi"/>
          <w:vanish/>
        </w:rPr>
      </w:pPr>
    </w:p>
    <w:p w14:paraId="57195FAA" w14:textId="77777777" w:rsidR="001F2DD3" w:rsidRPr="001F2DD3" w:rsidRDefault="001F2DD3" w:rsidP="001F2DD3">
      <w:pPr>
        <w:pStyle w:val="ListParagraph"/>
        <w:numPr>
          <w:ilvl w:val="0"/>
          <w:numId w:val="22"/>
        </w:numPr>
        <w:spacing w:after="0" w:line="240" w:lineRule="auto"/>
        <w:rPr>
          <w:rFonts w:cstheme="minorHAnsi"/>
          <w:vanish/>
        </w:rPr>
      </w:pPr>
    </w:p>
    <w:p w14:paraId="29114A81" w14:textId="77777777" w:rsidR="001F2DD3" w:rsidRPr="001F2DD3" w:rsidRDefault="001F2DD3" w:rsidP="001F2DD3">
      <w:pPr>
        <w:pStyle w:val="ListParagraph"/>
        <w:numPr>
          <w:ilvl w:val="0"/>
          <w:numId w:val="22"/>
        </w:numPr>
        <w:spacing w:after="0" w:line="240" w:lineRule="auto"/>
        <w:rPr>
          <w:rFonts w:cstheme="minorHAnsi"/>
          <w:vanish/>
        </w:rPr>
      </w:pPr>
    </w:p>
    <w:p w14:paraId="718061FD" w14:textId="77777777" w:rsidR="001F2DD3" w:rsidRPr="001F2DD3" w:rsidRDefault="001F2DD3" w:rsidP="001F2DD3">
      <w:pPr>
        <w:pStyle w:val="ListParagraph"/>
        <w:numPr>
          <w:ilvl w:val="0"/>
          <w:numId w:val="22"/>
        </w:numPr>
        <w:spacing w:after="0" w:line="240" w:lineRule="auto"/>
        <w:rPr>
          <w:rFonts w:cstheme="minorHAnsi"/>
          <w:vanish/>
        </w:rPr>
      </w:pPr>
    </w:p>
    <w:p w14:paraId="4BCFE215" w14:textId="77777777" w:rsidR="001F2DD3" w:rsidRPr="001F2DD3" w:rsidRDefault="001F2DD3" w:rsidP="001F2DD3">
      <w:pPr>
        <w:pStyle w:val="ListParagraph"/>
        <w:numPr>
          <w:ilvl w:val="1"/>
          <w:numId w:val="22"/>
        </w:numPr>
        <w:spacing w:after="0" w:line="240" w:lineRule="auto"/>
        <w:rPr>
          <w:rFonts w:cstheme="minorHAnsi"/>
          <w:vanish/>
        </w:rPr>
      </w:pPr>
    </w:p>
    <w:p w14:paraId="753D9B84" w14:textId="237BE56F" w:rsidR="005531F7" w:rsidRPr="00BE4837" w:rsidRDefault="009F384C" w:rsidP="001F2DD3">
      <w:pPr>
        <w:pStyle w:val="ListParagraph"/>
        <w:numPr>
          <w:ilvl w:val="1"/>
          <w:numId w:val="22"/>
        </w:numPr>
        <w:spacing w:after="0" w:line="240" w:lineRule="auto"/>
        <w:ind w:left="720" w:hanging="720"/>
        <w:rPr>
          <w:rFonts w:cstheme="minorHAnsi"/>
          <w:b/>
        </w:rPr>
      </w:pPr>
      <w:r w:rsidRPr="00BE4837">
        <w:rPr>
          <w:rFonts w:cstheme="minorHAnsi"/>
          <w:b/>
        </w:rPr>
        <w:t>Technical Proposal</w:t>
      </w:r>
    </w:p>
    <w:p w14:paraId="631D91BD" w14:textId="5B22D319" w:rsidR="001F2DD3" w:rsidRPr="001F2DD3" w:rsidRDefault="001F2DD3" w:rsidP="001F2DD3">
      <w:pPr>
        <w:pStyle w:val="ListParagraph"/>
        <w:numPr>
          <w:ilvl w:val="2"/>
          <w:numId w:val="22"/>
        </w:numPr>
        <w:spacing w:after="0" w:line="240" w:lineRule="auto"/>
        <w:ind w:left="720" w:firstLine="0"/>
        <w:jc w:val="both"/>
        <w:rPr>
          <w:rFonts w:cstheme="minorHAnsi"/>
        </w:rPr>
      </w:pPr>
      <w:r w:rsidRPr="008720B9">
        <w:t>The Technical Proposal will be reviewed first on a “pass” or “fail” basis to determine compliance with those requirements listed in the RFP with an (M) or (ME).  All Proposals which are determined by the State, in its sole discretion, to be responsive in this regard will continue in the evaluation process outlined in this Section.</w:t>
      </w:r>
    </w:p>
    <w:p w14:paraId="620958B8" w14:textId="77777777" w:rsidR="001F2DD3" w:rsidRPr="001F2DD3" w:rsidRDefault="001F2DD3" w:rsidP="001F2DD3">
      <w:pPr>
        <w:pStyle w:val="ListParagraph"/>
        <w:spacing w:after="0" w:line="240" w:lineRule="auto"/>
        <w:rPr>
          <w:rFonts w:cstheme="minorHAnsi"/>
        </w:rPr>
      </w:pPr>
    </w:p>
    <w:p w14:paraId="3AF42535" w14:textId="1B9D879A" w:rsidR="001F2DD3" w:rsidRPr="001F2DD3" w:rsidRDefault="001F2DD3" w:rsidP="001F2DD3">
      <w:pPr>
        <w:pStyle w:val="ListParagraph"/>
        <w:numPr>
          <w:ilvl w:val="2"/>
          <w:numId w:val="22"/>
        </w:numPr>
        <w:spacing w:after="0" w:line="240" w:lineRule="auto"/>
        <w:ind w:left="720" w:firstLine="0"/>
        <w:jc w:val="both"/>
        <w:rPr>
          <w:rFonts w:cstheme="minorHAnsi"/>
        </w:rPr>
      </w:pPr>
      <w:r w:rsidRPr="008720B9">
        <w:t>The Technical Proposal will be evaluated and scored utilizing one (1) or more Technical Proposal Evaluation Committee(s).</w:t>
      </w:r>
    </w:p>
    <w:p w14:paraId="0567E2FC" w14:textId="07C504C0" w:rsidR="001F2DD3" w:rsidRPr="001F2DD3" w:rsidRDefault="001F2DD3" w:rsidP="001F2DD3">
      <w:pPr>
        <w:spacing w:after="0" w:line="240" w:lineRule="auto"/>
        <w:rPr>
          <w:rFonts w:cstheme="minorHAnsi"/>
        </w:rPr>
      </w:pPr>
    </w:p>
    <w:p w14:paraId="1EB9D43C" w14:textId="77777777" w:rsidR="001F2DD3" w:rsidRPr="001F2DD3" w:rsidRDefault="001F2DD3" w:rsidP="001F2DD3">
      <w:pPr>
        <w:pStyle w:val="ListParagraph"/>
        <w:numPr>
          <w:ilvl w:val="2"/>
          <w:numId w:val="22"/>
        </w:numPr>
        <w:spacing w:after="0" w:line="240" w:lineRule="auto"/>
        <w:ind w:left="720" w:firstLine="0"/>
        <w:jc w:val="both"/>
        <w:rPr>
          <w:rFonts w:cstheme="minorHAnsi"/>
        </w:rPr>
      </w:pPr>
      <w:r w:rsidRPr="008720B9">
        <w:t>The scores for the Technical Proposal will be normalized as follows:  The Technical Proposal with the highest raw technical score will receive all available Technical Points</w:t>
      </w:r>
      <w:r>
        <w:t>:</w:t>
      </w:r>
      <w:r w:rsidRPr="008720B9">
        <w:t xml:space="preserve"> </w:t>
      </w:r>
      <w:r w:rsidRPr="008720B9">
        <w:rPr>
          <w:highlight w:val="lightGray"/>
        </w:rPr>
        <w:fldChar w:fldCharType="begin">
          <w:ffData>
            <w:name w:val="Text185"/>
            <w:enabled/>
            <w:calcOnExit w:val="0"/>
            <w:textInput>
              <w:default w:val="000"/>
            </w:textInput>
          </w:ffData>
        </w:fldChar>
      </w:r>
      <w:bookmarkStart w:id="41" w:name="Text185"/>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000</w:t>
      </w:r>
      <w:r w:rsidRPr="008720B9">
        <w:rPr>
          <w:highlight w:val="lightGray"/>
        </w:rPr>
        <w:fldChar w:fldCharType="end"/>
      </w:r>
      <w:bookmarkEnd w:id="41"/>
      <w:r>
        <w:t xml:space="preserve"> points</w:t>
      </w:r>
      <w:r w:rsidRPr="008720B9">
        <w:t xml:space="preserve">.  Other Proposals will be assigned a portion of the maximum available Technical Points, using the formula:  </w:t>
      </w:r>
    </w:p>
    <w:p w14:paraId="5A0FBA11" w14:textId="77777777" w:rsidR="001F2DD3" w:rsidRPr="001F2DD3" w:rsidRDefault="001F2DD3" w:rsidP="001F2DD3">
      <w:pPr>
        <w:pStyle w:val="ListParagraph"/>
        <w:rPr>
          <w:highlight w:val="lightGray"/>
        </w:rPr>
      </w:pPr>
    </w:p>
    <w:p w14:paraId="7CACE252" w14:textId="77777777" w:rsidR="001F2DD3" w:rsidRDefault="001F2DD3" w:rsidP="001F2DD3">
      <w:pPr>
        <w:pStyle w:val="ListParagraph"/>
        <w:spacing w:after="0" w:line="240" w:lineRule="auto"/>
        <w:ind w:left="1440"/>
      </w:pPr>
      <w:r w:rsidRPr="008720B9">
        <w:rPr>
          <w:highlight w:val="lightGray"/>
        </w:rPr>
        <w:fldChar w:fldCharType="begin">
          <w:ffData>
            <w:name w:val="Text186"/>
            <w:enabled/>
            <w:calcOnExit w:val="0"/>
            <w:textInput>
              <w:default w:val="000"/>
            </w:textInput>
          </w:ffData>
        </w:fldChar>
      </w:r>
      <w:bookmarkStart w:id="42" w:name="Text186"/>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000</w:t>
      </w:r>
      <w:r w:rsidRPr="008720B9">
        <w:rPr>
          <w:highlight w:val="lightGray"/>
        </w:rPr>
        <w:fldChar w:fldCharType="end"/>
      </w:r>
      <w:bookmarkEnd w:id="42"/>
      <w:r w:rsidRPr="008720B9">
        <w:t xml:space="preserve"> </w:t>
      </w:r>
      <w:r>
        <w:tab/>
      </w:r>
      <w:r w:rsidRPr="008720B9">
        <w:t xml:space="preserve">X </w:t>
      </w:r>
      <w:r>
        <w:tab/>
      </w:r>
      <w:r w:rsidRPr="001F2DD3">
        <w:rPr>
          <w:u w:val="single"/>
        </w:rPr>
        <w:t>raw score of technical Proposal being evaluated</w:t>
      </w:r>
    </w:p>
    <w:p w14:paraId="3FA2F559" w14:textId="2B7A7BA2" w:rsidR="001F2DD3" w:rsidRDefault="001F2DD3" w:rsidP="001F2DD3">
      <w:pPr>
        <w:pStyle w:val="ListParagraph"/>
        <w:spacing w:after="0" w:line="240" w:lineRule="auto"/>
        <w:ind w:left="2160" w:firstLine="720"/>
      </w:pPr>
      <w:r w:rsidRPr="008720B9">
        <w:t>highest raw technical score.</w:t>
      </w:r>
    </w:p>
    <w:p w14:paraId="14E5CAF9" w14:textId="1A0427B8" w:rsidR="0002338B" w:rsidRDefault="0002338B" w:rsidP="001F2DD3">
      <w:pPr>
        <w:pStyle w:val="ListParagraph"/>
        <w:spacing w:after="0" w:line="240" w:lineRule="auto"/>
        <w:ind w:left="2160" w:firstLine="720"/>
        <w:rPr>
          <w:rFonts w:cstheme="minorHAnsi"/>
        </w:rPr>
      </w:pPr>
    </w:p>
    <w:p w14:paraId="2C747AB0" w14:textId="0B93784C" w:rsidR="001B7805" w:rsidRDefault="001B7805" w:rsidP="001F2DD3">
      <w:pPr>
        <w:pStyle w:val="ListParagraph"/>
        <w:spacing w:after="0" w:line="240" w:lineRule="auto"/>
        <w:ind w:left="2160" w:firstLine="720"/>
        <w:rPr>
          <w:rFonts w:cstheme="minorHAnsi"/>
        </w:rPr>
      </w:pPr>
    </w:p>
    <w:p w14:paraId="337AC497" w14:textId="77777777" w:rsidR="001B7805" w:rsidRPr="001F2DD3" w:rsidRDefault="001B7805" w:rsidP="001F2DD3">
      <w:pPr>
        <w:pStyle w:val="ListParagraph"/>
        <w:spacing w:after="0" w:line="240" w:lineRule="auto"/>
        <w:ind w:left="2160" w:firstLine="720"/>
        <w:rPr>
          <w:rFonts w:cstheme="minorHAnsi"/>
        </w:rPr>
      </w:pPr>
    </w:p>
    <w:p w14:paraId="667A220B" w14:textId="77777777" w:rsidR="00AB76BD" w:rsidRPr="00BE4837" w:rsidRDefault="0015057D" w:rsidP="00AB76BD">
      <w:pPr>
        <w:pStyle w:val="ListParagraph"/>
        <w:numPr>
          <w:ilvl w:val="1"/>
          <w:numId w:val="22"/>
        </w:numPr>
        <w:spacing w:after="0" w:line="240" w:lineRule="auto"/>
        <w:ind w:left="720" w:hanging="720"/>
        <w:rPr>
          <w:rFonts w:cstheme="minorHAnsi"/>
          <w:b/>
        </w:rPr>
      </w:pPr>
      <w:r w:rsidRPr="00BE4837">
        <w:rPr>
          <w:rFonts w:cstheme="minorHAnsi"/>
          <w:b/>
        </w:rPr>
        <w:lastRenderedPageBreak/>
        <w:t>Oral Presentations/</w:t>
      </w:r>
      <w:r w:rsidR="00DC187C" w:rsidRPr="00BE4837">
        <w:rPr>
          <w:rFonts w:cstheme="minorHAnsi"/>
          <w:b/>
        </w:rPr>
        <w:t>Demonstrations</w:t>
      </w:r>
    </w:p>
    <w:p w14:paraId="4CA0B526" w14:textId="49DD3DBF" w:rsidR="00AB76BD" w:rsidRPr="000C2CC6" w:rsidRDefault="00AB76BD" w:rsidP="00AB76BD">
      <w:pPr>
        <w:pStyle w:val="ListParagraph"/>
        <w:numPr>
          <w:ilvl w:val="2"/>
          <w:numId w:val="22"/>
        </w:numPr>
        <w:spacing w:after="0" w:line="240" w:lineRule="auto"/>
        <w:rPr>
          <w:rFonts w:cstheme="minorHAnsi"/>
          <w:highlight w:val="yellow"/>
        </w:rPr>
      </w:pPr>
      <w:r w:rsidRPr="000C2CC6">
        <w:rPr>
          <w:rFonts w:cstheme="minorHAnsi"/>
          <w:highlight w:val="yellow"/>
        </w:rPr>
        <w:t>[Describe circumstances of oral presentations/demonstrations—see following options]</w:t>
      </w:r>
    </w:p>
    <w:p w14:paraId="70423F61" w14:textId="45C08793" w:rsidR="00B77A7B" w:rsidRPr="00B77A7B" w:rsidRDefault="00B77A7B" w:rsidP="00217DF2">
      <w:pPr>
        <w:pStyle w:val="ListParagraph"/>
        <w:spacing w:after="0" w:line="240" w:lineRule="auto"/>
        <w:ind w:left="360"/>
        <w:jc w:val="both"/>
        <w:rPr>
          <w:rFonts w:cstheme="minorHAnsi"/>
        </w:rPr>
      </w:pPr>
      <w:r w:rsidRPr="00B77A7B">
        <w:rPr>
          <w:rFonts w:cstheme="minorHAnsi"/>
          <w:highlight w:val="yellow"/>
        </w:rPr>
        <w:t>[option 1- Oral Presentations]</w:t>
      </w:r>
      <w:r w:rsidRPr="00B77A7B">
        <w:rPr>
          <w:rFonts w:cstheme="minorHAnsi"/>
        </w:rPr>
        <w:t xml:space="preserve"> At the State’s option, up to three (3) Offerors, with the highest raw score after the evaluation of the Technical Proposal is complete, may be asked to make oral presentations.  If the State holds oral presentations, they will be mandatory for all invited Offerors and will be evaluated.</w:t>
      </w:r>
    </w:p>
    <w:p w14:paraId="38866759" w14:textId="77777777" w:rsidR="00B77A7B" w:rsidRPr="00B77A7B" w:rsidRDefault="00B77A7B" w:rsidP="00B77A7B">
      <w:pPr>
        <w:pStyle w:val="ListParagraph"/>
        <w:spacing w:after="0" w:line="240" w:lineRule="auto"/>
        <w:ind w:left="360"/>
        <w:rPr>
          <w:rFonts w:cstheme="minorHAnsi"/>
        </w:rPr>
      </w:pPr>
    </w:p>
    <w:p w14:paraId="17378598" w14:textId="0CC34DC1" w:rsidR="00B77A7B" w:rsidRPr="00B77A7B" w:rsidRDefault="00B77A7B" w:rsidP="00217DF2">
      <w:pPr>
        <w:pStyle w:val="ListParagraph"/>
        <w:spacing w:after="0" w:line="240" w:lineRule="auto"/>
        <w:ind w:left="360"/>
        <w:jc w:val="both"/>
        <w:rPr>
          <w:rFonts w:cstheme="minorHAnsi"/>
        </w:rPr>
      </w:pPr>
      <w:r w:rsidRPr="00B77A7B">
        <w:rPr>
          <w:rFonts w:cstheme="minorHAnsi"/>
          <w:highlight w:val="yellow"/>
        </w:rPr>
        <w:t>[option 2- Software Verification]</w:t>
      </w:r>
      <w:r w:rsidRPr="00B77A7B">
        <w:rPr>
          <w:rFonts w:cstheme="minorHAnsi"/>
        </w:rPr>
        <w:t xml:space="preserve"> The State may require a demonstration from the apparent successful </w:t>
      </w:r>
      <w:r w:rsidR="000C2CC6">
        <w:rPr>
          <w:rFonts w:cstheme="minorHAnsi"/>
        </w:rPr>
        <w:t>O</w:t>
      </w:r>
      <w:r w:rsidRPr="00B77A7B">
        <w:rPr>
          <w:rFonts w:cstheme="minorHAnsi"/>
        </w:rPr>
        <w:t>fferor</w:t>
      </w:r>
      <w:r w:rsidR="000C2CC6">
        <w:rPr>
          <w:rFonts w:cstheme="minorHAnsi"/>
        </w:rPr>
        <w:t xml:space="preserve"> </w:t>
      </w:r>
      <w:r w:rsidRPr="00B77A7B">
        <w:rPr>
          <w:rFonts w:cstheme="minorHAnsi"/>
        </w:rPr>
        <w:t>to verify</w:t>
      </w:r>
      <w:r w:rsidR="000C2CC6">
        <w:rPr>
          <w:rFonts w:cstheme="minorHAnsi"/>
        </w:rPr>
        <w:t xml:space="preserve"> </w:t>
      </w:r>
      <w:r w:rsidRPr="00B77A7B">
        <w:rPr>
          <w:rFonts w:cstheme="minorHAnsi"/>
        </w:rPr>
        <w:t>that the proposed solution meets the requirements set forth in the RFP.  Demonstrations will strictly be Pass/Fail;</w:t>
      </w:r>
      <w:r w:rsidR="000C2CC6">
        <w:rPr>
          <w:rFonts w:cstheme="minorHAnsi"/>
        </w:rPr>
        <w:t xml:space="preserve"> </w:t>
      </w:r>
      <w:r w:rsidRPr="00B77A7B">
        <w:rPr>
          <w:rFonts w:cstheme="minorHAnsi"/>
        </w:rPr>
        <w:t>the State may provide demonstration scenarios in accordance with the specifications of this Solicitation.</w:t>
      </w:r>
    </w:p>
    <w:p w14:paraId="480CDDE7" w14:textId="77777777" w:rsidR="00B77A7B" w:rsidRPr="00B77A7B" w:rsidRDefault="00B77A7B" w:rsidP="00B77A7B">
      <w:pPr>
        <w:pStyle w:val="ListParagraph"/>
        <w:spacing w:after="0" w:line="240" w:lineRule="auto"/>
        <w:ind w:left="360"/>
        <w:rPr>
          <w:rFonts w:cstheme="minorHAnsi"/>
        </w:rPr>
      </w:pPr>
    </w:p>
    <w:p w14:paraId="30A9BDE9" w14:textId="77777777" w:rsidR="00B77A7B" w:rsidRPr="00B77A7B" w:rsidRDefault="00B77A7B" w:rsidP="00217DF2">
      <w:pPr>
        <w:pStyle w:val="ListParagraph"/>
        <w:spacing w:after="0" w:line="240" w:lineRule="auto"/>
        <w:ind w:left="360"/>
        <w:jc w:val="both"/>
        <w:rPr>
          <w:rFonts w:cstheme="minorHAnsi"/>
        </w:rPr>
      </w:pPr>
      <w:r w:rsidRPr="00B77A7B">
        <w:rPr>
          <w:rFonts w:cstheme="minorHAnsi"/>
          <w:highlight w:val="yellow"/>
        </w:rPr>
        <w:t>[option 3- Software Demonstration] At</w:t>
      </w:r>
      <w:r w:rsidRPr="00B77A7B">
        <w:rPr>
          <w:rFonts w:cstheme="minorHAnsi"/>
        </w:rPr>
        <w:t xml:space="preserve"> the State’s option, up to three (3) Offerors, with the highest raw score after the evaluation of the Technical Proposal is complete, may be asked to make demonstrations of the Offered software.  The State may provide demonstration scenarios in accordance with the specifications of this Solicitation.  If the State holds demonstrations, they will be mandatory for all invited Offerors and will be evaluated.</w:t>
      </w:r>
    </w:p>
    <w:p w14:paraId="1AB6675A" w14:textId="77777777" w:rsidR="00B77A7B" w:rsidRPr="00B77A7B" w:rsidRDefault="00B77A7B" w:rsidP="00B77A7B">
      <w:pPr>
        <w:pStyle w:val="ListParagraph"/>
        <w:spacing w:after="0" w:line="240" w:lineRule="auto"/>
        <w:ind w:left="360"/>
        <w:rPr>
          <w:rFonts w:cstheme="minorHAnsi"/>
        </w:rPr>
      </w:pPr>
    </w:p>
    <w:p w14:paraId="62A7A7C2" w14:textId="77777777" w:rsidR="00B77A7B" w:rsidRPr="00B77A7B" w:rsidRDefault="00B77A7B" w:rsidP="00217DF2">
      <w:pPr>
        <w:pStyle w:val="ListParagraph"/>
        <w:spacing w:after="0" w:line="240" w:lineRule="auto"/>
        <w:ind w:left="360"/>
        <w:jc w:val="both"/>
        <w:rPr>
          <w:rFonts w:cstheme="minorHAnsi"/>
        </w:rPr>
      </w:pPr>
      <w:r w:rsidRPr="00B77A7B">
        <w:rPr>
          <w:rFonts w:cstheme="minorHAnsi"/>
          <w:highlight w:val="yellow"/>
        </w:rPr>
        <w:t>[option 4]</w:t>
      </w:r>
      <w:r w:rsidRPr="00B77A7B">
        <w:rPr>
          <w:rFonts w:cstheme="minorHAnsi"/>
        </w:rPr>
        <w:t xml:space="preserve"> Oral demonstrations, Software/Hardware verification and validation (V&amp;V), and Customer Site Visits may be required by the State after the evaluation of the Technical Proposals.  </w:t>
      </w:r>
    </w:p>
    <w:p w14:paraId="4796AE70" w14:textId="77777777" w:rsidR="00AB76BD" w:rsidRDefault="00AB76BD" w:rsidP="00AB76BD">
      <w:pPr>
        <w:pStyle w:val="ListParagraph"/>
        <w:spacing w:after="0" w:line="240" w:lineRule="auto"/>
        <w:ind w:left="1224"/>
        <w:rPr>
          <w:rFonts w:cstheme="minorHAnsi"/>
        </w:rPr>
      </w:pPr>
    </w:p>
    <w:p w14:paraId="597B5699" w14:textId="2BDB341B" w:rsidR="00AB76BD" w:rsidRPr="001F2DD3" w:rsidRDefault="00AB76BD" w:rsidP="00AB76BD">
      <w:pPr>
        <w:pStyle w:val="ListParagraph"/>
        <w:numPr>
          <w:ilvl w:val="2"/>
          <w:numId w:val="22"/>
        </w:numPr>
        <w:spacing w:after="0" w:line="240" w:lineRule="auto"/>
        <w:ind w:left="720" w:firstLine="0"/>
        <w:jc w:val="both"/>
        <w:rPr>
          <w:rFonts w:cstheme="minorHAnsi"/>
        </w:rPr>
      </w:pPr>
      <w:r w:rsidRPr="008720B9">
        <w:t xml:space="preserve">The scores for the </w:t>
      </w:r>
      <w:r>
        <w:t>Oral Presentations/Demonstrations</w:t>
      </w:r>
      <w:r w:rsidRPr="008720B9">
        <w:t xml:space="preserve"> will be normalized as follows:  The </w:t>
      </w:r>
      <w:r>
        <w:t>Oral Presentation/Demonstration</w:t>
      </w:r>
      <w:r w:rsidRPr="008720B9">
        <w:t xml:space="preserve"> with the highest raw score will receive all available </w:t>
      </w:r>
      <w:r>
        <w:t>Oral Presentation/Demonstration</w:t>
      </w:r>
      <w:r w:rsidR="00217DF2">
        <w:t xml:space="preserve"> P</w:t>
      </w:r>
      <w:r w:rsidR="00B77A7B">
        <w:t>oints</w:t>
      </w:r>
      <w:r>
        <w:t>:</w:t>
      </w:r>
      <w:r w:rsidRPr="008720B9">
        <w:t xml:space="preserve"> </w:t>
      </w:r>
      <w:r w:rsidRPr="008720B9">
        <w:rPr>
          <w:highlight w:val="lightGray"/>
        </w:rPr>
        <w:fldChar w:fldCharType="begin">
          <w:ffData>
            <w:name w:val="Text185"/>
            <w:enabled/>
            <w:calcOnExit w:val="0"/>
            <w:textInput>
              <w:default w:val="000"/>
            </w:textInput>
          </w:ffData>
        </w:fldChar>
      </w:r>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000</w:t>
      </w:r>
      <w:r w:rsidRPr="008720B9">
        <w:rPr>
          <w:highlight w:val="lightGray"/>
        </w:rPr>
        <w:fldChar w:fldCharType="end"/>
      </w:r>
      <w:r>
        <w:t xml:space="preserve"> points</w:t>
      </w:r>
      <w:r w:rsidRPr="008720B9">
        <w:t xml:space="preserve">.  Other </w:t>
      </w:r>
      <w:r w:rsidR="00B77A7B">
        <w:t>Offerors</w:t>
      </w:r>
      <w:r w:rsidRPr="008720B9">
        <w:t xml:space="preserve"> will be assigned a portion of the maximum available </w:t>
      </w:r>
      <w:r w:rsidR="00B77A7B">
        <w:t>Oral Presentation/Demonstration</w:t>
      </w:r>
      <w:r w:rsidRPr="008720B9">
        <w:t xml:space="preserve"> Points, using the formula:  </w:t>
      </w:r>
    </w:p>
    <w:p w14:paraId="6BB618D3" w14:textId="77777777" w:rsidR="00AB76BD" w:rsidRPr="001F2DD3" w:rsidRDefault="00AB76BD" w:rsidP="00AB76BD">
      <w:pPr>
        <w:pStyle w:val="ListParagraph"/>
        <w:rPr>
          <w:highlight w:val="lightGray"/>
        </w:rPr>
      </w:pPr>
    </w:p>
    <w:p w14:paraId="43E35069" w14:textId="4BFD7217" w:rsidR="00AB76BD" w:rsidRDefault="00AB76BD" w:rsidP="00AB76BD">
      <w:pPr>
        <w:pStyle w:val="ListParagraph"/>
        <w:spacing w:after="0" w:line="240" w:lineRule="auto"/>
        <w:ind w:left="1440"/>
      </w:pPr>
      <w:r w:rsidRPr="008720B9">
        <w:rPr>
          <w:highlight w:val="lightGray"/>
        </w:rPr>
        <w:fldChar w:fldCharType="begin">
          <w:ffData>
            <w:name w:val="Text186"/>
            <w:enabled/>
            <w:calcOnExit w:val="0"/>
            <w:textInput>
              <w:default w:val="000"/>
            </w:textInput>
          </w:ffData>
        </w:fldChar>
      </w:r>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000</w:t>
      </w:r>
      <w:r w:rsidRPr="008720B9">
        <w:rPr>
          <w:highlight w:val="lightGray"/>
        </w:rPr>
        <w:fldChar w:fldCharType="end"/>
      </w:r>
      <w:r w:rsidRPr="008720B9">
        <w:t xml:space="preserve"> </w:t>
      </w:r>
      <w:r>
        <w:tab/>
      </w:r>
      <w:r w:rsidRPr="008720B9">
        <w:t xml:space="preserve">X </w:t>
      </w:r>
      <w:r>
        <w:tab/>
      </w:r>
      <w:r w:rsidRPr="001F2DD3">
        <w:rPr>
          <w:u w:val="single"/>
        </w:rPr>
        <w:t xml:space="preserve">raw score of </w:t>
      </w:r>
      <w:r w:rsidR="00B77A7B">
        <w:rPr>
          <w:u w:val="single"/>
        </w:rPr>
        <w:t>Oral Presentation/Demonstration</w:t>
      </w:r>
      <w:r w:rsidRPr="001F2DD3">
        <w:rPr>
          <w:u w:val="single"/>
        </w:rPr>
        <w:t xml:space="preserve"> being evaluated</w:t>
      </w:r>
    </w:p>
    <w:p w14:paraId="0290AC6E" w14:textId="63F10C8C" w:rsidR="00AB76BD" w:rsidRDefault="00AB76BD" w:rsidP="00AB76BD">
      <w:pPr>
        <w:pStyle w:val="ListParagraph"/>
        <w:spacing w:after="0" w:line="240" w:lineRule="auto"/>
        <w:ind w:left="2160" w:firstLine="720"/>
      </w:pPr>
      <w:r w:rsidRPr="008720B9">
        <w:t xml:space="preserve">highest raw </w:t>
      </w:r>
      <w:r w:rsidR="00B77A7B">
        <w:t>oral presentation/demonstration</w:t>
      </w:r>
      <w:r w:rsidRPr="008720B9">
        <w:t xml:space="preserve"> score.</w:t>
      </w:r>
    </w:p>
    <w:p w14:paraId="2D7BF227" w14:textId="07D4AB8D" w:rsidR="003C71BD" w:rsidRDefault="003C71BD" w:rsidP="003C71BD">
      <w:pPr>
        <w:spacing w:after="0" w:line="240" w:lineRule="auto"/>
        <w:rPr>
          <w:rFonts w:cstheme="minorHAnsi"/>
        </w:rPr>
      </w:pPr>
    </w:p>
    <w:p w14:paraId="0E1D9CDA" w14:textId="77777777" w:rsidR="00B77A7B" w:rsidRPr="00BE4837" w:rsidRDefault="00DC187C" w:rsidP="00B77A7B">
      <w:pPr>
        <w:pStyle w:val="ListParagraph"/>
        <w:numPr>
          <w:ilvl w:val="1"/>
          <w:numId w:val="22"/>
        </w:numPr>
        <w:spacing w:after="0" w:line="240" w:lineRule="auto"/>
        <w:ind w:left="720" w:hanging="720"/>
        <w:rPr>
          <w:rFonts w:cstheme="minorHAnsi"/>
          <w:b/>
        </w:rPr>
      </w:pPr>
      <w:r w:rsidRPr="00BE4837">
        <w:rPr>
          <w:rFonts w:cstheme="minorHAnsi"/>
          <w:b/>
        </w:rPr>
        <w:t>Cost Proposal</w:t>
      </w:r>
    </w:p>
    <w:p w14:paraId="722CB0B9" w14:textId="432E2BF6" w:rsidR="00B77A7B" w:rsidRPr="00B77A7B" w:rsidRDefault="00B77A7B" w:rsidP="00217DF2">
      <w:pPr>
        <w:pStyle w:val="ListParagraph"/>
        <w:numPr>
          <w:ilvl w:val="2"/>
          <w:numId w:val="22"/>
        </w:numPr>
        <w:spacing w:after="0" w:line="240" w:lineRule="auto"/>
        <w:jc w:val="both"/>
        <w:rPr>
          <w:rFonts w:cstheme="minorHAnsi"/>
        </w:rPr>
      </w:pPr>
      <w:r w:rsidRPr="00E44194">
        <w:t xml:space="preserve">The Cost Proposal will only be opened and evaluated for Offerors who receive </w:t>
      </w:r>
      <w:r w:rsidRPr="00B77A7B">
        <w:rPr>
          <w:highlight w:val="lightGray"/>
        </w:rPr>
        <w:fldChar w:fldCharType="begin">
          <w:ffData>
            <w:name w:val="Text204"/>
            <w:enabled/>
            <w:calcOnExit w:val="0"/>
            <w:textInput>
              <w:default w:val="define any limiting factors for opening cost proposals, e.g. top three technical; minimum %age of available points, etc."/>
            </w:textInput>
          </w:ffData>
        </w:fldChar>
      </w:r>
      <w:r w:rsidRPr="00B77A7B">
        <w:rPr>
          <w:highlight w:val="lightGray"/>
        </w:rPr>
        <w:instrText xml:space="preserve"> FORMTEXT </w:instrText>
      </w:r>
      <w:r w:rsidRPr="00B77A7B">
        <w:rPr>
          <w:highlight w:val="lightGray"/>
        </w:rPr>
      </w:r>
      <w:r w:rsidRPr="00B77A7B">
        <w:rPr>
          <w:highlight w:val="lightGray"/>
        </w:rPr>
        <w:fldChar w:fldCharType="separate"/>
      </w:r>
      <w:r w:rsidRPr="00B77A7B">
        <w:rPr>
          <w:highlight w:val="lightGray"/>
        </w:rPr>
        <w:t>define any limiting factors for opening cost Proposals, e.g. top three technical; minimum %age of available points, etc.</w:t>
      </w:r>
      <w:r w:rsidRPr="00B77A7B">
        <w:rPr>
          <w:highlight w:val="lightGray"/>
        </w:rPr>
        <w:fldChar w:fldCharType="end"/>
      </w:r>
    </w:p>
    <w:p w14:paraId="5D59426C" w14:textId="77777777" w:rsidR="00B77A7B" w:rsidRPr="00B77A7B" w:rsidRDefault="00B77A7B" w:rsidP="00217DF2">
      <w:pPr>
        <w:pStyle w:val="ListParagraph"/>
        <w:spacing w:after="0" w:line="240" w:lineRule="auto"/>
        <w:ind w:left="1224"/>
        <w:rPr>
          <w:rFonts w:cstheme="minorHAnsi"/>
        </w:rPr>
      </w:pPr>
    </w:p>
    <w:p w14:paraId="00E3D835" w14:textId="0492874B" w:rsidR="00217DF2" w:rsidRPr="00217DF2" w:rsidRDefault="00B77A7B" w:rsidP="00217DF2">
      <w:pPr>
        <w:pStyle w:val="ListParagraph"/>
        <w:numPr>
          <w:ilvl w:val="2"/>
          <w:numId w:val="22"/>
        </w:numPr>
        <w:spacing w:after="0" w:line="240" w:lineRule="auto"/>
        <w:jc w:val="both"/>
        <w:rPr>
          <w:rFonts w:cstheme="minorHAnsi"/>
        </w:rPr>
      </w:pPr>
      <w:r w:rsidRPr="00E44194">
        <w:t xml:space="preserve">The scores for the Cost Proposal will be normalized as follows:  The cost evaluation will be based on </w:t>
      </w:r>
      <w:r w:rsidR="00217DF2">
        <w:rPr>
          <w:highlight w:val="lightGray"/>
        </w:rPr>
        <w:fldChar w:fldCharType="begin">
          <w:ffData>
            <w:name w:val="Text187"/>
            <w:enabled/>
            <w:calcOnExit w:val="0"/>
            <w:textInput>
              <w:default w:val="describe what cost information will be used"/>
            </w:textInput>
          </w:ffData>
        </w:fldChar>
      </w:r>
      <w:r w:rsidR="00217DF2">
        <w:rPr>
          <w:highlight w:val="lightGray"/>
        </w:rPr>
        <w:instrText xml:space="preserve"> </w:instrText>
      </w:r>
      <w:bookmarkStart w:id="43" w:name="Text187"/>
      <w:r w:rsidR="00217DF2">
        <w:rPr>
          <w:highlight w:val="lightGray"/>
        </w:rPr>
        <w:instrText xml:space="preserve">FORMTEXT </w:instrText>
      </w:r>
      <w:r w:rsidR="00217DF2">
        <w:rPr>
          <w:highlight w:val="lightGray"/>
        </w:rPr>
      </w:r>
      <w:r w:rsidR="00217DF2">
        <w:rPr>
          <w:highlight w:val="lightGray"/>
        </w:rPr>
        <w:fldChar w:fldCharType="separate"/>
      </w:r>
      <w:r w:rsidR="00217DF2">
        <w:rPr>
          <w:noProof/>
          <w:highlight w:val="lightGray"/>
        </w:rPr>
        <w:t>describe what cost information will be used</w:t>
      </w:r>
      <w:r w:rsidR="00217DF2">
        <w:rPr>
          <w:highlight w:val="lightGray"/>
        </w:rPr>
        <w:fldChar w:fldCharType="end"/>
      </w:r>
      <w:bookmarkEnd w:id="43"/>
      <w:r w:rsidRPr="00E44194">
        <w:t xml:space="preserve">  The Proposal with the </w:t>
      </w:r>
      <w:r w:rsidRPr="00B77A7B">
        <w:rPr>
          <w:highlight w:val="lightGray"/>
        </w:rPr>
        <w:fldChar w:fldCharType="begin">
          <w:ffData>
            <w:name w:val=""/>
            <w:enabled/>
            <w:calcOnExit w:val="0"/>
            <w:textInput>
              <w:default w:val="lowest overall Total Cost"/>
            </w:textInput>
          </w:ffData>
        </w:fldChar>
      </w:r>
      <w:r w:rsidRPr="00B77A7B">
        <w:rPr>
          <w:highlight w:val="lightGray"/>
        </w:rPr>
        <w:instrText xml:space="preserve"> FORMTEXT </w:instrText>
      </w:r>
      <w:r w:rsidRPr="00B77A7B">
        <w:rPr>
          <w:highlight w:val="lightGray"/>
        </w:rPr>
      </w:r>
      <w:r w:rsidRPr="00B77A7B">
        <w:rPr>
          <w:highlight w:val="lightGray"/>
        </w:rPr>
        <w:fldChar w:fldCharType="separate"/>
      </w:r>
      <w:r w:rsidRPr="00B77A7B">
        <w:rPr>
          <w:highlight w:val="lightGray"/>
        </w:rPr>
        <w:t>lowest overall Total Cost</w:t>
      </w:r>
      <w:r w:rsidRPr="00B77A7B">
        <w:rPr>
          <w:highlight w:val="lightGray"/>
        </w:rPr>
        <w:fldChar w:fldCharType="end"/>
      </w:r>
      <w:r w:rsidRPr="00E44194">
        <w:t xml:space="preserve"> proposed will receive </w:t>
      </w:r>
      <w:r w:rsidR="00217DF2">
        <w:t>all available Cost Points:</w:t>
      </w:r>
      <w:r w:rsidRPr="00E44194">
        <w:t xml:space="preserve"> </w:t>
      </w:r>
      <w:r w:rsidRPr="00B77A7B">
        <w:rPr>
          <w:highlight w:val="lightGray"/>
        </w:rPr>
        <w:fldChar w:fldCharType="begin">
          <w:ffData>
            <w:name w:val="Text188"/>
            <w:enabled/>
            <w:calcOnExit w:val="0"/>
            <w:textInput>
              <w:default w:val="000"/>
            </w:textInput>
          </w:ffData>
        </w:fldChar>
      </w:r>
      <w:r w:rsidRPr="00B77A7B">
        <w:rPr>
          <w:highlight w:val="lightGray"/>
        </w:rPr>
        <w:instrText xml:space="preserve"> FORMTEXT </w:instrText>
      </w:r>
      <w:r w:rsidRPr="00B77A7B">
        <w:rPr>
          <w:highlight w:val="lightGray"/>
        </w:rPr>
      </w:r>
      <w:r w:rsidRPr="00B77A7B">
        <w:rPr>
          <w:highlight w:val="lightGray"/>
        </w:rPr>
        <w:fldChar w:fldCharType="separate"/>
      </w:r>
      <w:r w:rsidRPr="00B77A7B">
        <w:rPr>
          <w:highlight w:val="lightGray"/>
        </w:rPr>
        <w:t>000</w:t>
      </w:r>
      <w:r w:rsidRPr="00B77A7B">
        <w:rPr>
          <w:highlight w:val="lightGray"/>
        </w:rPr>
        <w:fldChar w:fldCharType="end"/>
      </w:r>
      <w:r w:rsidR="00217DF2">
        <w:t xml:space="preserve"> points</w:t>
      </w:r>
      <w:r w:rsidRPr="00E44194">
        <w:t xml:space="preserve">.  Other Proposals will be assigned a portion of the maximum </w:t>
      </w:r>
      <w:r w:rsidR="00217DF2">
        <w:t>available Cost Points</w:t>
      </w:r>
      <w:r w:rsidR="00217DF2" w:rsidRPr="00E44194">
        <w:t xml:space="preserve"> </w:t>
      </w:r>
      <w:r w:rsidRPr="00E44194">
        <w:t xml:space="preserve">using the formula:  </w:t>
      </w:r>
    </w:p>
    <w:p w14:paraId="15C2B800" w14:textId="77777777" w:rsidR="00217DF2" w:rsidRDefault="00217DF2" w:rsidP="00217DF2">
      <w:pPr>
        <w:pStyle w:val="ListParagraph"/>
        <w:spacing w:after="0" w:line="240" w:lineRule="auto"/>
        <w:ind w:left="1224"/>
      </w:pPr>
    </w:p>
    <w:p w14:paraId="4356A60E" w14:textId="045CF3A2" w:rsidR="00217DF2" w:rsidRDefault="00B77A7B" w:rsidP="00217DF2">
      <w:pPr>
        <w:pStyle w:val="ListParagraph"/>
        <w:spacing w:after="0" w:line="240" w:lineRule="auto"/>
        <w:ind w:left="1224"/>
      </w:pPr>
      <w:r w:rsidRPr="00B77A7B">
        <w:rPr>
          <w:highlight w:val="lightGray"/>
        </w:rPr>
        <w:fldChar w:fldCharType="begin">
          <w:ffData>
            <w:name w:val="Text189"/>
            <w:enabled/>
            <w:calcOnExit w:val="0"/>
            <w:textInput>
              <w:default w:val="000"/>
            </w:textInput>
          </w:ffData>
        </w:fldChar>
      </w:r>
      <w:r w:rsidRPr="00B77A7B">
        <w:rPr>
          <w:highlight w:val="lightGray"/>
        </w:rPr>
        <w:instrText xml:space="preserve"> FORMTEXT </w:instrText>
      </w:r>
      <w:r w:rsidRPr="00B77A7B">
        <w:rPr>
          <w:highlight w:val="lightGray"/>
        </w:rPr>
      </w:r>
      <w:r w:rsidRPr="00B77A7B">
        <w:rPr>
          <w:highlight w:val="lightGray"/>
        </w:rPr>
        <w:fldChar w:fldCharType="separate"/>
      </w:r>
      <w:r w:rsidRPr="00B77A7B">
        <w:rPr>
          <w:highlight w:val="lightGray"/>
        </w:rPr>
        <w:t>000</w:t>
      </w:r>
      <w:r w:rsidRPr="00B77A7B">
        <w:rPr>
          <w:highlight w:val="lightGray"/>
        </w:rPr>
        <w:fldChar w:fldCharType="end"/>
      </w:r>
      <w:r w:rsidRPr="00E44194">
        <w:t xml:space="preserve"> </w:t>
      </w:r>
      <w:r w:rsidR="00217DF2">
        <w:tab/>
      </w:r>
      <w:r w:rsidRPr="00E44194">
        <w:t xml:space="preserve">X </w:t>
      </w:r>
      <w:r w:rsidR="00217DF2">
        <w:tab/>
      </w:r>
      <w:r w:rsidR="00217DF2" w:rsidRPr="00217DF2">
        <w:rPr>
          <w:highlight w:val="lightGray"/>
          <w:u w:val="single"/>
        </w:rPr>
        <w:fldChar w:fldCharType="begin">
          <w:ffData>
            <w:name w:val=""/>
            <w:enabled/>
            <w:calcOnExit w:val="0"/>
            <w:textInput>
              <w:default w:val="lowest overall Total Cost"/>
            </w:textInput>
          </w:ffData>
        </w:fldChar>
      </w:r>
      <w:r w:rsidR="00217DF2" w:rsidRPr="00217DF2">
        <w:rPr>
          <w:highlight w:val="lightGray"/>
          <w:u w:val="single"/>
        </w:rPr>
        <w:instrText xml:space="preserve"> FORMTEXT </w:instrText>
      </w:r>
      <w:r w:rsidR="00217DF2" w:rsidRPr="00217DF2">
        <w:rPr>
          <w:highlight w:val="lightGray"/>
          <w:u w:val="single"/>
        </w:rPr>
      </w:r>
      <w:r w:rsidR="00217DF2" w:rsidRPr="00217DF2">
        <w:rPr>
          <w:highlight w:val="lightGray"/>
          <w:u w:val="single"/>
        </w:rPr>
        <w:fldChar w:fldCharType="separate"/>
      </w:r>
      <w:r w:rsidR="00217DF2" w:rsidRPr="00217DF2">
        <w:rPr>
          <w:highlight w:val="lightGray"/>
          <w:u w:val="single"/>
        </w:rPr>
        <w:t>lowest overall Total Cost</w:t>
      </w:r>
      <w:r w:rsidR="00217DF2" w:rsidRPr="00217DF2">
        <w:rPr>
          <w:highlight w:val="lightGray"/>
          <w:u w:val="single"/>
        </w:rPr>
        <w:fldChar w:fldCharType="end"/>
      </w:r>
    </w:p>
    <w:p w14:paraId="5085734C" w14:textId="3ACC0E12" w:rsidR="00B77A7B" w:rsidRPr="000C2CC6" w:rsidRDefault="00217DF2" w:rsidP="000C2CC6">
      <w:pPr>
        <w:spacing w:after="0" w:line="240" w:lineRule="auto"/>
        <w:ind w:left="2160" w:firstLine="720"/>
        <w:rPr>
          <w:rFonts w:cstheme="minorHAnsi"/>
        </w:rPr>
      </w:pPr>
      <w:r w:rsidRPr="000C2CC6">
        <w:rPr>
          <w:highlight w:val="lightGray"/>
        </w:rPr>
        <w:fldChar w:fldCharType="begin">
          <w:ffData>
            <w:name w:val=""/>
            <w:enabled/>
            <w:calcOnExit w:val="0"/>
            <w:textInput>
              <w:default w:val="overall Total Cost"/>
            </w:textInput>
          </w:ffData>
        </w:fldChar>
      </w:r>
      <w:r w:rsidRPr="000C2CC6">
        <w:rPr>
          <w:highlight w:val="lightGray"/>
        </w:rPr>
        <w:instrText xml:space="preserve"> FORMTEXT </w:instrText>
      </w:r>
      <w:r w:rsidRPr="000C2CC6">
        <w:rPr>
          <w:highlight w:val="lightGray"/>
        </w:rPr>
      </w:r>
      <w:r w:rsidRPr="000C2CC6">
        <w:rPr>
          <w:highlight w:val="lightGray"/>
        </w:rPr>
        <w:fldChar w:fldCharType="separate"/>
      </w:r>
      <w:r w:rsidRPr="000C2CC6">
        <w:rPr>
          <w:noProof/>
          <w:highlight w:val="lightGray"/>
        </w:rPr>
        <w:t>overall Total Cost</w:t>
      </w:r>
      <w:r w:rsidRPr="000C2CC6">
        <w:rPr>
          <w:highlight w:val="lightGray"/>
        </w:rPr>
        <w:fldChar w:fldCharType="end"/>
      </w:r>
      <w:r w:rsidR="00B77A7B" w:rsidRPr="00E44194">
        <w:t>being evaluated.</w:t>
      </w:r>
    </w:p>
    <w:p w14:paraId="6413538C" w14:textId="04C5F9C6" w:rsidR="003C71BD" w:rsidRPr="003C71BD" w:rsidRDefault="003C71BD" w:rsidP="003C71BD">
      <w:pPr>
        <w:spacing w:after="0" w:line="240" w:lineRule="auto"/>
        <w:rPr>
          <w:rFonts w:cstheme="minorHAnsi"/>
        </w:rPr>
      </w:pPr>
    </w:p>
    <w:p w14:paraId="65D80EF9" w14:textId="38B5852F" w:rsidR="00DC187C" w:rsidRPr="00BE4837" w:rsidRDefault="00DC187C" w:rsidP="009F384C">
      <w:pPr>
        <w:pStyle w:val="ListParagraph"/>
        <w:numPr>
          <w:ilvl w:val="1"/>
          <w:numId w:val="22"/>
        </w:numPr>
        <w:spacing w:after="0" w:line="240" w:lineRule="auto"/>
        <w:ind w:left="720" w:hanging="720"/>
        <w:rPr>
          <w:rFonts w:cstheme="minorHAnsi"/>
          <w:b/>
        </w:rPr>
      </w:pPr>
      <w:r w:rsidRPr="00BE4837">
        <w:rPr>
          <w:rFonts w:cstheme="minorHAnsi"/>
          <w:b/>
        </w:rPr>
        <w:t>Responsibility</w:t>
      </w:r>
    </w:p>
    <w:p w14:paraId="26C320EF" w14:textId="04134139" w:rsidR="00217DF2" w:rsidRDefault="00217DF2" w:rsidP="00217DF2">
      <w:pPr>
        <w:pStyle w:val="ListParagraph"/>
        <w:spacing w:after="0" w:line="240" w:lineRule="auto"/>
        <w:ind w:left="0"/>
        <w:jc w:val="both"/>
        <w:rPr>
          <w:rFonts w:cstheme="minorHAnsi"/>
        </w:rPr>
      </w:pPr>
      <w:r w:rsidRPr="00217DF2">
        <w:rPr>
          <w:snapToGrid w:val="0"/>
          <w:szCs w:val="20"/>
        </w:rPr>
        <w:t xml:space="preserve">Pursuant to IDAPA 38.05.01.081, the RFP Lead may, in the State’s sole discretion, require the apparent high point Offeror to provide </w:t>
      </w:r>
      <w:r w:rsidRPr="00217DF2">
        <w:t xml:space="preserve">documentation to demonstrate its responsibility.  The RFP Lead may request documentation including, but not limited to: </w:t>
      </w:r>
      <w:r w:rsidR="000C2CC6">
        <w:t xml:space="preserve">credit or </w:t>
      </w:r>
      <w:r w:rsidRPr="00217DF2">
        <w:rPr>
          <w:snapToGrid w:val="0"/>
          <w:szCs w:val="20"/>
        </w:rPr>
        <w:t xml:space="preserve">financial reports, and references.  </w:t>
      </w:r>
      <w:r w:rsidRPr="00217DF2">
        <w:t xml:space="preserve">Failure to provide </w:t>
      </w:r>
      <w:r w:rsidRPr="00217DF2">
        <w:lastRenderedPageBreak/>
        <w:t xml:space="preserve">requested documentation may result in the Offeror being deemed non-responsible.  </w:t>
      </w:r>
      <w:r w:rsidRPr="00217DF2">
        <w:rPr>
          <w:snapToGrid w:val="0"/>
          <w:szCs w:val="20"/>
        </w:rPr>
        <w:t>Nothing herein shall prevent the State from using other means to determine Offeror’s responsibility.</w:t>
      </w:r>
    </w:p>
    <w:p w14:paraId="26486FD4" w14:textId="7ECF2140" w:rsidR="003C71BD" w:rsidRPr="003C71BD" w:rsidRDefault="003C71BD" w:rsidP="003C71BD">
      <w:pPr>
        <w:spacing w:after="0" w:line="240" w:lineRule="auto"/>
        <w:rPr>
          <w:rFonts w:cstheme="minorHAnsi"/>
        </w:rPr>
      </w:pPr>
    </w:p>
    <w:p w14:paraId="2CC34FE2" w14:textId="77777777" w:rsidR="000A7B9F" w:rsidRPr="00BE4837" w:rsidRDefault="00DC187C" w:rsidP="009F384C">
      <w:pPr>
        <w:pStyle w:val="ListParagraph"/>
        <w:numPr>
          <w:ilvl w:val="1"/>
          <w:numId w:val="22"/>
        </w:numPr>
        <w:spacing w:after="0" w:line="240" w:lineRule="auto"/>
        <w:ind w:left="720" w:hanging="720"/>
        <w:rPr>
          <w:rFonts w:cstheme="minorHAnsi"/>
          <w:b/>
        </w:rPr>
      </w:pPr>
      <w:r w:rsidRPr="00BE4837">
        <w:rPr>
          <w:rFonts w:cstheme="minorHAnsi"/>
          <w:b/>
        </w:rPr>
        <w:t>Award</w:t>
      </w:r>
    </w:p>
    <w:p w14:paraId="692F10C0" w14:textId="4DA2804C" w:rsidR="00217DF2" w:rsidRPr="00E44194" w:rsidRDefault="00217DF2" w:rsidP="00217DF2">
      <w:pPr>
        <w:jc w:val="both"/>
      </w:pPr>
      <w:r w:rsidRPr="00E44194">
        <w:t xml:space="preserve">Award of Contract will be made to the responsive, responsible Offeror whose Proposal receives the highest number of total normalized points. </w:t>
      </w:r>
    </w:p>
    <w:p w14:paraId="5BDC5A61" w14:textId="1F19B576" w:rsidR="00217DF2" w:rsidRPr="00217DF2" w:rsidRDefault="00217DF2" w:rsidP="00217DF2">
      <w:pPr>
        <w:spacing w:after="0" w:line="240" w:lineRule="auto"/>
        <w:rPr>
          <w:rFonts w:cstheme="minorHAnsi"/>
        </w:rPr>
        <w:sectPr w:rsidR="00217DF2" w:rsidRPr="00217DF2" w:rsidSect="007A4B8C">
          <w:pgSz w:w="12240" w:h="15840"/>
          <w:pgMar w:top="1440" w:right="1440" w:bottom="1440" w:left="1440" w:header="720" w:footer="720" w:gutter="0"/>
          <w:cols w:space="720"/>
          <w:docGrid w:linePitch="360"/>
        </w:sectPr>
      </w:pPr>
    </w:p>
    <w:p w14:paraId="2F842DCE" w14:textId="77777777" w:rsidR="000A7B9F" w:rsidRPr="00116B86" w:rsidRDefault="00DC187C" w:rsidP="00000B2C">
      <w:pPr>
        <w:pStyle w:val="Heading1"/>
        <w:spacing w:before="0" w:line="240" w:lineRule="auto"/>
        <w:contextualSpacing/>
        <w:rPr>
          <w:rFonts w:asciiTheme="minorHAnsi" w:hAnsiTheme="minorHAnsi" w:cstheme="minorHAnsi"/>
          <w:b/>
          <w:caps/>
          <w:color w:val="auto"/>
        </w:rPr>
      </w:pPr>
      <w:bookmarkStart w:id="44" w:name="_Toc523772520"/>
      <w:r w:rsidRPr="00116B86">
        <w:rPr>
          <w:rFonts w:asciiTheme="minorHAnsi" w:hAnsiTheme="minorHAnsi" w:cstheme="minorHAnsi"/>
          <w:b/>
          <w:caps/>
          <w:color w:val="auto"/>
        </w:rPr>
        <w:lastRenderedPageBreak/>
        <w:t>Mandatory Submission Requirements</w:t>
      </w:r>
      <w:bookmarkEnd w:id="44"/>
    </w:p>
    <w:p w14:paraId="110C6FD8" w14:textId="77777777" w:rsidR="0093725C" w:rsidRDefault="0093725C" w:rsidP="00217DF2">
      <w:pPr>
        <w:spacing w:after="0" w:line="240" w:lineRule="auto"/>
        <w:rPr>
          <w:rFonts w:cstheme="minorHAnsi"/>
        </w:rPr>
      </w:pPr>
    </w:p>
    <w:p w14:paraId="1C91C1CB" w14:textId="77777777" w:rsidR="001C3AA2" w:rsidRPr="00E44194" w:rsidRDefault="001C3AA2" w:rsidP="001C3AA2">
      <w:pPr>
        <w:spacing w:after="0" w:line="240" w:lineRule="auto"/>
        <w:contextualSpacing/>
        <w:jc w:val="both"/>
      </w:pPr>
      <w:bookmarkStart w:id="45" w:name="_Toc370299095"/>
      <w:bookmarkStart w:id="46" w:name="_Toc439169492"/>
      <w:r w:rsidRPr="00E44194">
        <w:t xml:space="preserve">The technical proposal begins with the mandatory items identified in this list and the following sections.  </w:t>
      </w:r>
      <w:r w:rsidRPr="001C3AA2">
        <w:rPr>
          <w:b/>
        </w:rPr>
        <w:t>NOTE: THIS CHECKLIST IS PROVIDED AS A COURTESY ONLY; OFFERORS ARE RESPONSIBLE FOR SUBMITTING ALL MANDATORY SECTIONS, ATTACHMENTS, SUBMITTAL ITEMS, ETC., REGARDLESS OF WHETHER THEY ARE IDENTIFIED IN THIS LIST.</w:t>
      </w:r>
      <w:r w:rsidRPr="00E44194">
        <w:t xml:space="preserve">  </w:t>
      </w:r>
    </w:p>
    <w:p w14:paraId="1EC456E6" w14:textId="77777777" w:rsidR="001C3AA2" w:rsidRPr="00E44194" w:rsidRDefault="001C3AA2" w:rsidP="001C3AA2">
      <w:pPr>
        <w:spacing w:after="0" w:line="240" w:lineRule="auto"/>
        <w:contextualSpacing/>
        <w:jc w:val="both"/>
      </w:pPr>
    </w:p>
    <w:p w14:paraId="6D467A56" w14:textId="6A68D90C" w:rsidR="001C3AA2" w:rsidRPr="00E44194" w:rsidRDefault="00000000" w:rsidP="001C3AA2">
      <w:pPr>
        <w:spacing w:after="0" w:line="240" w:lineRule="auto"/>
        <w:contextualSpacing/>
        <w:jc w:val="both"/>
      </w:pPr>
      <w:sdt>
        <w:sdtPr>
          <w:id w:val="1245759755"/>
          <w14:checkbox>
            <w14:checked w14:val="0"/>
            <w14:checkedState w14:val="2612" w14:font="MS Gothic"/>
            <w14:uncheckedState w14:val="2610" w14:font="MS Gothic"/>
          </w14:checkbox>
        </w:sdtPr>
        <w:sdtContent>
          <w:r w:rsidR="001C3AA2" w:rsidRPr="00E44194">
            <w:rPr>
              <w:rFonts w:eastAsia="MS Gothic" w:hint="eastAsia"/>
            </w:rPr>
            <w:t>☐</w:t>
          </w:r>
        </w:sdtContent>
      </w:sdt>
      <w:bookmarkStart w:id="47" w:name="_Toc366150911"/>
      <w:bookmarkStart w:id="48" w:name="_Toc366656605"/>
      <w:bookmarkStart w:id="49" w:name="_Toc370299089"/>
      <w:r w:rsidR="001C3AA2" w:rsidRPr="00E44194">
        <w:tab/>
        <w:t>(M)  Signature Page</w:t>
      </w:r>
      <w:bookmarkEnd w:id="47"/>
      <w:bookmarkEnd w:id="48"/>
      <w:bookmarkEnd w:id="49"/>
      <w:r w:rsidR="001C3AA2" w:rsidRPr="00E44194">
        <w:t xml:space="preserve">:  All Proposals must be submitted with a state supplied Signature Page, </w:t>
      </w:r>
      <w:r w:rsidR="001C3AA2">
        <w:t>attached separately in</w:t>
      </w:r>
      <w:r w:rsidR="001C3AA2" w:rsidRPr="00E44194">
        <w:t xml:space="preserve"> IPRO.  For electronically submitted Proposals, submit a completed, scanned signature page.  For manually submitted Proposals, the signature page must contain an ORIGINAL HANDWRITTEN signature executed in INK OR AN ELECTRONIC SIGNATURE and be returned with the relevant Solicitation documents.</w:t>
      </w:r>
      <w:r w:rsidR="000C2CC6">
        <w:t xml:space="preserve"> </w:t>
      </w:r>
      <w:r w:rsidR="001C3AA2" w:rsidRPr="00E44194">
        <w:t xml:space="preserve"> Your ORIGINAL Signature Page should be included at the FRONT of your ORIGINAL Technical Proposal</w:t>
      </w:r>
    </w:p>
    <w:p w14:paraId="43D02BB4" w14:textId="77777777" w:rsidR="001C3AA2" w:rsidRPr="00E44194" w:rsidRDefault="001C3AA2" w:rsidP="001C3AA2">
      <w:pPr>
        <w:spacing w:after="0" w:line="240" w:lineRule="auto"/>
        <w:contextualSpacing/>
        <w:jc w:val="both"/>
      </w:pPr>
    </w:p>
    <w:p w14:paraId="242978FA" w14:textId="7B56AAE2" w:rsidR="001C3AA2" w:rsidRPr="00E44194" w:rsidRDefault="00000000" w:rsidP="001C3AA2">
      <w:pPr>
        <w:spacing w:after="0" w:line="240" w:lineRule="auto"/>
        <w:contextualSpacing/>
        <w:jc w:val="both"/>
      </w:pPr>
      <w:sdt>
        <w:sdtPr>
          <w:id w:val="-1508522176"/>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1C3AA2" w:rsidRPr="00E44194">
        <w:tab/>
        <w:t xml:space="preserve">(M)  Cover Form:  Complete, sign, and submit </w:t>
      </w:r>
      <w:r w:rsidR="00BB409A" w:rsidRPr="00116B86">
        <w:rPr>
          <w:b/>
        </w:rPr>
        <w:t>Attachment 4</w:t>
      </w:r>
      <w:r w:rsidR="001C3AA2" w:rsidRPr="00BB409A">
        <w:rPr>
          <w:b/>
        </w:rPr>
        <w:t>, Cover Form</w:t>
      </w:r>
      <w:r w:rsidR="00BB409A">
        <w:rPr>
          <w:b/>
        </w:rPr>
        <w:t>.</w:t>
      </w:r>
    </w:p>
    <w:p w14:paraId="6612C777" w14:textId="77777777" w:rsidR="001C3AA2" w:rsidRPr="00E44194" w:rsidRDefault="001C3AA2" w:rsidP="001C3AA2">
      <w:pPr>
        <w:spacing w:after="0" w:line="240" w:lineRule="auto"/>
        <w:contextualSpacing/>
        <w:jc w:val="both"/>
      </w:pPr>
    </w:p>
    <w:p w14:paraId="797B065B" w14:textId="6A6D6D27" w:rsidR="001C3AA2" w:rsidRPr="00E44194" w:rsidRDefault="00000000" w:rsidP="001C3AA2">
      <w:pPr>
        <w:spacing w:after="0" w:line="240" w:lineRule="auto"/>
        <w:contextualSpacing/>
        <w:jc w:val="both"/>
      </w:pPr>
      <w:sdt>
        <w:sdtPr>
          <w:id w:val="1577241415"/>
          <w14:checkbox>
            <w14:checked w14:val="0"/>
            <w14:checkedState w14:val="2612" w14:font="MS Gothic"/>
            <w14:uncheckedState w14:val="2610" w14:font="MS Gothic"/>
          </w14:checkbox>
        </w:sdtPr>
        <w:sdtContent>
          <w:r w:rsidR="001C3AA2" w:rsidRPr="00E44194">
            <w:rPr>
              <w:rFonts w:eastAsia="MS Gothic" w:hint="eastAsia"/>
            </w:rPr>
            <w:t>☐</w:t>
          </w:r>
        </w:sdtContent>
      </w:sdt>
      <w:r w:rsidR="001C3AA2" w:rsidRPr="00E44194">
        <w:tab/>
        <w:t xml:space="preserve">(M)  Acknowledgement of Amendments: If the RFP is amended, the Offeror must acknowledge each amendment with a signature on the acknowledgement form provided with each amendment.  Failure to return a signed copy of each amendment acknowledgement form with the Proposal may result in the Proposal being found non-responsive.  </w:t>
      </w:r>
      <w:r w:rsidR="001C3AA2">
        <w:t xml:space="preserve">See </w:t>
      </w:r>
      <w:r w:rsidR="001C3AA2" w:rsidRPr="00E44194">
        <w:t>IDAPA 38.05.01.52</w:t>
      </w:r>
      <w:r w:rsidR="001C3AA2">
        <w:t>.</w:t>
      </w:r>
    </w:p>
    <w:p w14:paraId="7FAFC0FF" w14:textId="77777777" w:rsidR="001C3AA2" w:rsidRPr="00E44194" w:rsidRDefault="001C3AA2" w:rsidP="001C3AA2">
      <w:pPr>
        <w:spacing w:after="0" w:line="240" w:lineRule="auto"/>
        <w:contextualSpacing/>
        <w:jc w:val="both"/>
      </w:pPr>
    </w:p>
    <w:p w14:paraId="148C053A" w14:textId="7A91AE21" w:rsidR="001C3AA2" w:rsidRPr="00E44194" w:rsidRDefault="00000000" w:rsidP="001C3AA2">
      <w:pPr>
        <w:spacing w:after="0" w:line="240" w:lineRule="auto"/>
        <w:contextualSpacing/>
        <w:jc w:val="both"/>
      </w:pPr>
      <w:sdt>
        <w:sdtPr>
          <w:id w:val="-1187287186"/>
          <w14:checkbox>
            <w14:checked w14:val="0"/>
            <w14:checkedState w14:val="2612" w14:font="MS Gothic"/>
            <w14:uncheckedState w14:val="2610" w14:font="MS Gothic"/>
          </w14:checkbox>
        </w:sdtPr>
        <w:sdtContent>
          <w:r w:rsidR="001C3AA2" w:rsidRPr="00E44194">
            <w:rPr>
              <w:rFonts w:eastAsia="MS Gothic" w:hint="eastAsia"/>
            </w:rPr>
            <w:t>☐</w:t>
          </w:r>
        </w:sdtContent>
      </w:sdt>
      <w:r w:rsidR="001C3AA2" w:rsidRPr="00E44194">
        <w:tab/>
      </w:r>
      <w:r w:rsidR="001C3AA2" w:rsidRPr="00BB409A">
        <w:rPr>
          <w:b/>
        </w:rPr>
        <w:t xml:space="preserve">Section </w:t>
      </w:r>
      <w:r w:rsidR="000C2CC6">
        <w:rPr>
          <w:b/>
        </w:rPr>
        <w:t>7</w:t>
      </w:r>
      <w:r w:rsidR="001C3AA2" w:rsidRPr="00E44194">
        <w:t xml:space="preserve">: Provide response to all (M) and (ME) sections, and any other required submittal items </w:t>
      </w:r>
      <w:r w:rsidR="001C3AA2" w:rsidRPr="00E44194">
        <w:rPr>
          <w:highlight w:val="yellow"/>
        </w:rPr>
        <w:t>including but not limited to</w:t>
      </w:r>
      <w:r w:rsidR="001C3AA2" w:rsidRPr="00E44194">
        <w:t xml:space="preserve"> </w:t>
      </w:r>
      <w:r w:rsidR="001C3AA2" w:rsidRPr="00E44194">
        <w:rPr>
          <w:highlight w:val="lightGray"/>
        </w:rPr>
        <w:fldChar w:fldCharType="begin">
          <w:ffData>
            <w:name w:val=""/>
            <w:enabled/>
            <w:calcOnExit w:val="0"/>
            <w:textInput>
              <w:default w:val="List Appropriate Items"/>
            </w:textInput>
          </w:ffData>
        </w:fldChar>
      </w:r>
      <w:r w:rsidR="001C3AA2" w:rsidRPr="00E44194">
        <w:rPr>
          <w:highlight w:val="lightGray"/>
        </w:rPr>
        <w:instrText xml:space="preserve"> FORMTEXT </w:instrText>
      </w:r>
      <w:r w:rsidR="001C3AA2" w:rsidRPr="00E44194">
        <w:rPr>
          <w:highlight w:val="lightGray"/>
        </w:rPr>
      </w:r>
      <w:r w:rsidR="001C3AA2" w:rsidRPr="00E44194">
        <w:rPr>
          <w:highlight w:val="lightGray"/>
        </w:rPr>
        <w:fldChar w:fldCharType="separate"/>
      </w:r>
      <w:r w:rsidR="001C3AA2" w:rsidRPr="00E44194">
        <w:rPr>
          <w:highlight w:val="lightGray"/>
        </w:rPr>
        <w:t>List Appropriate Items</w:t>
      </w:r>
      <w:r w:rsidR="001C3AA2" w:rsidRPr="00E44194">
        <w:rPr>
          <w:highlight w:val="lightGray"/>
        </w:rPr>
        <w:fldChar w:fldCharType="end"/>
      </w:r>
      <w:r w:rsidR="001C3AA2" w:rsidRPr="00E44194">
        <w:t>.</w:t>
      </w:r>
    </w:p>
    <w:p w14:paraId="5AB14F05" w14:textId="77777777" w:rsidR="001C3AA2" w:rsidRPr="00E44194" w:rsidRDefault="001C3AA2" w:rsidP="001C3AA2">
      <w:pPr>
        <w:spacing w:after="0" w:line="240" w:lineRule="auto"/>
        <w:contextualSpacing/>
        <w:jc w:val="both"/>
      </w:pPr>
    </w:p>
    <w:p w14:paraId="5F31618F" w14:textId="36EC6B15" w:rsidR="001C3AA2" w:rsidRPr="00E44194" w:rsidRDefault="00000000" w:rsidP="001C3AA2">
      <w:pPr>
        <w:spacing w:after="0" w:line="240" w:lineRule="auto"/>
        <w:contextualSpacing/>
        <w:jc w:val="both"/>
      </w:pPr>
      <w:sdt>
        <w:sdtPr>
          <w:id w:val="1680086799"/>
          <w14:checkbox>
            <w14:checked w14:val="0"/>
            <w14:checkedState w14:val="2612" w14:font="MS Gothic"/>
            <w14:uncheckedState w14:val="2610" w14:font="MS Gothic"/>
          </w14:checkbox>
        </w:sdtPr>
        <w:sdtContent>
          <w:r w:rsidR="001C3AA2" w:rsidRPr="00E44194">
            <w:rPr>
              <w:rFonts w:eastAsia="MS Gothic" w:hint="eastAsia"/>
            </w:rPr>
            <w:t>☐</w:t>
          </w:r>
        </w:sdtContent>
      </w:sdt>
      <w:r w:rsidR="001C3AA2" w:rsidRPr="00E44194">
        <w:tab/>
      </w:r>
      <w:r w:rsidR="001C3AA2" w:rsidRPr="00BB409A">
        <w:rPr>
          <w:b/>
        </w:rPr>
        <w:t xml:space="preserve">Section </w:t>
      </w:r>
      <w:r w:rsidR="000C2CC6">
        <w:rPr>
          <w:b/>
        </w:rPr>
        <w:t>8</w:t>
      </w:r>
      <w:r w:rsidR="001C3AA2" w:rsidRPr="00E44194">
        <w:t xml:space="preserve">: Provide response to all (M) and (ME) sections, and any other required submittal items </w:t>
      </w:r>
      <w:r w:rsidR="001C3AA2" w:rsidRPr="00E44194">
        <w:rPr>
          <w:highlight w:val="yellow"/>
        </w:rPr>
        <w:t>including but not limited to</w:t>
      </w:r>
      <w:r w:rsidR="001C3AA2" w:rsidRPr="00E44194">
        <w:t xml:space="preserve"> </w:t>
      </w:r>
      <w:r w:rsidR="001C3AA2" w:rsidRPr="00E44194">
        <w:rPr>
          <w:highlight w:val="lightGray"/>
        </w:rPr>
        <w:fldChar w:fldCharType="begin">
          <w:ffData>
            <w:name w:val=""/>
            <w:enabled/>
            <w:calcOnExit w:val="0"/>
            <w:textInput>
              <w:default w:val="List Appropriate Items"/>
            </w:textInput>
          </w:ffData>
        </w:fldChar>
      </w:r>
      <w:r w:rsidR="001C3AA2" w:rsidRPr="00E44194">
        <w:rPr>
          <w:highlight w:val="lightGray"/>
        </w:rPr>
        <w:instrText xml:space="preserve"> FORMTEXT </w:instrText>
      </w:r>
      <w:r w:rsidR="001C3AA2" w:rsidRPr="00E44194">
        <w:rPr>
          <w:highlight w:val="lightGray"/>
        </w:rPr>
      </w:r>
      <w:r w:rsidR="001C3AA2" w:rsidRPr="00E44194">
        <w:rPr>
          <w:highlight w:val="lightGray"/>
        </w:rPr>
        <w:fldChar w:fldCharType="separate"/>
      </w:r>
      <w:r w:rsidR="001C3AA2" w:rsidRPr="00E44194">
        <w:rPr>
          <w:highlight w:val="lightGray"/>
        </w:rPr>
        <w:t>List Appropriate Items</w:t>
      </w:r>
      <w:r w:rsidR="001C3AA2" w:rsidRPr="00E44194">
        <w:rPr>
          <w:highlight w:val="lightGray"/>
        </w:rPr>
        <w:fldChar w:fldCharType="end"/>
      </w:r>
    </w:p>
    <w:p w14:paraId="047896A0" w14:textId="77777777" w:rsidR="001C3AA2" w:rsidRPr="00E44194" w:rsidRDefault="001C3AA2" w:rsidP="001C3AA2">
      <w:pPr>
        <w:spacing w:after="0" w:line="240" w:lineRule="auto"/>
        <w:contextualSpacing/>
        <w:jc w:val="both"/>
      </w:pPr>
    </w:p>
    <w:p w14:paraId="21372C47" w14:textId="7069365A" w:rsidR="001C3AA2" w:rsidRPr="00E44194" w:rsidRDefault="00000000" w:rsidP="001C3AA2">
      <w:pPr>
        <w:spacing w:after="0" w:line="240" w:lineRule="auto"/>
        <w:contextualSpacing/>
        <w:jc w:val="both"/>
      </w:pPr>
      <w:sdt>
        <w:sdtPr>
          <w:id w:val="-714045973"/>
          <w14:checkbox>
            <w14:checked w14:val="0"/>
            <w14:checkedState w14:val="2612" w14:font="MS Gothic"/>
            <w14:uncheckedState w14:val="2610" w14:font="MS Gothic"/>
          </w14:checkbox>
        </w:sdtPr>
        <w:sdtContent>
          <w:r w:rsidR="001C3AA2" w:rsidRPr="00E44194">
            <w:rPr>
              <w:rFonts w:eastAsia="MS Gothic" w:hint="eastAsia"/>
            </w:rPr>
            <w:t>☐</w:t>
          </w:r>
        </w:sdtContent>
      </w:sdt>
      <w:r w:rsidR="001C3AA2" w:rsidRPr="00E44194">
        <w:tab/>
      </w:r>
      <w:r w:rsidR="001C3AA2" w:rsidRPr="00BB409A">
        <w:rPr>
          <w:b/>
        </w:rPr>
        <w:t xml:space="preserve">Section </w:t>
      </w:r>
      <w:r w:rsidR="000C2CC6">
        <w:rPr>
          <w:b/>
        </w:rPr>
        <w:t>9</w:t>
      </w:r>
      <w:r w:rsidR="001C3AA2" w:rsidRPr="00E44194">
        <w:t xml:space="preserve">: Provide response to all (M) and (ME) sections, and any other required submittal items </w:t>
      </w:r>
      <w:r w:rsidR="001C3AA2" w:rsidRPr="00E44194">
        <w:rPr>
          <w:highlight w:val="yellow"/>
        </w:rPr>
        <w:t>including but not limited to</w:t>
      </w:r>
      <w:r w:rsidR="001C3AA2" w:rsidRPr="00E44194">
        <w:t xml:space="preserve"> </w:t>
      </w:r>
      <w:r w:rsidR="001C3AA2" w:rsidRPr="00E44194">
        <w:rPr>
          <w:highlight w:val="lightGray"/>
        </w:rPr>
        <w:fldChar w:fldCharType="begin">
          <w:ffData>
            <w:name w:val=""/>
            <w:enabled/>
            <w:calcOnExit w:val="0"/>
            <w:textInput>
              <w:default w:val="List Appropriate Items"/>
            </w:textInput>
          </w:ffData>
        </w:fldChar>
      </w:r>
      <w:r w:rsidR="001C3AA2" w:rsidRPr="00E44194">
        <w:rPr>
          <w:highlight w:val="lightGray"/>
        </w:rPr>
        <w:instrText xml:space="preserve"> FORMTEXT </w:instrText>
      </w:r>
      <w:r w:rsidR="001C3AA2" w:rsidRPr="00E44194">
        <w:rPr>
          <w:highlight w:val="lightGray"/>
        </w:rPr>
      </w:r>
      <w:r w:rsidR="001C3AA2" w:rsidRPr="00E44194">
        <w:rPr>
          <w:highlight w:val="lightGray"/>
        </w:rPr>
        <w:fldChar w:fldCharType="separate"/>
      </w:r>
      <w:r w:rsidR="001C3AA2" w:rsidRPr="00E44194">
        <w:rPr>
          <w:highlight w:val="lightGray"/>
        </w:rPr>
        <w:t>List Appropriate Items</w:t>
      </w:r>
      <w:r w:rsidR="001C3AA2" w:rsidRPr="00E44194">
        <w:rPr>
          <w:highlight w:val="lightGray"/>
        </w:rPr>
        <w:fldChar w:fldCharType="end"/>
      </w:r>
    </w:p>
    <w:p w14:paraId="5CAA6374" w14:textId="77777777" w:rsidR="001C3AA2" w:rsidRPr="00E44194" w:rsidRDefault="001C3AA2" w:rsidP="001C3AA2">
      <w:pPr>
        <w:spacing w:after="0" w:line="240" w:lineRule="auto"/>
        <w:contextualSpacing/>
        <w:jc w:val="both"/>
      </w:pPr>
    </w:p>
    <w:p w14:paraId="0FB633CF" w14:textId="406B0185" w:rsidR="001C3AA2" w:rsidRPr="00E44194" w:rsidRDefault="00000000" w:rsidP="001C3AA2">
      <w:pPr>
        <w:spacing w:after="0" w:line="240" w:lineRule="auto"/>
        <w:contextualSpacing/>
        <w:jc w:val="both"/>
      </w:pPr>
      <w:sdt>
        <w:sdtPr>
          <w:id w:val="-163086187"/>
          <w14:checkbox>
            <w14:checked w14:val="0"/>
            <w14:checkedState w14:val="2612" w14:font="MS Gothic"/>
            <w14:uncheckedState w14:val="2610" w14:font="MS Gothic"/>
          </w14:checkbox>
        </w:sdtPr>
        <w:sdtContent>
          <w:r w:rsidR="00BB409A">
            <w:rPr>
              <w:rFonts w:ascii="MS Gothic" w:eastAsia="MS Gothic" w:hAnsi="MS Gothic" w:hint="eastAsia"/>
            </w:rPr>
            <w:t>☐</w:t>
          </w:r>
        </w:sdtContent>
      </w:sdt>
      <w:r w:rsidR="001C3AA2" w:rsidRPr="00E44194">
        <w:tab/>
      </w:r>
      <w:r w:rsidR="005464CA">
        <w:t xml:space="preserve">(ME) </w:t>
      </w:r>
      <w:r w:rsidR="001C3AA2" w:rsidRPr="00E44194">
        <w:t xml:space="preserve">Cost Proposal: Provide your cost information on the form provided in </w:t>
      </w:r>
      <w:r w:rsidR="001C3AA2" w:rsidRPr="00BB409A">
        <w:rPr>
          <w:b/>
        </w:rPr>
        <w:t>Attachment</w:t>
      </w:r>
      <w:r w:rsidR="00BB409A" w:rsidRPr="00BB409A">
        <w:rPr>
          <w:b/>
        </w:rPr>
        <w:t xml:space="preserve"> 5, Cost Proposal</w:t>
      </w:r>
      <w:r w:rsidR="001C3AA2" w:rsidRPr="00E44194">
        <w:t>.  Submit the Cost Proposal in a separately uploaded file or separately sealed envelope.</w:t>
      </w:r>
    </w:p>
    <w:p w14:paraId="5BEE376E" w14:textId="7DDFC026" w:rsidR="001C3AA2" w:rsidRDefault="001C3AA2" w:rsidP="001C3AA2">
      <w:pPr>
        <w:spacing w:after="0" w:line="240" w:lineRule="auto"/>
        <w:contextualSpacing/>
        <w:jc w:val="both"/>
      </w:pPr>
    </w:p>
    <w:p w14:paraId="51311BAD" w14:textId="7E0B325F" w:rsidR="00BB409A" w:rsidRDefault="00000000" w:rsidP="00BB409A">
      <w:pPr>
        <w:spacing w:after="0" w:line="240" w:lineRule="auto"/>
        <w:contextualSpacing/>
        <w:jc w:val="both"/>
      </w:pPr>
      <w:sdt>
        <w:sdtPr>
          <w:id w:val="-828130364"/>
          <w14:checkbox>
            <w14:checked w14:val="0"/>
            <w14:checkedState w14:val="2612" w14:font="MS Gothic"/>
            <w14:uncheckedState w14:val="2610" w14:font="MS Gothic"/>
          </w14:checkbox>
        </w:sdtPr>
        <w:sdtContent>
          <w:r w:rsidR="00BB409A">
            <w:rPr>
              <w:rFonts w:ascii="MS Gothic" w:eastAsia="MS Gothic" w:hAnsi="MS Gothic" w:hint="eastAsia"/>
            </w:rPr>
            <w:t>☐</w:t>
          </w:r>
        </w:sdtContent>
      </w:sdt>
      <w:r w:rsidR="00BB409A" w:rsidRPr="00E44194">
        <w:tab/>
      </w:r>
      <w:r w:rsidR="00BB409A">
        <w:t xml:space="preserve">Redacted copy of Technical Proposal and list of Trade Secret redactions, as detailed in </w:t>
      </w:r>
      <w:r w:rsidR="00BB409A" w:rsidRPr="00BB409A">
        <w:rPr>
          <w:b/>
        </w:rPr>
        <w:t>Section 3.2</w:t>
      </w:r>
      <w:r w:rsidR="00BB409A" w:rsidRPr="00E44194">
        <w:t>.</w:t>
      </w:r>
    </w:p>
    <w:p w14:paraId="0E985017" w14:textId="1CF7EBAE" w:rsidR="000C2CC6" w:rsidRDefault="000C2CC6" w:rsidP="00BB409A">
      <w:pPr>
        <w:spacing w:after="0" w:line="240" w:lineRule="auto"/>
        <w:contextualSpacing/>
        <w:jc w:val="both"/>
      </w:pPr>
    </w:p>
    <w:p w14:paraId="26F73B06" w14:textId="2BCB06D8" w:rsidR="000C2CC6" w:rsidRPr="00D25994" w:rsidRDefault="00000000" w:rsidP="000C2CC6">
      <w:pPr>
        <w:spacing w:after="0" w:line="240" w:lineRule="auto"/>
        <w:contextualSpacing/>
        <w:jc w:val="both"/>
      </w:pPr>
      <w:sdt>
        <w:sdtPr>
          <w:id w:val="-1410689480"/>
          <w14:checkbox>
            <w14:checked w14:val="0"/>
            <w14:checkedState w14:val="2612" w14:font="MS Gothic"/>
            <w14:uncheckedState w14:val="2610" w14:font="MS Gothic"/>
          </w14:checkbox>
        </w:sdtPr>
        <w:sdtContent>
          <w:r w:rsidR="000C2CC6">
            <w:rPr>
              <w:rFonts w:ascii="MS Gothic" w:eastAsia="MS Gothic" w:hAnsi="MS Gothic" w:hint="eastAsia"/>
            </w:rPr>
            <w:t>☐</w:t>
          </w:r>
        </w:sdtContent>
      </w:sdt>
      <w:r w:rsidR="000C2CC6" w:rsidRPr="00E44194">
        <w:tab/>
      </w:r>
      <w:r w:rsidR="00D25994">
        <w:t xml:space="preserve">Review the required types and levels of insurance—these are mandatory requirements.  If you do not already have the required types and levels of insurance, you are </w:t>
      </w:r>
      <w:r w:rsidR="00D25994">
        <w:rPr>
          <w:b/>
        </w:rPr>
        <w:t>strongly encouraged</w:t>
      </w:r>
      <w:r w:rsidR="00D25994">
        <w:t xml:space="preserve"> to contact your insurance representative to find out if you will be able to obtain the required insurance.  (The Offeror should not purchase additional insurance in reliance of being awarded a contract).  If you are awarded a Contract, failure to provide proof of the required insurance will be grounds for termination of the Contract.  </w:t>
      </w:r>
    </w:p>
    <w:p w14:paraId="0BDB7741" w14:textId="77777777" w:rsidR="00BB409A" w:rsidRPr="00E44194" w:rsidRDefault="00BB409A" w:rsidP="001C3AA2">
      <w:pPr>
        <w:spacing w:after="0" w:line="240" w:lineRule="auto"/>
        <w:contextualSpacing/>
        <w:jc w:val="both"/>
      </w:pPr>
    </w:p>
    <w:p w14:paraId="559C5526" w14:textId="4CA94AF7" w:rsidR="00217DF2" w:rsidRPr="00D41D6E" w:rsidRDefault="001C3AA2" w:rsidP="00D25994">
      <w:pPr>
        <w:spacing w:after="0" w:line="240" w:lineRule="auto"/>
        <w:contextualSpacing/>
        <w:jc w:val="both"/>
      </w:pPr>
      <w:r w:rsidRPr="00E44194">
        <w:rPr>
          <w:highlight w:val="yellow"/>
        </w:rPr>
        <w:t>List other mandatory items as appropriate.</w:t>
      </w:r>
      <w:bookmarkEnd w:id="45"/>
      <w:bookmarkEnd w:id="46"/>
      <w:r w:rsidR="00217DF2" w:rsidRPr="00D41D6E">
        <w:tab/>
      </w:r>
    </w:p>
    <w:p w14:paraId="697B73AF" w14:textId="77777777" w:rsidR="00217DF2" w:rsidRPr="00D41D6E" w:rsidRDefault="00217DF2" w:rsidP="00217DF2">
      <w:r w:rsidRPr="00D41D6E">
        <w:br w:type="page"/>
      </w:r>
    </w:p>
    <w:p w14:paraId="7CDE0742" w14:textId="351C12DD" w:rsidR="00217DF2" w:rsidRPr="00217DF2" w:rsidRDefault="00217DF2" w:rsidP="00217DF2">
      <w:pPr>
        <w:spacing w:after="0" w:line="240" w:lineRule="auto"/>
        <w:rPr>
          <w:rFonts w:cstheme="minorHAnsi"/>
        </w:rPr>
        <w:sectPr w:rsidR="00217DF2" w:rsidRPr="00217DF2" w:rsidSect="007A4B8C">
          <w:pgSz w:w="12240" w:h="15840"/>
          <w:pgMar w:top="1440" w:right="1440" w:bottom="1440" w:left="1440" w:header="720" w:footer="720" w:gutter="0"/>
          <w:cols w:space="720"/>
          <w:docGrid w:linePitch="360"/>
        </w:sectPr>
      </w:pPr>
    </w:p>
    <w:p w14:paraId="6CC95D7E" w14:textId="77777777" w:rsidR="00DC187C" w:rsidRPr="00896327" w:rsidRDefault="00DC187C" w:rsidP="00000B2C">
      <w:pPr>
        <w:pStyle w:val="Heading1"/>
        <w:spacing w:before="0" w:line="240" w:lineRule="auto"/>
        <w:contextualSpacing/>
        <w:rPr>
          <w:rFonts w:asciiTheme="minorHAnsi" w:hAnsiTheme="minorHAnsi" w:cstheme="minorHAnsi"/>
          <w:b/>
          <w:caps/>
          <w:color w:val="auto"/>
        </w:rPr>
      </w:pPr>
      <w:bookmarkStart w:id="50" w:name="_Toc523772521"/>
      <w:r w:rsidRPr="00896327">
        <w:rPr>
          <w:rFonts w:asciiTheme="minorHAnsi" w:hAnsiTheme="minorHAnsi" w:cstheme="minorHAnsi"/>
          <w:b/>
          <w:caps/>
          <w:color w:val="auto"/>
        </w:rPr>
        <w:lastRenderedPageBreak/>
        <w:t>Business Information</w:t>
      </w:r>
      <w:bookmarkEnd w:id="50"/>
    </w:p>
    <w:p w14:paraId="0414A7FC" w14:textId="77777777" w:rsidR="0093725C" w:rsidRPr="0093725C" w:rsidRDefault="0093725C" w:rsidP="009F384C">
      <w:pPr>
        <w:pStyle w:val="ListParagraph"/>
        <w:numPr>
          <w:ilvl w:val="0"/>
          <w:numId w:val="22"/>
        </w:numPr>
        <w:spacing w:after="0" w:line="240" w:lineRule="auto"/>
        <w:rPr>
          <w:rFonts w:cstheme="minorHAnsi"/>
          <w:vanish/>
        </w:rPr>
      </w:pPr>
    </w:p>
    <w:p w14:paraId="277D0FBE" w14:textId="77777777" w:rsidR="0093725C" w:rsidRPr="0093725C" w:rsidRDefault="0093725C" w:rsidP="009F384C">
      <w:pPr>
        <w:pStyle w:val="ListParagraph"/>
        <w:numPr>
          <w:ilvl w:val="0"/>
          <w:numId w:val="22"/>
        </w:numPr>
        <w:spacing w:after="0" w:line="240" w:lineRule="auto"/>
        <w:rPr>
          <w:rFonts w:cstheme="minorHAnsi"/>
          <w:vanish/>
        </w:rPr>
      </w:pPr>
    </w:p>
    <w:p w14:paraId="03D1B169" w14:textId="16CC8ED5" w:rsidR="00DC187C" w:rsidRDefault="00DC187C" w:rsidP="006138F2">
      <w:pPr>
        <w:pStyle w:val="ListParagraph"/>
        <w:spacing w:after="0" w:line="240" w:lineRule="auto"/>
        <w:rPr>
          <w:rFonts w:cstheme="minorHAnsi"/>
        </w:rPr>
      </w:pPr>
    </w:p>
    <w:p w14:paraId="033D83E4" w14:textId="09B6642C" w:rsidR="00B12B79" w:rsidRPr="00BE4837" w:rsidRDefault="00B12B79" w:rsidP="00B52A74">
      <w:pPr>
        <w:pStyle w:val="ListParagraph"/>
        <w:numPr>
          <w:ilvl w:val="1"/>
          <w:numId w:val="22"/>
        </w:numPr>
        <w:spacing w:after="0" w:line="240" w:lineRule="auto"/>
        <w:ind w:left="720" w:hanging="720"/>
        <w:jc w:val="both"/>
        <w:rPr>
          <w:rFonts w:cstheme="minorHAnsi"/>
          <w:b/>
        </w:rPr>
      </w:pPr>
      <w:bookmarkStart w:id="51" w:name="_Toc439169497"/>
      <w:r w:rsidRPr="001B7805" w:rsidDel="00B12B79">
        <w:t xml:space="preserve"> </w:t>
      </w:r>
      <w:bookmarkEnd w:id="51"/>
      <w:r w:rsidRPr="001B7805">
        <w:rPr>
          <w:rFonts w:cstheme="minorHAnsi"/>
          <w:b/>
        </w:rPr>
        <w:t>(</w:t>
      </w:r>
      <w:r w:rsidRPr="00BE4837">
        <w:rPr>
          <w:rFonts w:cstheme="minorHAnsi"/>
          <w:b/>
        </w:rPr>
        <w:t>ME)</w:t>
      </w:r>
      <w:r w:rsidR="00D948A6" w:rsidRPr="00BE4837">
        <w:rPr>
          <w:rFonts w:cstheme="minorHAnsi"/>
          <w:b/>
        </w:rPr>
        <w:t xml:space="preserve"> </w:t>
      </w:r>
      <w:r w:rsidRPr="00BE4837">
        <w:rPr>
          <w:rFonts w:cstheme="minorHAnsi"/>
          <w:b/>
        </w:rPr>
        <w:t>Business Profile</w:t>
      </w:r>
    </w:p>
    <w:p w14:paraId="66DE6BC6" w14:textId="1F592B00" w:rsidR="00B12B79" w:rsidRDefault="00B12B79" w:rsidP="00896327">
      <w:pPr>
        <w:pStyle w:val="ListParagraph"/>
        <w:spacing w:after="0" w:line="240" w:lineRule="auto"/>
        <w:ind w:left="0"/>
        <w:jc w:val="both"/>
      </w:pPr>
      <w:r w:rsidRPr="00E44194">
        <w:t>Provide a profile of your business including Offeror’s business history, description of current service area, and customer base.</w:t>
      </w:r>
    </w:p>
    <w:p w14:paraId="3AD365E2" w14:textId="77777777" w:rsidR="00B12B79" w:rsidRDefault="00B12B79" w:rsidP="00896327">
      <w:pPr>
        <w:pStyle w:val="ListParagraph"/>
        <w:spacing w:after="0" w:line="240" w:lineRule="auto"/>
        <w:ind w:left="0"/>
        <w:jc w:val="both"/>
        <w:rPr>
          <w:rFonts w:cstheme="minorHAnsi"/>
        </w:rPr>
      </w:pPr>
    </w:p>
    <w:p w14:paraId="36EDB7C2" w14:textId="1D4169B3" w:rsidR="006138F2" w:rsidRPr="00BE4837" w:rsidRDefault="00D948A6" w:rsidP="00B52A74">
      <w:pPr>
        <w:pStyle w:val="ListParagraph"/>
        <w:numPr>
          <w:ilvl w:val="1"/>
          <w:numId w:val="22"/>
        </w:numPr>
        <w:spacing w:after="0" w:line="240" w:lineRule="auto"/>
        <w:ind w:left="720" w:hanging="720"/>
        <w:jc w:val="both"/>
        <w:rPr>
          <w:rFonts w:cstheme="minorHAnsi"/>
          <w:b/>
        </w:rPr>
      </w:pPr>
      <w:r w:rsidRPr="00BE4837">
        <w:rPr>
          <w:rFonts w:cstheme="minorHAnsi"/>
          <w:b/>
        </w:rPr>
        <w:t xml:space="preserve">(ME) </w:t>
      </w:r>
      <w:r w:rsidR="006138F2" w:rsidRPr="00BE4837">
        <w:rPr>
          <w:rFonts w:cstheme="minorHAnsi"/>
          <w:b/>
        </w:rPr>
        <w:t>Experience</w:t>
      </w:r>
    </w:p>
    <w:p w14:paraId="518F6989" w14:textId="5B2CD6B1" w:rsidR="006138F2" w:rsidRDefault="006138F2" w:rsidP="00B52A74">
      <w:pPr>
        <w:pStyle w:val="ListParagraph"/>
        <w:spacing w:after="0" w:line="240" w:lineRule="auto"/>
        <w:ind w:left="0"/>
        <w:jc w:val="both"/>
      </w:pPr>
      <w:r w:rsidRPr="00D41D6E">
        <w:t xml:space="preserve">Describe in detail your knowledge and experience in providing services similar to those required in this RFP.  </w:t>
      </w:r>
      <w:r w:rsidR="00B12B79" w:rsidRPr="00E44194">
        <w:t xml:space="preserve">Offeror must </w:t>
      </w:r>
      <w:r w:rsidR="00B12B79">
        <w:rPr>
          <w:highlight w:val="lightGray"/>
        </w:rPr>
        <w:fldChar w:fldCharType="begin">
          <w:ffData>
            <w:name w:val=""/>
            <w:enabled/>
            <w:calcOnExit w:val="0"/>
            <w:textInput>
              <w:default w:val="Enter Minimum Experience Requirements"/>
            </w:textInput>
          </w:ffData>
        </w:fldChar>
      </w:r>
      <w:r w:rsidR="00B12B79">
        <w:rPr>
          <w:highlight w:val="lightGray"/>
        </w:rPr>
        <w:instrText xml:space="preserve"> FORMTEXT </w:instrText>
      </w:r>
      <w:r w:rsidR="00B12B79">
        <w:rPr>
          <w:highlight w:val="lightGray"/>
        </w:rPr>
      </w:r>
      <w:r w:rsidR="00B12B79">
        <w:rPr>
          <w:highlight w:val="lightGray"/>
        </w:rPr>
        <w:fldChar w:fldCharType="separate"/>
      </w:r>
      <w:r w:rsidR="00B12B79">
        <w:rPr>
          <w:noProof/>
          <w:highlight w:val="lightGray"/>
        </w:rPr>
        <w:t>Enter Minimum Experience Requirements</w:t>
      </w:r>
      <w:r w:rsidR="00B12B79">
        <w:rPr>
          <w:highlight w:val="lightGray"/>
        </w:rPr>
        <w:fldChar w:fldCharType="end"/>
      </w:r>
    </w:p>
    <w:p w14:paraId="43EFEE28" w14:textId="77777777" w:rsidR="006138F2" w:rsidRDefault="006138F2" w:rsidP="00B52A74">
      <w:pPr>
        <w:pStyle w:val="ListParagraph"/>
        <w:spacing w:after="0" w:line="240" w:lineRule="auto"/>
        <w:ind w:left="0"/>
        <w:jc w:val="both"/>
        <w:rPr>
          <w:rFonts w:cstheme="minorHAnsi"/>
        </w:rPr>
      </w:pPr>
    </w:p>
    <w:p w14:paraId="06113FB8" w14:textId="3B597809" w:rsidR="00B12B79" w:rsidRPr="00BE4837" w:rsidRDefault="00B12B79" w:rsidP="00B52A74">
      <w:pPr>
        <w:pStyle w:val="ListParagraph"/>
        <w:numPr>
          <w:ilvl w:val="1"/>
          <w:numId w:val="22"/>
        </w:numPr>
        <w:spacing w:after="0" w:line="240" w:lineRule="auto"/>
        <w:ind w:left="720" w:hanging="720"/>
        <w:jc w:val="both"/>
        <w:rPr>
          <w:rFonts w:cstheme="minorHAnsi"/>
          <w:b/>
        </w:rPr>
      </w:pPr>
      <w:r w:rsidRPr="00BE4837">
        <w:rPr>
          <w:rFonts w:cstheme="minorHAnsi"/>
          <w:b/>
        </w:rPr>
        <w:t>(M)</w:t>
      </w:r>
      <w:r w:rsidR="00D948A6" w:rsidRPr="00BE4837">
        <w:rPr>
          <w:rFonts w:cstheme="minorHAnsi"/>
          <w:b/>
        </w:rPr>
        <w:t xml:space="preserve"> </w:t>
      </w:r>
      <w:r w:rsidRPr="00BE4837">
        <w:rPr>
          <w:rFonts w:cstheme="minorHAnsi"/>
          <w:b/>
        </w:rPr>
        <w:t>Organizational Chart</w:t>
      </w:r>
    </w:p>
    <w:p w14:paraId="47499340" w14:textId="77777777" w:rsidR="00B12B79" w:rsidRPr="00E44194" w:rsidRDefault="00B12B79" w:rsidP="00896327">
      <w:pPr>
        <w:jc w:val="both"/>
      </w:pPr>
      <w:r>
        <w:t>Provide a copy of your organizational chart, including detail of any relationships with parent and subsidiary organizations.</w:t>
      </w:r>
    </w:p>
    <w:p w14:paraId="4CAFE766" w14:textId="77777777" w:rsidR="00B12B79" w:rsidRDefault="00B12B79" w:rsidP="00896327">
      <w:pPr>
        <w:pStyle w:val="ListParagraph"/>
        <w:spacing w:after="0" w:line="240" w:lineRule="auto"/>
        <w:jc w:val="both"/>
        <w:rPr>
          <w:rFonts w:cstheme="minorHAnsi"/>
        </w:rPr>
      </w:pPr>
    </w:p>
    <w:p w14:paraId="30FFF5C0" w14:textId="69A3CB81" w:rsidR="00B12B79" w:rsidRPr="00BE4837" w:rsidRDefault="00B12B79" w:rsidP="00B52A74">
      <w:pPr>
        <w:pStyle w:val="ListParagraph"/>
        <w:numPr>
          <w:ilvl w:val="1"/>
          <w:numId w:val="22"/>
        </w:numPr>
        <w:spacing w:after="0" w:line="240" w:lineRule="auto"/>
        <w:ind w:left="720" w:hanging="720"/>
        <w:jc w:val="both"/>
        <w:rPr>
          <w:rFonts w:cstheme="minorHAnsi"/>
          <w:b/>
        </w:rPr>
      </w:pPr>
      <w:r w:rsidRPr="00BE4837">
        <w:rPr>
          <w:rFonts w:cstheme="minorHAnsi"/>
          <w:b/>
        </w:rPr>
        <w:t>(ME)</w:t>
      </w:r>
      <w:r w:rsidR="00D948A6" w:rsidRPr="00BE4837">
        <w:rPr>
          <w:rFonts w:cstheme="minorHAnsi"/>
          <w:b/>
        </w:rPr>
        <w:t xml:space="preserve"> </w:t>
      </w:r>
      <w:r w:rsidRPr="00BE4837">
        <w:rPr>
          <w:rFonts w:cstheme="minorHAnsi"/>
          <w:b/>
        </w:rPr>
        <w:t>Demonstrated Success</w:t>
      </w:r>
    </w:p>
    <w:p w14:paraId="24912399" w14:textId="0C55B4AB" w:rsidR="00B12B79" w:rsidRDefault="00B12B79" w:rsidP="00896327">
      <w:pPr>
        <w:pStyle w:val="ListParagraph"/>
        <w:spacing w:after="0" w:line="240" w:lineRule="auto"/>
        <w:ind w:left="0"/>
        <w:jc w:val="both"/>
      </w:pPr>
      <w:r w:rsidRPr="00E44194">
        <w:t xml:space="preserve">Provide specific data demonstrating previous success with </w:t>
      </w:r>
      <w:r>
        <w:rPr>
          <w:highlight w:val="lightGray"/>
        </w:rPr>
        <w:fldChar w:fldCharType="begin">
          <w:ffData>
            <w:name w:val=""/>
            <w:enabled/>
            <w:calcOnExit w:val="0"/>
            <w:textInput>
              <w:default w:val="Describe Project Typ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Project Type</w:t>
      </w:r>
      <w:r>
        <w:rPr>
          <w:highlight w:val="lightGray"/>
        </w:rPr>
        <w:fldChar w:fldCharType="end"/>
      </w:r>
      <w:r>
        <w:t>.</w:t>
      </w:r>
    </w:p>
    <w:p w14:paraId="4F00B739" w14:textId="77777777" w:rsidR="00B12B79" w:rsidRDefault="00B12B79" w:rsidP="00896327">
      <w:pPr>
        <w:pStyle w:val="ListParagraph"/>
        <w:spacing w:after="0" w:line="240" w:lineRule="auto"/>
        <w:ind w:left="0"/>
        <w:jc w:val="both"/>
        <w:rPr>
          <w:rFonts w:cstheme="minorHAnsi"/>
        </w:rPr>
      </w:pPr>
    </w:p>
    <w:p w14:paraId="1298CAB5" w14:textId="2924895F" w:rsidR="00400941" w:rsidRPr="00BE4837" w:rsidRDefault="00400941" w:rsidP="00B52A74">
      <w:pPr>
        <w:pStyle w:val="ListParagraph"/>
        <w:numPr>
          <w:ilvl w:val="1"/>
          <w:numId w:val="22"/>
        </w:numPr>
        <w:spacing w:after="0" w:line="240" w:lineRule="auto"/>
        <w:ind w:left="720" w:hanging="720"/>
        <w:jc w:val="both"/>
        <w:rPr>
          <w:rFonts w:cstheme="minorHAnsi"/>
          <w:b/>
        </w:rPr>
      </w:pPr>
      <w:r w:rsidRPr="00BE4837">
        <w:rPr>
          <w:rFonts w:cstheme="minorHAnsi"/>
          <w:b/>
        </w:rPr>
        <w:t xml:space="preserve">(E) Customer Satisfaction </w:t>
      </w:r>
    </w:p>
    <w:p w14:paraId="79B6DA73" w14:textId="1769A4D5" w:rsidR="00400941" w:rsidRDefault="00400941" w:rsidP="00896327">
      <w:pPr>
        <w:pStyle w:val="ListParagraph"/>
        <w:spacing w:after="0" w:line="240" w:lineRule="auto"/>
        <w:ind w:left="0"/>
        <w:jc w:val="both"/>
        <w:rPr>
          <w:snapToGrid w:val="0"/>
        </w:rPr>
      </w:pPr>
      <w:r>
        <w:rPr>
          <w:snapToGrid w:val="0"/>
        </w:rPr>
        <w:t>Over the last ten (10) years, approximately what percentage of customers have chosen to remain with your company when given an option (e.g. exercising option renewals, extending agreements, selecting your company again upon re-solicitation, etc.)</w:t>
      </w:r>
    </w:p>
    <w:p w14:paraId="4AE531E1" w14:textId="77777777" w:rsidR="00400941" w:rsidRDefault="00400941" w:rsidP="00896327">
      <w:pPr>
        <w:pStyle w:val="ListParagraph"/>
        <w:spacing w:after="0" w:line="240" w:lineRule="auto"/>
        <w:ind w:left="0"/>
        <w:jc w:val="both"/>
        <w:rPr>
          <w:rFonts w:cstheme="minorHAnsi"/>
        </w:rPr>
      </w:pPr>
    </w:p>
    <w:p w14:paraId="2618E82E" w14:textId="00A88547" w:rsidR="006138F2" w:rsidRPr="00BE4837" w:rsidRDefault="006138F2" w:rsidP="00B52A74">
      <w:pPr>
        <w:pStyle w:val="ListParagraph"/>
        <w:numPr>
          <w:ilvl w:val="1"/>
          <w:numId w:val="22"/>
        </w:numPr>
        <w:spacing w:after="0" w:line="240" w:lineRule="auto"/>
        <w:ind w:left="720" w:hanging="720"/>
        <w:jc w:val="both"/>
        <w:rPr>
          <w:rFonts w:cstheme="minorHAnsi"/>
          <w:b/>
        </w:rPr>
      </w:pPr>
      <w:r w:rsidRPr="00BE4837">
        <w:rPr>
          <w:rFonts w:cstheme="minorHAnsi"/>
          <w:b/>
        </w:rPr>
        <w:t>References</w:t>
      </w:r>
    </w:p>
    <w:p w14:paraId="3560B5FC" w14:textId="7B079D15" w:rsidR="006138F2" w:rsidRPr="00D41D6E" w:rsidRDefault="006138F2" w:rsidP="00B52A74">
      <w:pPr>
        <w:jc w:val="both"/>
      </w:pPr>
      <w:r w:rsidRPr="00D41D6E">
        <w:t xml:space="preserve">Provide </w:t>
      </w:r>
      <w:r w:rsidR="00CA588F">
        <w:t xml:space="preserve">contact information for at least </w:t>
      </w:r>
      <w:r w:rsidRPr="00D41D6E">
        <w:t xml:space="preserve">three (3) </w:t>
      </w:r>
      <w:r w:rsidR="00CA588F">
        <w:t>references</w:t>
      </w:r>
      <w:r w:rsidRPr="00D41D6E">
        <w:t xml:space="preserve">.  See </w:t>
      </w:r>
      <w:r w:rsidR="00CA588F" w:rsidRPr="00896327">
        <w:t>Section 5.5</w:t>
      </w:r>
      <w:r w:rsidRPr="00D41D6E">
        <w:t>.</w:t>
      </w:r>
    </w:p>
    <w:p w14:paraId="70008C8F" w14:textId="77777777" w:rsidR="001B7805" w:rsidRDefault="001B7805">
      <w:pPr>
        <w:rPr>
          <w:highlight w:val="yellow"/>
        </w:rPr>
      </w:pPr>
      <w:r>
        <w:rPr>
          <w:highlight w:val="yellow"/>
        </w:rPr>
        <w:br w:type="page"/>
      </w:r>
    </w:p>
    <w:p w14:paraId="22C300BD" w14:textId="789FA822" w:rsidR="00DC187C" w:rsidRPr="00400941" w:rsidRDefault="00DC187C" w:rsidP="00000B2C">
      <w:pPr>
        <w:pStyle w:val="Heading1"/>
        <w:spacing w:before="0" w:line="240" w:lineRule="auto"/>
        <w:contextualSpacing/>
        <w:rPr>
          <w:rFonts w:asciiTheme="minorHAnsi" w:hAnsiTheme="minorHAnsi" w:cstheme="minorHAnsi"/>
          <w:b/>
          <w:caps/>
          <w:color w:val="auto"/>
        </w:rPr>
      </w:pPr>
      <w:bookmarkStart w:id="52" w:name="_Toc523772522"/>
      <w:r w:rsidRPr="00400941">
        <w:rPr>
          <w:rFonts w:asciiTheme="minorHAnsi" w:hAnsiTheme="minorHAnsi" w:cstheme="minorHAnsi"/>
          <w:b/>
          <w:caps/>
          <w:color w:val="auto"/>
        </w:rPr>
        <w:lastRenderedPageBreak/>
        <w:t>Organization and Staffing</w:t>
      </w:r>
      <w:bookmarkEnd w:id="52"/>
    </w:p>
    <w:p w14:paraId="20020C67" w14:textId="1BDD0349" w:rsidR="009A442B" w:rsidRDefault="009A442B" w:rsidP="00400941">
      <w:pPr>
        <w:spacing w:after="0" w:line="240" w:lineRule="auto"/>
        <w:contextualSpacing/>
      </w:pPr>
    </w:p>
    <w:p w14:paraId="14A7AA32" w14:textId="5BC16DCC" w:rsidR="000D557F" w:rsidRPr="001B7805" w:rsidRDefault="000D557F" w:rsidP="00B52A74">
      <w:pPr>
        <w:spacing w:after="0" w:line="240" w:lineRule="auto"/>
        <w:contextualSpacing/>
        <w:jc w:val="both"/>
      </w:pPr>
      <w:r w:rsidRPr="00D41D6E">
        <w:t xml:space="preserve">Describe your qualifications to successfully complete the requirements of the RFP by providing a detailed response to the following: </w:t>
      </w:r>
    </w:p>
    <w:p w14:paraId="08D3C351" w14:textId="77777777" w:rsidR="000D557F" w:rsidRPr="009A442B" w:rsidRDefault="000D557F" w:rsidP="00B52A74">
      <w:pPr>
        <w:spacing w:after="0" w:line="240" w:lineRule="auto"/>
        <w:contextualSpacing/>
        <w:jc w:val="both"/>
      </w:pPr>
    </w:p>
    <w:p w14:paraId="2E001366" w14:textId="77777777" w:rsidR="0093725C" w:rsidRPr="0093725C" w:rsidRDefault="0093725C" w:rsidP="00B52A74">
      <w:pPr>
        <w:pStyle w:val="ListParagraph"/>
        <w:numPr>
          <w:ilvl w:val="0"/>
          <w:numId w:val="22"/>
        </w:numPr>
        <w:spacing w:after="0" w:line="240" w:lineRule="auto"/>
        <w:jc w:val="both"/>
        <w:rPr>
          <w:rFonts w:cstheme="minorHAnsi"/>
          <w:vanish/>
        </w:rPr>
      </w:pPr>
    </w:p>
    <w:p w14:paraId="7FEA6536" w14:textId="7AA45F5C" w:rsidR="00D948A6" w:rsidRPr="00BE4837" w:rsidRDefault="00D948A6" w:rsidP="00B52A74">
      <w:pPr>
        <w:pStyle w:val="ListParagraph"/>
        <w:numPr>
          <w:ilvl w:val="1"/>
          <w:numId w:val="22"/>
        </w:numPr>
        <w:spacing w:after="0" w:line="240" w:lineRule="auto"/>
        <w:ind w:left="720" w:hanging="720"/>
        <w:jc w:val="both"/>
        <w:rPr>
          <w:rFonts w:cstheme="minorHAnsi"/>
          <w:b/>
        </w:rPr>
      </w:pPr>
      <w:r w:rsidRPr="00BE4837">
        <w:rPr>
          <w:rFonts w:cstheme="minorHAnsi"/>
          <w:b/>
        </w:rPr>
        <w:t xml:space="preserve">(ME) </w:t>
      </w:r>
      <w:r w:rsidRPr="00BE4837">
        <w:rPr>
          <w:rFonts w:cstheme="minorHAnsi"/>
          <w:b/>
          <w:highlight w:val="yellow"/>
        </w:rPr>
        <w:t>Project Lead</w:t>
      </w:r>
      <w:r w:rsidR="00896327" w:rsidRPr="00BE4837">
        <w:rPr>
          <w:rFonts w:cstheme="minorHAnsi"/>
          <w:b/>
        </w:rPr>
        <w:t xml:space="preserve"> </w:t>
      </w:r>
    </w:p>
    <w:p w14:paraId="4C03328D" w14:textId="25454794" w:rsidR="00D948A6" w:rsidRDefault="00D948A6" w:rsidP="00B52A74">
      <w:pPr>
        <w:pStyle w:val="ListParagraph"/>
        <w:ind w:left="0"/>
        <w:jc w:val="both"/>
      </w:pPr>
      <w:r>
        <w:t xml:space="preserve">Identify the person who will be the dedicated </w:t>
      </w:r>
      <w:r w:rsidR="00896327">
        <w:rPr>
          <w:highlight w:val="yellow"/>
        </w:rPr>
        <w:t>Project Lead</w:t>
      </w:r>
      <w:r>
        <w:t xml:space="preserve"> if Offeror is awarded a contract.  Provide a description of the proposed </w:t>
      </w:r>
      <w:r w:rsidR="00896327">
        <w:rPr>
          <w:highlight w:val="yellow"/>
        </w:rPr>
        <w:t>Project Lead’</w:t>
      </w:r>
      <w:r w:rsidR="00896327">
        <w:t>s</w:t>
      </w:r>
      <w:r>
        <w:t xml:space="preserve"> experience and qualifications.  You may submit a resume in response to this section.  </w:t>
      </w:r>
    </w:p>
    <w:p w14:paraId="6F75D6A8" w14:textId="77777777" w:rsidR="00D948A6" w:rsidRDefault="00D948A6" w:rsidP="00B52A74">
      <w:pPr>
        <w:pStyle w:val="ListParagraph"/>
        <w:spacing w:after="0" w:line="240" w:lineRule="auto"/>
        <w:jc w:val="both"/>
        <w:rPr>
          <w:rFonts w:cstheme="minorHAnsi"/>
        </w:rPr>
      </w:pPr>
    </w:p>
    <w:p w14:paraId="53F5077F" w14:textId="7844BBED" w:rsidR="00DC187C" w:rsidRPr="00BE4837" w:rsidRDefault="00D948A6" w:rsidP="00B52A74">
      <w:pPr>
        <w:pStyle w:val="ListParagraph"/>
        <w:numPr>
          <w:ilvl w:val="1"/>
          <w:numId w:val="22"/>
        </w:numPr>
        <w:spacing w:after="0" w:line="240" w:lineRule="auto"/>
        <w:ind w:left="720" w:hanging="720"/>
        <w:jc w:val="both"/>
        <w:rPr>
          <w:rFonts w:cstheme="minorHAnsi"/>
          <w:b/>
        </w:rPr>
      </w:pPr>
      <w:r w:rsidRPr="00BE4837">
        <w:rPr>
          <w:rFonts w:cstheme="minorHAnsi"/>
          <w:b/>
        </w:rPr>
        <w:t>(ME) Key Personnel and Qualifications</w:t>
      </w:r>
    </w:p>
    <w:p w14:paraId="6F604D41" w14:textId="6BC0827B" w:rsidR="00D948A6" w:rsidRPr="00D41D6E" w:rsidRDefault="00D948A6" w:rsidP="00B52A74">
      <w:pPr>
        <w:pStyle w:val="ListParagraph"/>
        <w:ind w:left="0"/>
        <w:jc w:val="both"/>
      </w:pPr>
      <w:r w:rsidRPr="00D41D6E">
        <w:t xml:space="preserve">Provide a list of key management, customer service and other </w:t>
      </w:r>
      <w:r>
        <w:t>roles</w:t>
      </w:r>
      <w:r w:rsidRPr="00D41D6E">
        <w:t xml:space="preserve"> to be used in the fulfillment of this Contract</w:t>
      </w:r>
      <w:r>
        <w:t xml:space="preserve"> (in addition to the </w:t>
      </w:r>
      <w:r w:rsidR="00896327">
        <w:rPr>
          <w:highlight w:val="yellow"/>
        </w:rPr>
        <w:t>Project Lead</w:t>
      </w:r>
      <w:r>
        <w:t>).</w:t>
      </w:r>
      <w:r w:rsidRPr="00D41D6E">
        <w:t xml:space="preserve"> </w:t>
      </w:r>
      <w:r w:rsidR="00C74F3E">
        <w:t xml:space="preserve">Provide role descriptions, including requisite qualifications and experience of the person(s)/role(s) identified, as well as an explanation of how the person in that role will contribute to the project.  </w:t>
      </w:r>
      <w:r w:rsidR="00C74F3E" w:rsidRPr="001C7B71">
        <w:rPr>
          <w:b/>
        </w:rPr>
        <w:t>Your response should</w:t>
      </w:r>
      <w:r w:rsidR="00C74F3E">
        <w:rPr>
          <w:b/>
        </w:rPr>
        <w:t xml:space="preserve"> demonstrate the extent to which you have the expertise to accomplish the Scope of Work</w:t>
      </w:r>
      <w:r w:rsidR="00C74F3E" w:rsidRPr="001C7B71">
        <w:rPr>
          <w:b/>
        </w:rPr>
        <w:t xml:space="preserve">.  </w:t>
      </w:r>
    </w:p>
    <w:p w14:paraId="097F2FFA" w14:textId="77777777" w:rsidR="00D948A6" w:rsidRPr="0093725C" w:rsidRDefault="00D948A6" w:rsidP="00B52A74">
      <w:pPr>
        <w:pStyle w:val="ListParagraph"/>
        <w:spacing w:after="0" w:line="240" w:lineRule="auto"/>
        <w:jc w:val="both"/>
        <w:rPr>
          <w:rFonts w:cstheme="minorHAnsi"/>
        </w:rPr>
      </w:pPr>
    </w:p>
    <w:p w14:paraId="7A2D6C00" w14:textId="7AAA6CB7" w:rsidR="00DC187C" w:rsidRPr="00BE4837" w:rsidRDefault="00D948A6" w:rsidP="00B52A74">
      <w:pPr>
        <w:pStyle w:val="ListParagraph"/>
        <w:numPr>
          <w:ilvl w:val="1"/>
          <w:numId w:val="22"/>
        </w:numPr>
        <w:spacing w:after="0" w:line="240" w:lineRule="auto"/>
        <w:ind w:left="720" w:hanging="720"/>
        <w:jc w:val="both"/>
        <w:rPr>
          <w:rFonts w:cstheme="minorHAnsi"/>
          <w:b/>
        </w:rPr>
      </w:pPr>
      <w:r w:rsidRPr="00BE4837">
        <w:rPr>
          <w:rFonts w:cstheme="minorHAnsi"/>
          <w:b/>
        </w:rPr>
        <w:t>(M) Subcontractors</w:t>
      </w:r>
    </w:p>
    <w:p w14:paraId="5FF985FA" w14:textId="5CFBC54F" w:rsidR="00C74F3E" w:rsidRDefault="00D948A6" w:rsidP="00B52A74">
      <w:pPr>
        <w:jc w:val="both"/>
      </w:pPr>
      <w:r w:rsidRPr="00D41D6E">
        <w:t xml:space="preserve">If you intend to utilize subcontractors, describe the extent to which they will be used to comply with Contract requirements.  Include each position providing service, and provide a detailed description of how the subcontractors are anticipated to be involved under the Contract.  Include a description of how the Offeror will ensure that all subcontractors and their employees will meet all Scope of Work requirements. </w:t>
      </w:r>
      <w:r w:rsidR="00C74F3E">
        <w:t xml:space="preserve">NOTE:  The information provided for subcontractors, if any, will be evaluated as part of </w:t>
      </w:r>
      <w:r w:rsidR="00B52A74">
        <w:rPr>
          <w:b/>
        </w:rPr>
        <w:t>Section 8</w:t>
      </w:r>
      <w:r w:rsidR="00C74F3E" w:rsidRPr="00C73749">
        <w:rPr>
          <w:b/>
        </w:rPr>
        <w:t>.2</w:t>
      </w:r>
      <w:r w:rsidR="00C74F3E">
        <w:t xml:space="preserve">, </w:t>
      </w:r>
      <w:r w:rsidR="00C74F3E" w:rsidRPr="00850A10">
        <w:rPr>
          <w:b/>
        </w:rPr>
        <w:t>Other Key Personnel and Qualifications</w:t>
      </w:r>
      <w:r w:rsidR="00C74F3E">
        <w:t>.</w:t>
      </w:r>
    </w:p>
    <w:p w14:paraId="6CD04772" w14:textId="25A82E57" w:rsidR="00D948A6" w:rsidRPr="00D948A6" w:rsidRDefault="00C74F3E" w:rsidP="00B52A74">
      <w:pPr>
        <w:jc w:val="both"/>
      </w:pPr>
      <w:r>
        <w:t xml:space="preserve">If you do not intend to utilize subcontractor(s), provide a statement to that effect.  </w:t>
      </w:r>
    </w:p>
    <w:p w14:paraId="5B1FAB3E" w14:textId="77777777" w:rsidR="00D948A6" w:rsidRPr="0093725C" w:rsidRDefault="00D948A6" w:rsidP="00B52A74">
      <w:pPr>
        <w:pStyle w:val="ListParagraph"/>
        <w:spacing w:after="0" w:line="240" w:lineRule="auto"/>
        <w:jc w:val="both"/>
        <w:rPr>
          <w:rFonts w:cstheme="minorHAnsi"/>
        </w:rPr>
      </w:pPr>
    </w:p>
    <w:p w14:paraId="22385841" w14:textId="14A07EA7" w:rsidR="00677E24" w:rsidRPr="00C74F3E" w:rsidRDefault="00677E24" w:rsidP="00B52A74">
      <w:pPr>
        <w:pStyle w:val="ListParagraph"/>
        <w:numPr>
          <w:ilvl w:val="1"/>
          <w:numId w:val="22"/>
        </w:numPr>
        <w:spacing w:after="0" w:line="240" w:lineRule="auto"/>
        <w:ind w:left="720" w:hanging="720"/>
        <w:jc w:val="both"/>
        <w:rPr>
          <w:rFonts w:cstheme="minorHAnsi"/>
          <w:highlight w:val="yellow"/>
        </w:rPr>
      </w:pPr>
      <w:r w:rsidRPr="00C74F3E">
        <w:rPr>
          <w:rFonts w:cstheme="minorHAnsi"/>
          <w:highlight w:val="yellow"/>
        </w:rPr>
        <w:t>[Other agency/project-specific requested information related to organization and staffing]</w:t>
      </w:r>
    </w:p>
    <w:p w14:paraId="63E64EA8" w14:textId="2BF371A1" w:rsidR="0093725C" w:rsidRPr="00C74F3E" w:rsidRDefault="0093725C" w:rsidP="00C74F3E">
      <w:pPr>
        <w:pStyle w:val="ListParagraph"/>
        <w:numPr>
          <w:ilvl w:val="1"/>
          <w:numId w:val="22"/>
        </w:numPr>
        <w:spacing w:after="0" w:line="240" w:lineRule="auto"/>
        <w:ind w:left="720" w:hanging="720"/>
        <w:rPr>
          <w:rFonts w:cstheme="minorHAnsi"/>
        </w:rPr>
        <w:sectPr w:rsidR="0093725C" w:rsidRPr="00C74F3E" w:rsidSect="007A4B8C">
          <w:pgSz w:w="12240" w:h="15840"/>
          <w:pgMar w:top="1440" w:right="1440" w:bottom="1440" w:left="1440" w:header="720" w:footer="720" w:gutter="0"/>
          <w:cols w:space="720"/>
          <w:docGrid w:linePitch="360"/>
        </w:sectPr>
      </w:pPr>
    </w:p>
    <w:p w14:paraId="780360A5" w14:textId="0DF85664" w:rsidR="003F6FC2" w:rsidRPr="00B74750" w:rsidRDefault="003F6FC2" w:rsidP="00000B2C">
      <w:pPr>
        <w:pStyle w:val="Heading1"/>
        <w:spacing w:before="0" w:line="240" w:lineRule="auto"/>
        <w:contextualSpacing/>
        <w:rPr>
          <w:rFonts w:asciiTheme="minorHAnsi" w:hAnsiTheme="minorHAnsi" w:cstheme="minorHAnsi"/>
          <w:b/>
          <w:caps/>
          <w:color w:val="auto"/>
        </w:rPr>
      </w:pPr>
      <w:bookmarkStart w:id="53" w:name="_Toc523772523"/>
      <w:r w:rsidRPr="00B74750">
        <w:rPr>
          <w:rFonts w:asciiTheme="minorHAnsi" w:hAnsiTheme="minorHAnsi" w:cstheme="minorHAnsi"/>
          <w:b/>
          <w:caps/>
          <w:color w:val="auto"/>
        </w:rPr>
        <w:lastRenderedPageBreak/>
        <w:t>Scope of Work</w:t>
      </w:r>
      <w:bookmarkEnd w:id="53"/>
    </w:p>
    <w:p w14:paraId="0B16FA65" w14:textId="5FE00816" w:rsidR="003F6FC2" w:rsidRDefault="003F6FC2" w:rsidP="008227D6">
      <w:pPr>
        <w:spacing w:after="0" w:line="240" w:lineRule="auto"/>
        <w:contextualSpacing/>
      </w:pPr>
    </w:p>
    <w:p w14:paraId="30A31720" w14:textId="3FF94607" w:rsidR="00B74750" w:rsidRDefault="00B74750" w:rsidP="008227D6">
      <w:pPr>
        <w:spacing w:after="0" w:line="240" w:lineRule="auto"/>
        <w:contextualSpacing/>
        <w:jc w:val="both"/>
      </w:pPr>
      <w:r w:rsidRPr="00D05362">
        <w:rPr>
          <w:b/>
        </w:rPr>
        <w:t xml:space="preserve">All </w:t>
      </w:r>
      <w:r>
        <w:rPr>
          <w:b/>
        </w:rPr>
        <w:t>s</w:t>
      </w:r>
      <w:r w:rsidRPr="00D05362">
        <w:rPr>
          <w:b/>
        </w:rPr>
        <w:t>ections of the Scope of Work are required contract services.</w:t>
      </w:r>
      <w:r w:rsidRPr="00D05362">
        <w:t xml:space="preserve">  Use this Proposal outline as part of your response to the RFP.  Keep in mind, the evaluators will be scoring your Proposal based on the methodologies proposed and the completeness of the response to each item listed below.  You must describe in detail how you will meet each requirement marked (M) or (ME) below.  Include personnel, proposed timelines, methodologies, and any pertinent information that will be required from the </w:t>
      </w:r>
      <w:r w:rsidR="00D25994">
        <w:t>Agency</w:t>
      </w:r>
      <w:r w:rsidRPr="00D05362">
        <w:t xml:space="preserve"> in order to achieve full compliance with all tasks and deliverables.</w:t>
      </w:r>
    </w:p>
    <w:p w14:paraId="27B0C1FB" w14:textId="77777777" w:rsidR="00B74750" w:rsidRPr="00B74750" w:rsidRDefault="00B74750" w:rsidP="008227D6">
      <w:pPr>
        <w:spacing w:after="0" w:line="240" w:lineRule="auto"/>
        <w:contextualSpacing/>
      </w:pPr>
    </w:p>
    <w:p w14:paraId="4F3752F8" w14:textId="3F0C4151" w:rsidR="00D61225" w:rsidRPr="00BE4837" w:rsidRDefault="00D61225" w:rsidP="008227D6">
      <w:pPr>
        <w:pStyle w:val="Heading2"/>
        <w:spacing w:before="0" w:line="240" w:lineRule="auto"/>
        <w:contextualSpacing/>
        <w:rPr>
          <w:rFonts w:asciiTheme="minorHAnsi" w:hAnsiTheme="minorHAnsi" w:cstheme="minorHAnsi"/>
          <w:b/>
          <w:sz w:val="22"/>
          <w:szCs w:val="22"/>
        </w:rPr>
      </w:pPr>
      <w:r w:rsidRPr="001B7805">
        <w:rPr>
          <w:rFonts w:asciiTheme="minorHAnsi" w:hAnsiTheme="minorHAnsi" w:cstheme="minorHAnsi"/>
          <w:b/>
          <w:color w:val="auto"/>
          <w:sz w:val="22"/>
          <w:szCs w:val="22"/>
        </w:rPr>
        <w:t xml:space="preserve">(ME) </w:t>
      </w:r>
      <w:r w:rsidRPr="001B7805">
        <w:rPr>
          <w:rFonts w:asciiTheme="minorHAnsi" w:hAnsiTheme="minorHAnsi" w:cstheme="minorHAnsi"/>
          <w:b/>
          <w:color w:val="auto"/>
          <w:sz w:val="22"/>
          <w:szCs w:val="22"/>
          <w:highlight w:val="lightGray"/>
        </w:rPr>
        <w:fldChar w:fldCharType="begin">
          <w:ffData>
            <w:name w:val=""/>
            <w:enabled/>
            <w:calcOnExit w:val="0"/>
            <w:textInput>
              <w:default w:val="Requirement"/>
            </w:textInput>
          </w:ffData>
        </w:fldChar>
      </w:r>
      <w:r w:rsidRPr="001B7805">
        <w:rPr>
          <w:rFonts w:asciiTheme="minorHAnsi" w:hAnsiTheme="minorHAnsi" w:cstheme="minorHAnsi"/>
          <w:b/>
          <w:color w:val="auto"/>
          <w:sz w:val="22"/>
          <w:szCs w:val="22"/>
          <w:highlight w:val="lightGray"/>
        </w:rPr>
        <w:instrText xml:space="preserve"> FORMTEXT </w:instrText>
      </w:r>
      <w:r w:rsidRPr="001B7805">
        <w:rPr>
          <w:rFonts w:asciiTheme="minorHAnsi" w:hAnsiTheme="minorHAnsi" w:cstheme="minorHAnsi"/>
          <w:b/>
          <w:color w:val="auto"/>
          <w:sz w:val="22"/>
          <w:szCs w:val="22"/>
          <w:highlight w:val="lightGray"/>
        </w:rPr>
      </w:r>
      <w:r w:rsidRPr="001B7805">
        <w:rPr>
          <w:rFonts w:asciiTheme="minorHAnsi" w:hAnsiTheme="minorHAnsi" w:cstheme="minorHAnsi"/>
          <w:b/>
          <w:color w:val="auto"/>
          <w:sz w:val="22"/>
          <w:szCs w:val="22"/>
          <w:highlight w:val="lightGray"/>
        </w:rPr>
        <w:fldChar w:fldCharType="separate"/>
      </w:r>
      <w:r w:rsidRPr="001B7805">
        <w:rPr>
          <w:rFonts w:asciiTheme="minorHAnsi" w:hAnsiTheme="minorHAnsi" w:cstheme="minorHAnsi"/>
          <w:b/>
          <w:noProof/>
          <w:color w:val="auto"/>
          <w:sz w:val="22"/>
          <w:szCs w:val="22"/>
          <w:highlight w:val="lightGray"/>
        </w:rPr>
        <w:t>Requirement</w:t>
      </w:r>
      <w:r w:rsidRPr="001B7805">
        <w:rPr>
          <w:rFonts w:asciiTheme="minorHAnsi" w:hAnsiTheme="minorHAnsi" w:cstheme="minorHAnsi"/>
          <w:b/>
          <w:color w:val="auto"/>
          <w:sz w:val="22"/>
          <w:szCs w:val="22"/>
          <w:highlight w:val="lightGray"/>
        </w:rPr>
        <w:fldChar w:fldCharType="end"/>
      </w:r>
    </w:p>
    <w:p w14:paraId="16689CFF" w14:textId="77777777" w:rsidR="001B7805" w:rsidRDefault="00D61225" w:rsidP="00B52A74">
      <w:pPr>
        <w:spacing w:after="0" w:line="240" w:lineRule="auto"/>
        <w:contextualSpacing/>
        <w:rPr>
          <w:rFonts w:cstheme="minorHAnsi"/>
        </w:rPr>
      </w:pPr>
      <w:r>
        <w:rPr>
          <w:rFonts w:cstheme="minorHAnsi"/>
          <w:highlight w:val="lightGray"/>
        </w:rPr>
        <w:fldChar w:fldCharType="begin">
          <w:ffData>
            <w:name w:val=""/>
            <w:enabled/>
            <w:calcOnExit w:val="0"/>
            <w:textInput>
              <w:default w:val="Describe the requirement that must be met by the Contractor"/>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Describe the requirement that must be met by the Contractor</w:t>
      </w:r>
      <w:r>
        <w:rPr>
          <w:rFonts w:cstheme="minorHAnsi"/>
          <w:highlight w:val="lightGray"/>
        </w:rPr>
        <w:fldChar w:fldCharType="end"/>
      </w:r>
    </w:p>
    <w:p w14:paraId="47B7B7AE" w14:textId="59FE7E38" w:rsidR="00D61225" w:rsidRPr="00B74750" w:rsidRDefault="00D61225" w:rsidP="00B52A74">
      <w:pPr>
        <w:spacing w:after="0" w:line="240" w:lineRule="auto"/>
        <w:contextualSpacing/>
        <w:rPr>
          <w:rFonts w:cstheme="minorHAnsi"/>
        </w:rPr>
      </w:pPr>
    </w:p>
    <w:p w14:paraId="543291B9" w14:textId="0F1928F4" w:rsidR="00D61225" w:rsidRDefault="00D61225" w:rsidP="00267501">
      <w:pPr>
        <w:spacing w:after="0" w:line="240" w:lineRule="auto"/>
        <w:contextualSpacing/>
        <w:jc w:val="both"/>
      </w:pPr>
      <w:r w:rsidRPr="00896327">
        <w:rPr>
          <w:b/>
          <w:i/>
        </w:rPr>
        <w:t xml:space="preserve">Describe in detail how you will </w:t>
      </w:r>
      <w:r w:rsidRPr="00896327">
        <w:rPr>
          <w:b/>
          <w:i/>
          <w:highlight w:val="lightGray"/>
        </w:rPr>
        <w:fldChar w:fldCharType="begin">
          <w:ffData>
            <w:name w:val=""/>
            <w:enabled/>
            <w:calcOnExit w:val="0"/>
            <w:textInput>
              <w:default w:val="briefly describe the requirement or specific aspect of the requirement you want to evaluate"/>
            </w:textInput>
          </w:ffData>
        </w:fldChar>
      </w:r>
      <w:r w:rsidRPr="00896327">
        <w:rPr>
          <w:b/>
          <w:i/>
          <w:highlight w:val="lightGray"/>
        </w:rPr>
        <w:instrText xml:space="preserve"> FORMTEXT </w:instrText>
      </w:r>
      <w:r w:rsidRPr="00896327">
        <w:rPr>
          <w:b/>
          <w:i/>
          <w:highlight w:val="lightGray"/>
        </w:rPr>
      </w:r>
      <w:r w:rsidRPr="00896327">
        <w:rPr>
          <w:b/>
          <w:i/>
          <w:highlight w:val="lightGray"/>
        </w:rPr>
        <w:fldChar w:fldCharType="separate"/>
      </w:r>
      <w:r w:rsidRPr="00896327">
        <w:rPr>
          <w:b/>
          <w:i/>
          <w:noProof/>
          <w:highlight w:val="lightGray"/>
        </w:rPr>
        <w:t>briefly describe the requirement or specific aspect of the requirement you want to evaluate</w:t>
      </w:r>
      <w:r w:rsidRPr="00896327">
        <w:rPr>
          <w:b/>
          <w:i/>
          <w:highlight w:val="lightGray"/>
        </w:rPr>
        <w:fldChar w:fldCharType="end"/>
      </w:r>
      <w:r>
        <w:t>.</w:t>
      </w:r>
    </w:p>
    <w:p w14:paraId="5344C0A7" w14:textId="77777777" w:rsidR="008227D6" w:rsidRPr="00D61225" w:rsidRDefault="008227D6" w:rsidP="00267501">
      <w:pPr>
        <w:spacing w:after="0" w:line="240" w:lineRule="auto"/>
        <w:contextualSpacing/>
      </w:pPr>
    </w:p>
    <w:p w14:paraId="22AFC583" w14:textId="23B0D0EE" w:rsidR="00D61225" w:rsidRPr="00BE4837" w:rsidRDefault="00400941" w:rsidP="00267501">
      <w:pPr>
        <w:pStyle w:val="Heading2"/>
        <w:spacing w:before="0" w:line="240" w:lineRule="auto"/>
        <w:contextualSpacing/>
        <w:rPr>
          <w:rFonts w:asciiTheme="minorHAnsi" w:hAnsiTheme="minorHAnsi" w:cstheme="minorHAnsi"/>
          <w:b/>
          <w:color w:val="auto"/>
          <w:sz w:val="22"/>
          <w:szCs w:val="22"/>
        </w:rPr>
      </w:pPr>
      <w:r w:rsidRPr="00BE4837">
        <w:rPr>
          <w:rFonts w:asciiTheme="minorHAnsi" w:hAnsiTheme="minorHAnsi" w:cstheme="minorHAnsi"/>
          <w:b/>
          <w:color w:val="auto"/>
          <w:sz w:val="22"/>
          <w:szCs w:val="22"/>
        </w:rPr>
        <w:t>(ME) Implementation</w:t>
      </w:r>
    </w:p>
    <w:p w14:paraId="3ABC7BF7" w14:textId="79D7AD27" w:rsidR="00400941" w:rsidRDefault="00400941" w:rsidP="00267501">
      <w:pPr>
        <w:spacing w:after="0" w:line="240" w:lineRule="auto"/>
        <w:contextualSpacing/>
        <w:jc w:val="both"/>
        <w:rPr>
          <w:rFonts w:cstheme="minorHAnsi"/>
        </w:rPr>
      </w:pPr>
      <w:r>
        <w:rPr>
          <w:rFonts w:cstheme="minorHAnsi"/>
          <w:highlight w:val="lightGray"/>
        </w:rPr>
        <w:fldChar w:fldCharType="begin">
          <w:ffData>
            <w:name w:val=""/>
            <w:enabled/>
            <w:calcOnExit w:val="0"/>
            <w:textInput>
              <w:default w:val="Describe the requirement that must be met by the Contractor"/>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Describe the requirement that must be met by the Contractor</w:t>
      </w:r>
      <w:r>
        <w:rPr>
          <w:rFonts w:cstheme="minorHAnsi"/>
          <w:highlight w:val="lightGray"/>
        </w:rPr>
        <w:fldChar w:fldCharType="end"/>
      </w:r>
      <w:r w:rsidR="008227D6">
        <w:rPr>
          <w:rFonts w:cstheme="minorHAnsi"/>
        </w:rPr>
        <w:t>.</w:t>
      </w:r>
    </w:p>
    <w:p w14:paraId="621AB929" w14:textId="77777777" w:rsidR="008227D6" w:rsidRDefault="008227D6" w:rsidP="00267501">
      <w:pPr>
        <w:spacing w:after="0" w:line="240" w:lineRule="auto"/>
        <w:contextualSpacing/>
      </w:pPr>
    </w:p>
    <w:p w14:paraId="1ED4B8BB" w14:textId="363E4DCF" w:rsidR="00D61225" w:rsidRDefault="00400941" w:rsidP="00D1738C">
      <w:pPr>
        <w:spacing w:after="0" w:line="240" w:lineRule="auto"/>
        <w:contextualSpacing/>
        <w:jc w:val="both"/>
        <w:rPr>
          <w:rFonts w:cstheme="minorHAnsi"/>
          <w:b/>
          <w:i/>
        </w:rPr>
      </w:pPr>
      <w:r>
        <w:rPr>
          <w:b/>
          <w:i/>
        </w:rPr>
        <w:t xml:space="preserve">Describe your plan to successfully implement </w:t>
      </w:r>
      <w:r w:rsidRPr="008227D6">
        <w:rPr>
          <w:rFonts w:cstheme="minorHAnsi"/>
          <w:b/>
          <w:i/>
          <w:highlight w:val="lightGray"/>
        </w:rPr>
        <w:fldChar w:fldCharType="begin">
          <w:ffData>
            <w:name w:val=""/>
            <w:enabled/>
            <w:calcOnExit w:val="0"/>
            <w:textInput>
              <w:default w:val="describe services and any specific issues you want addressed related to implementation"/>
            </w:textInput>
          </w:ffData>
        </w:fldChar>
      </w:r>
      <w:r w:rsidRPr="008227D6">
        <w:rPr>
          <w:rFonts w:cstheme="minorHAnsi"/>
          <w:b/>
          <w:i/>
          <w:highlight w:val="lightGray"/>
        </w:rPr>
        <w:instrText xml:space="preserve"> FORMTEXT </w:instrText>
      </w:r>
      <w:r w:rsidRPr="008227D6">
        <w:rPr>
          <w:rFonts w:cstheme="minorHAnsi"/>
          <w:b/>
          <w:i/>
          <w:highlight w:val="lightGray"/>
        </w:rPr>
      </w:r>
      <w:r w:rsidRPr="008227D6">
        <w:rPr>
          <w:rFonts w:cstheme="minorHAnsi"/>
          <w:b/>
          <w:i/>
          <w:highlight w:val="lightGray"/>
        </w:rPr>
        <w:fldChar w:fldCharType="separate"/>
      </w:r>
      <w:r w:rsidRPr="008227D6">
        <w:rPr>
          <w:rFonts w:cstheme="minorHAnsi"/>
          <w:b/>
          <w:i/>
          <w:noProof/>
          <w:highlight w:val="lightGray"/>
        </w:rPr>
        <w:t>describe services and any specific issues you want addressed related to implementation</w:t>
      </w:r>
      <w:r w:rsidRPr="008227D6">
        <w:rPr>
          <w:rFonts w:cstheme="minorHAnsi"/>
          <w:b/>
          <w:i/>
          <w:highlight w:val="lightGray"/>
        </w:rPr>
        <w:fldChar w:fldCharType="end"/>
      </w:r>
      <w:r>
        <w:rPr>
          <w:rFonts w:cstheme="minorHAnsi"/>
          <w:b/>
          <w:i/>
        </w:rPr>
        <w:t>.</w:t>
      </w:r>
    </w:p>
    <w:p w14:paraId="0F3BD7F7" w14:textId="77777777" w:rsidR="008227D6" w:rsidRDefault="008227D6">
      <w:pPr>
        <w:spacing w:after="0" w:line="240" w:lineRule="auto"/>
        <w:contextualSpacing/>
        <w:rPr>
          <w:rFonts w:cstheme="minorHAnsi"/>
          <w:b/>
          <w:i/>
        </w:rPr>
      </w:pPr>
    </w:p>
    <w:p w14:paraId="2375BBD5" w14:textId="05D8E970" w:rsidR="00400941" w:rsidRDefault="00400941">
      <w:pPr>
        <w:spacing w:after="0" w:line="240" w:lineRule="auto"/>
        <w:contextualSpacing/>
        <w:jc w:val="both"/>
        <w:rPr>
          <w:rFonts w:cstheme="minorHAnsi"/>
        </w:rPr>
      </w:pPr>
      <w:r>
        <w:rPr>
          <w:rFonts w:cstheme="minorHAnsi"/>
          <w:b/>
          <w:i/>
        </w:rPr>
        <w:t xml:space="preserve">Provide a preliminary timeline for implementation.  </w:t>
      </w:r>
      <w:r>
        <w:rPr>
          <w:rFonts w:cstheme="minorHAnsi"/>
        </w:rPr>
        <w:t xml:space="preserve">Note: the formal project timeline will be finalized during </w:t>
      </w:r>
      <w:r>
        <w:rPr>
          <w:rFonts w:cstheme="minorHAnsi"/>
          <w:highlight w:val="lightGray"/>
        </w:rPr>
        <w:fldChar w:fldCharType="begin">
          <w:ffData>
            <w:name w:val=""/>
            <w:enabled/>
            <w:calcOnExit w:val="0"/>
            <w:textInput>
              <w:default w:val="pre-award contract discussions OR a kick-off meeting to be held with Contractor following contract award"/>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pre-award contract discussions OR a kick-off meeting to be held with Contractor following contract award</w:t>
      </w:r>
      <w:r>
        <w:rPr>
          <w:rFonts w:cstheme="minorHAnsi"/>
          <w:highlight w:val="lightGray"/>
        </w:rPr>
        <w:fldChar w:fldCharType="end"/>
      </w:r>
      <w:r>
        <w:rPr>
          <w:rFonts w:cstheme="minorHAnsi"/>
        </w:rPr>
        <w:t>.</w:t>
      </w:r>
    </w:p>
    <w:p w14:paraId="6D8024D5" w14:textId="77777777" w:rsidR="008227D6" w:rsidRPr="00400941" w:rsidRDefault="008227D6">
      <w:pPr>
        <w:spacing w:after="0" w:line="240" w:lineRule="auto"/>
        <w:contextualSpacing/>
      </w:pPr>
    </w:p>
    <w:p w14:paraId="420C3BBD" w14:textId="4B8B5D80" w:rsidR="00D61225" w:rsidRPr="00BE4837" w:rsidRDefault="008227D6">
      <w:pPr>
        <w:pStyle w:val="Heading2"/>
        <w:spacing w:before="0" w:line="240" w:lineRule="auto"/>
        <w:contextualSpacing/>
        <w:rPr>
          <w:rFonts w:asciiTheme="minorHAnsi" w:hAnsiTheme="minorHAnsi" w:cstheme="minorHAnsi"/>
          <w:b/>
          <w:color w:val="auto"/>
          <w:sz w:val="22"/>
          <w:szCs w:val="22"/>
        </w:rPr>
      </w:pPr>
      <w:r w:rsidRPr="00BE4837">
        <w:rPr>
          <w:rFonts w:asciiTheme="minorHAnsi" w:hAnsiTheme="minorHAnsi" w:cstheme="minorHAnsi"/>
          <w:b/>
          <w:color w:val="auto"/>
          <w:sz w:val="22"/>
          <w:szCs w:val="22"/>
        </w:rPr>
        <w:t>(ME) Training</w:t>
      </w:r>
    </w:p>
    <w:p w14:paraId="3C8ED636" w14:textId="3F4D6286" w:rsidR="008227D6" w:rsidRDefault="008227D6" w:rsidP="00896327">
      <w:pPr>
        <w:spacing w:after="0" w:line="240" w:lineRule="auto"/>
        <w:contextualSpacing/>
        <w:rPr>
          <w:rFonts w:cstheme="minorHAnsi"/>
        </w:rPr>
      </w:pPr>
      <w:r>
        <w:rPr>
          <w:rFonts w:cstheme="minorHAnsi"/>
          <w:highlight w:val="lightGray"/>
        </w:rPr>
        <w:fldChar w:fldCharType="begin">
          <w:ffData>
            <w:name w:val=""/>
            <w:enabled/>
            <w:calcOnExit w:val="0"/>
            <w:textInput>
              <w:default w:val="Describe the requirement that must be met by the Contractor"/>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Describe the requirement that must be met by the Contractor</w:t>
      </w:r>
      <w:r>
        <w:rPr>
          <w:rFonts w:cstheme="minorHAnsi"/>
          <w:highlight w:val="lightGray"/>
        </w:rPr>
        <w:fldChar w:fldCharType="end"/>
      </w:r>
      <w:r>
        <w:rPr>
          <w:rFonts w:cstheme="minorHAnsi"/>
        </w:rPr>
        <w:t>.</w:t>
      </w:r>
    </w:p>
    <w:p w14:paraId="16C9829A" w14:textId="77777777" w:rsidR="00B52A74" w:rsidRDefault="00B52A74" w:rsidP="00B52A74">
      <w:pPr>
        <w:spacing w:after="0" w:line="240" w:lineRule="auto"/>
        <w:contextualSpacing/>
        <w:rPr>
          <w:rFonts w:cstheme="minorHAnsi"/>
        </w:rPr>
      </w:pPr>
    </w:p>
    <w:p w14:paraId="7653F3C7" w14:textId="55F39995" w:rsidR="008227D6" w:rsidRDefault="008227D6" w:rsidP="00896327">
      <w:pPr>
        <w:spacing w:after="0" w:line="240" w:lineRule="auto"/>
        <w:contextualSpacing/>
        <w:rPr>
          <w:rFonts w:cstheme="minorHAnsi"/>
          <w:b/>
          <w:i/>
        </w:rPr>
      </w:pPr>
      <w:r>
        <w:rPr>
          <w:rFonts w:cstheme="minorHAnsi"/>
          <w:b/>
          <w:i/>
        </w:rPr>
        <w:t xml:space="preserve">Describe in detail your plan for providing the required training, including methodology.  Describe any additional training that will be provided (must be included in the offered price).  </w:t>
      </w:r>
    </w:p>
    <w:p w14:paraId="7D57D8D8" w14:textId="77777777" w:rsidR="00677E24" w:rsidRPr="00896327" w:rsidRDefault="00677E24" w:rsidP="00896327">
      <w:pPr>
        <w:spacing w:after="0" w:line="240" w:lineRule="auto"/>
        <w:contextualSpacing/>
        <w:rPr>
          <w:b/>
        </w:rPr>
      </w:pPr>
    </w:p>
    <w:p w14:paraId="60007DF9" w14:textId="77777777" w:rsidR="00ED2AF6" w:rsidRPr="00BE4837" w:rsidRDefault="00ED2AF6" w:rsidP="00ED2AF6">
      <w:pPr>
        <w:pStyle w:val="Heading2"/>
        <w:spacing w:before="0" w:line="240" w:lineRule="auto"/>
        <w:contextualSpacing/>
        <w:rPr>
          <w:rFonts w:asciiTheme="minorHAnsi" w:hAnsiTheme="minorHAnsi" w:cstheme="minorHAnsi"/>
          <w:b/>
          <w:color w:val="auto"/>
          <w:sz w:val="22"/>
          <w:szCs w:val="22"/>
        </w:rPr>
      </w:pPr>
      <w:r w:rsidRPr="00BE4837">
        <w:rPr>
          <w:rFonts w:asciiTheme="minorHAnsi" w:hAnsiTheme="minorHAnsi" w:cstheme="minorHAnsi"/>
          <w:b/>
          <w:color w:val="auto"/>
          <w:sz w:val="22"/>
          <w:szCs w:val="22"/>
        </w:rPr>
        <w:t>Agency Responsibilities</w:t>
      </w:r>
    </w:p>
    <w:p w14:paraId="0DEDA522" w14:textId="77777777" w:rsidR="00ED2AF6" w:rsidRPr="00B52A74" w:rsidRDefault="00ED2AF6" w:rsidP="00ED2AF6">
      <w:pPr>
        <w:spacing w:after="0" w:line="240" w:lineRule="auto"/>
        <w:contextualSpacing/>
        <w:rPr>
          <w:rFonts w:cstheme="minorHAnsi"/>
        </w:rPr>
      </w:pPr>
      <w:r>
        <w:rPr>
          <w:rFonts w:cstheme="minorHAnsi"/>
          <w:highlight w:val="lightGray"/>
        </w:rPr>
        <w:fldChar w:fldCharType="begin">
          <w:ffData>
            <w:name w:val=""/>
            <w:enabled/>
            <w:calcOnExit w:val="0"/>
            <w:textInput>
              <w:default w:val="Agency"/>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Agency</w:t>
      </w:r>
      <w:r>
        <w:rPr>
          <w:rFonts w:cstheme="minorHAnsi"/>
          <w:highlight w:val="lightGray"/>
        </w:rPr>
        <w:fldChar w:fldCharType="end"/>
      </w:r>
      <w:r>
        <w:rPr>
          <w:rFonts w:cstheme="minorHAnsi"/>
        </w:rPr>
        <w:t xml:space="preserve"> will be responsible for:</w:t>
      </w:r>
    </w:p>
    <w:p w14:paraId="70E4BD80" w14:textId="77777777" w:rsidR="00ED2AF6" w:rsidRPr="00B52A74" w:rsidRDefault="00ED2AF6" w:rsidP="00ED2AF6">
      <w:pPr>
        <w:pStyle w:val="Heading3"/>
        <w:ind w:left="1440"/>
        <w:rPr>
          <w:rFonts w:asciiTheme="minorHAnsi" w:hAnsiTheme="minorHAnsi" w:cstheme="minorHAnsi"/>
          <w:color w:val="auto"/>
          <w:sz w:val="22"/>
          <w:szCs w:val="22"/>
        </w:rPr>
      </w:pPr>
      <w:r w:rsidRPr="00B52A74">
        <w:rPr>
          <w:rFonts w:asciiTheme="minorHAnsi" w:hAnsiTheme="minorHAnsi" w:cstheme="minorHAnsi"/>
          <w:color w:val="auto"/>
          <w:sz w:val="22"/>
          <w:szCs w:val="22"/>
        </w:rPr>
        <w:fldChar w:fldCharType="begin">
          <w:ffData>
            <w:name w:val=""/>
            <w:enabled/>
            <w:calcOnExit w:val="0"/>
            <w:textInput>
              <w:default w:val="Describe agency responsibility;"/>
            </w:textInput>
          </w:ffData>
        </w:fldChar>
      </w:r>
      <w:r w:rsidRPr="00B52A74">
        <w:rPr>
          <w:rFonts w:asciiTheme="minorHAnsi" w:hAnsiTheme="minorHAnsi" w:cstheme="minorHAnsi"/>
          <w:color w:val="auto"/>
          <w:sz w:val="22"/>
          <w:szCs w:val="22"/>
        </w:rPr>
        <w:instrText xml:space="preserve"> FORMTEXT </w:instrText>
      </w:r>
      <w:r w:rsidRPr="00B52A74">
        <w:rPr>
          <w:rFonts w:asciiTheme="minorHAnsi" w:hAnsiTheme="minorHAnsi" w:cstheme="minorHAnsi"/>
          <w:color w:val="auto"/>
          <w:sz w:val="22"/>
          <w:szCs w:val="22"/>
        </w:rPr>
      </w:r>
      <w:r w:rsidRPr="00B52A74">
        <w:rPr>
          <w:rFonts w:asciiTheme="minorHAnsi" w:hAnsiTheme="minorHAnsi" w:cstheme="minorHAnsi"/>
          <w:color w:val="auto"/>
          <w:sz w:val="22"/>
          <w:szCs w:val="22"/>
        </w:rPr>
        <w:fldChar w:fldCharType="separate"/>
      </w:r>
      <w:r w:rsidRPr="00B52A74">
        <w:rPr>
          <w:rFonts w:asciiTheme="minorHAnsi" w:hAnsiTheme="minorHAnsi" w:cstheme="minorHAnsi"/>
          <w:noProof/>
          <w:color w:val="auto"/>
          <w:sz w:val="22"/>
          <w:szCs w:val="22"/>
        </w:rPr>
        <w:t>Describe agency responsibility;</w:t>
      </w:r>
      <w:r w:rsidRPr="00B52A74">
        <w:rPr>
          <w:rFonts w:asciiTheme="minorHAnsi" w:hAnsiTheme="minorHAnsi" w:cstheme="minorHAnsi"/>
          <w:color w:val="auto"/>
          <w:sz w:val="22"/>
          <w:szCs w:val="22"/>
        </w:rPr>
        <w:fldChar w:fldCharType="end"/>
      </w:r>
    </w:p>
    <w:p w14:paraId="26DE2DE4" w14:textId="77777777" w:rsidR="00ED2AF6" w:rsidRDefault="00ED2AF6" w:rsidP="00896327">
      <w:pPr>
        <w:pStyle w:val="Heading3"/>
        <w:ind w:left="1440"/>
        <w:rPr>
          <w:rFonts w:asciiTheme="minorHAnsi" w:hAnsiTheme="minorHAnsi" w:cstheme="minorHAnsi"/>
          <w:color w:val="auto"/>
          <w:sz w:val="22"/>
          <w:szCs w:val="22"/>
        </w:rPr>
      </w:pPr>
      <w:r w:rsidRPr="00B52A74">
        <w:rPr>
          <w:rFonts w:asciiTheme="minorHAnsi" w:hAnsiTheme="minorHAnsi" w:cstheme="minorHAnsi"/>
          <w:color w:val="auto"/>
          <w:sz w:val="22"/>
          <w:szCs w:val="22"/>
        </w:rPr>
        <w:fldChar w:fldCharType="begin">
          <w:ffData>
            <w:name w:val=""/>
            <w:enabled/>
            <w:calcOnExit w:val="0"/>
            <w:textInput>
              <w:default w:val="Describe agency responsibility;"/>
            </w:textInput>
          </w:ffData>
        </w:fldChar>
      </w:r>
      <w:r w:rsidRPr="00B52A74">
        <w:rPr>
          <w:rFonts w:asciiTheme="minorHAnsi" w:hAnsiTheme="minorHAnsi" w:cstheme="minorHAnsi"/>
          <w:color w:val="auto"/>
          <w:sz w:val="22"/>
          <w:szCs w:val="22"/>
        </w:rPr>
        <w:instrText xml:space="preserve"> FORMTEXT </w:instrText>
      </w:r>
      <w:r w:rsidRPr="00B52A74">
        <w:rPr>
          <w:rFonts w:asciiTheme="minorHAnsi" w:hAnsiTheme="minorHAnsi" w:cstheme="minorHAnsi"/>
          <w:color w:val="auto"/>
          <w:sz w:val="22"/>
          <w:szCs w:val="22"/>
        </w:rPr>
      </w:r>
      <w:r w:rsidRPr="00B52A74">
        <w:rPr>
          <w:rFonts w:asciiTheme="minorHAnsi" w:hAnsiTheme="minorHAnsi" w:cstheme="minorHAnsi"/>
          <w:color w:val="auto"/>
          <w:sz w:val="22"/>
          <w:szCs w:val="22"/>
        </w:rPr>
        <w:fldChar w:fldCharType="separate"/>
      </w:r>
      <w:r w:rsidRPr="00B52A74">
        <w:rPr>
          <w:rFonts w:asciiTheme="minorHAnsi" w:hAnsiTheme="minorHAnsi" w:cstheme="minorHAnsi"/>
          <w:noProof/>
          <w:color w:val="auto"/>
          <w:sz w:val="22"/>
          <w:szCs w:val="22"/>
        </w:rPr>
        <w:t>Describe agency responsibility;</w:t>
      </w:r>
      <w:r w:rsidRPr="00B52A74">
        <w:rPr>
          <w:rFonts w:asciiTheme="minorHAnsi" w:hAnsiTheme="minorHAnsi" w:cstheme="minorHAnsi"/>
          <w:color w:val="auto"/>
          <w:sz w:val="22"/>
          <w:szCs w:val="22"/>
        </w:rPr>
        <w:fldChar w:fldCharType="end"/>
      </w:r>
      <w:r w:rsidRPr="00B52A74">
        <w:rPr>
          <w:rFonts w:asciiTheme="minorHAnsi" w:hAnsiTheme="minorHAnsi" w:cstheme="minorHAnsi"/>
          <w:color w:val="auto"/>
          <w:sz w:val="22"/>
          <w:szCs w:val="22"/>
        </w:rPr>
        <w:t xml:space="preserve"> and</w:t>
      </w:r>
    </w:p>
    <w:p w14:paraId="0AE1166B" w14:textId="349341DF" w:rsidR="00ED2AF6" w:rsidRDefault="00ED2AF6" w:rsidP="00896327">
      <w:pPr>
        <w:pStyle w:val="Heading3"/>
        <w:ind w:left="1440"/>
        <w:rPr>
          <w:rFonts w:asciiTheme="minorHAnsi" w:hAnsiTheme="minorHAnsi" w:cstheme="minorHAnsi"/>
          <w:color w:val="auto"/>
          <w:sz w:val="22"/>
          <w:szCs w:val="22"/>
        </w:rPr>
      </w:pPr>
      <w:r w:rsidRPr="00896327">
        <w:rPr>
          <w:rFonts w:asciiTheme="minorHAnsi" w:hAnsiTheme="minorHAnsi" w:cstheme="minorHAnsi"/>
          <w:color w:val="auto"/>
          <w:sz w:val="22"/>
          <w:szCs w:val="22"/>
        </w:rPr>
        <w:fldChar w:fldCharType="begin">
          <w:ffData>
            <w:name w:val=""/>
            <w:enabled/>
            <w:calcOnExit w:val="0"/>
            <w:textInput>
              <w:default w:val="Describe agency responsibility."/>
            </w:textInput>
          </w:ffData>
        </w:fldChar>
      </w:r>
      <w:r w:rsidRPr="00896327">
        <w:rPr>
          <w:rFonts w:asciiTheme="minorHAnsi" w:hAnsiTheme="minorHAnsi" w:cstheme="minorHAnsi"/>
          <w:color w:val="auto"/>
          <w:sz w:val="22"/>
          <w:szCs w:val="22"/>
        </w:rPr>
        <w:instrText xml:space="preserve"> FORMTEXT </w:instrText>
      </w:r>
      <w:r w:rsidRPr="00896327">
        <w:rPr>
          <w:rFonts w:asciiTheme="minorHAnsi" w:hAnsiTheme="minorHAnsi" w:cstheme="minorHAnsi"/>
          <w:color w:val="auto"/>
          <w:sz w:val="22"/>
          <w:szCs w:val="22"/>
        </w:rPr>
      </w:r>
      <w:r w:rsidRPr="00896327">
        <w:rPr>
          <w:rFonts w:asciiTheme="minorHAnsi" w:hAnsiTheme="minorHAnsi" w:cstheme="minorHAnsi"/>
          <w:color w:val="auto"/>
          <w:sz w:val="22"/>
          <w:szCs w:val="22"/>
        </w:rPr>
        <w:fldChar w:fldCharType="separate"/>
      </w:r>
      <w:r w:rsidRPr="00896327">
        <w:rPr>
          <w:rFonts w:asciiTheme="minorHAnsi" w:hAnsiTheme="minorHAnsi" w:cstheme="minorHAnsi"/>
          <w:noProof/>
          <w:color w:val="auto"/>
          <w:sz w:val="22"/>
          <w:szCs w:val="22"/>
        </w:rPr>
        <w:t>Describe agency responsibility.</w:t>
      </w:r>
      <w:r w:rsidRPr="00896327">
        <w:rPr>
          <w:rFonts w:asciiTheme="minorHAnsi" w:hAnsiTheme="minorHAnsi" w:cstheme="minorHAnsi"/>
          <w:color w:val="auto"/>
          <w:sz w:val="22"/>
          <w:szCs w:val="22"/>
        </w:rPr>
        <w:fldChar w:fldCharType="end"/>
      </w:r>
    </w:p>
    <w:p w14:paraId="1052CAC7" w14:textId="77777777" w:rsidR="00ED2AF6" w:rsidRPr="00ED2AF6" w:rsidRDefault="00ED2AF6" w:rsidP="00896327"/>
    <w:p w14:paraId="5B17323E" w14:textId="61B388BB" w:rsidR="00ED2AF6" w:rsidRPr="00D25994" w:rsidRDefault="00ED2AF6" w:rsidP="00ED2AF6">
      <w:pPr>
        <w:pStyle w:val="Heading2"/>
        <w:spacing w:before="0" w:line="240" w:lineRule="auto"/>
        <w:contextualSpacing/>
        <w:rPr>
          <w:rFonts w:asciiTheme="minorHAnsi" w:hAnsiTheme="minorHAnsi" w:cstheme="minorHAnsi"/>
          <w:b/>
          <w:color w:val="auto"/>
          <w:sz w:val="22"/>
          <w:szCs w:val="22"/>
          <w:highlight w:val="yellow"/>
        </w:rPr>
      </w:pPr>
      <w:r w:rsidRPr="00BE4837">
        <w:rPr>
          <w:rFonts w:asciiTheme="minorHAnsi" w:hAnsiTheme="minorHAnsi" w:cstheme="minorHAnsi"/>
          <w:b/>
          <w:color w:val="auto"/>
          <w:sz w:val="22"/>
          <w:szCs w:val="22"/>
        </w:rPr>
        <w:t>Idaho Printing Preference</w:t>
      </w:r>
      <w:r w:rsidR="00D25994">
        <w:rPr>
          <w:rFonts w:asciiTheme="minorHAnsi" w:hAnsiTheme="minorHAnsi" w:cstheme="minorHAnsi"/>
          <w:b/>
          <w:color w:val="auto"/>
          <w:sz w:val="22"/>
          <w:szCs w:val="22"/>
        </w:rPr>
        <w:t xml:space="preserve"> (</w:t>
      </w:r>
      <w:r w:rsidR="00D25994" w:rsidRPr="00D25994">
        <w:rPr>
          <w:rFonts w:asciiTheme="minorHAnsi" w:hAnsiTheme="minorHAnsi" w:cstheme="minorHAnsi"/>
          <w:b/>
          <w:color w:val="auto"/>
          <w:sz w:val="22"/>
          <w:szCs w:val="22"/>
          <w:highlight w:val="yellow"/>
        </w:rPr>
        <w:t>remove if project does not include printing)</w:t>
      </w:r>
    </w:p>
    <w:p w14:paraId="1090EF36" w14:textId="77777777" w:rsidR="00ED2AF6" w:rsidRPr="008720B9" w:rsidRDefault="00ED2AF6" w:rsidP="00ED2AF6">
      <w:pPr>
        <w:spacing w:after="0" w:line="240" w:lineRule="auto"/>
        <w:contextualSpacing/>
      </w:pPr>
      <w:r w:rsidRPr="00ED2AF6">
        <w:t>The resulting contract is subject to the provisions of Idaho Code Title 60 chapter 1.  Except as provided in this paragraph, the Contractor shall ensure all printing, binding, engraving, and stationary work is executed within the state of Idaho.  The Contractor may execute such work outside the state of Idaho if any of the exemptions in Idaho Code §60-103 apply.</w:t>
      </w:r>
    </w:p>
    <w:p w14:paraId="0F0D79B3" w14:textId="43990278" w:rsidR="00B52A74" w:rsidRDefault="00B52A74" w:rsidP="003F6FC2">
      <w:pPr>
        <w:pStyle w:val="Heading3"/>
        <w:ind w:left="1440"/>
        <w:rPr>
          <w:rFonts w:asciiTheme="minorHAnsi" w:hAnsiTheme="minorHAnsi" w:cstheme="minorHAnsi"/>
          <w:color w:val="auto"/>
          <w:sz w:val="22"/>
          <w:szCs w:val="22"/>
        </w:rPr>
        <w:sectPr w:rsidR="00B52A74" w:rsidSect="007A4B8C">
          <w:pgSz w:w="12240" w:h="15840"/>
          <w:pgMar w:top="1440" w:right="1440" w:bottom="1440" w:left="1440" w:header="720" w:footer="720" w:gutter="0"/>
          <w:cols w:space="720"/>
          <w:docGrid w:linePitch="360"/>
        </w:sectPr>
      </w:pPr>
    </w:p>
    <w:p w14:paraId="130E631A" w14:textId="079A0847" w:rsidR="003F6FC2" w:rsidRDefault="00B52A74" w:rsidP="00B52A74">
      <w:pPr>
        <w:pStyle w:val="Heading1"/>
        <w:numPr>
          <w:ilvl w:val="0"/>
          <w:numId w:val="0"/>
        </w:numPr>
        <w:jc w:val="center"/>
        <w:rPr>
          <w:rFonts w:asciiTheme="minorHAnsi" w:hAnsiTheme="minorHAnsi" w:cstheme="minorHAnsi"/>
          <w:b/>
          <w:color w:val="auto"/>
        </w:rPr>
      </w:pPr>
      <w:bookmarkStart w:id="54" w:name="_Toc523772524"/>
      <w:r w:rsidRPr="00B52A74">
        <w:rPr>
          <w:rFonts w:asciiTheme="minorHAnsi" w:hAnsiTheme="minorHAnsi" w:cstheme="minorHAnsi"/>
          <w:b/>
          <w:color w:val="auto"/>
        </w:rPr>
        <w:lastRenderedPageBreak/>
        <w:t>ATTACHMENT 1</w:t>
      </w:r>
      <w:r>
        <w:rPr>
          <w:rFonts w:asciiTheme="minorHAnsi" w:hAnsiTheme="minorHAnsi" w:cstheme="minorHAnsi"/>
          <w:b/>
          <w:color w:val="auto"/>
        </w:rPr>
        <w:t xml:space="preserve"> – PRE-PROPOSAL CONFERENCE REGISTRATION FORM</w:t>
      </w:r>
      <w:bookmarkEnd w:id="54"/>
    </w:p>
    <w:p w14:paraId="5341E0E9" w14:textId="44B92FB4"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tbl>
      <w:tblPr>
        <w:tblpPr w:leftFromText="180" w:rightFromText="180" w:vertAnchor="text" w:horzAnchor="margin" w:tblpXSpec="center" w:tblpY="335"/>
        <w:tblW w:w="4905" w:type="pct"/>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CellMar>
          <w:left w:w="120" w:type="dxa"/>
          <w:right w:w="120" w:type="dxa"/>
        </w:tblCellMar>
        <w:tblLook w:val="04A0" w:firstRow="1" w:lastRow="0" w:firstColumn="1" w:lastColumn="0" w:noHBand="0" w:noVBand="1"/>
      </w:tblPr>
      <w:tblGrid>
        <w:gridCol w:w="3680"/>
        <w:gridCol w:w="5483"/>
      </w:tblGrid>
      <w:tr w:rsidR="00B52A74" w14:paraId="67E3C08A" w14:textId="77777777" w:rsidTr="00B52A74">
        <w:tc>
          <w:tcPr>
            <w:tcW w:w="2008" w:type="pct"/>
            <w:tcBorders>
              <w:top w:val="single" w:sz="8" w:space="0" w:color="C0C0C0"/>
              <w:left w:val="single" w:sz="8" w:space="0" w:color="C0C0C0"/>
              <w:bottom w:val="single" w:sz="6" w:space="0" w:color="C0C0C0"/>
              <w:right w:val="single" w:sz="6" w:space="0" w:color="C0C0C0"/>
            </w:tcBorders>
            <w:hideMark/>
          </w:tcPr>
          <w:p w14:paraId="0FCB0730" w14:textId="77777777" w:rsidR="00B52A74" w:rsidRDefault="00B52A74">
            <w:pPr>
              <w:spacing w:after="58"/>
              <w:rPr>
                <w:rFonts w:cs="Arial"/>
                <w:b/>
                <w:bCs/>
              </w:rPr>
            </w:pPr>
            <w:r>
              <w:rPr>
                <w:rFonts w:cs="Arial"/>
                <w:b/>
                <w:bCs/>
              </w:rPr>
              <w:t>PRE-PROPOSAL CONFERENCE</w:t>
            </w:r>
          </w:p>
        </w:tc>
        <w:tc>
          <w:tcPr>
            <w:tcW w:w="2992" w:type="pct"/>
            <w:tcBorders>
              <w:top w:val="single" w:sz="8" w:space="0" w:color="C0C0C0"/>
              <w:left w:val="single" w:sz="6" w:space="0" w:color="C0C0C0"/>
              <w:bottom w:val="single" w:sz="6" w:space="0" w:color="C0C0C0"/>
              <w:right w:val="single" w:sz="8" w:space="0" w:color="C0C0C0"/>
            </w:tcBorders>
            <w:hideMark/>
          </w:tcPr>
          <w:p w14:paraId="7ADF699E" w14:textId="51C04F72" w:rsidR="00B52A74" w:rsidRDefault="00B52A74">
            <w:pPr>
              <w:spacing w:after="58"/>
              <w:rPr>
                <w:rFonts w:cs="Arial"/>
                <w:b/>
                <w:bCs/>
              </w:rPr>
            </w:pPr>
            <w:r>
              <w:rPr>
                <w:rFonts w:cstheme="minorHAnsi"/>
              </w:rPr>
              <w:fldChar w:fldCharType="begin">
                <w:ffData>
                  <w:name w:val=""/>
                  <w:enabled/>
                  <w:calcOnExit w:val="0"/>
                  <w:textInput>
                    <w:default w:val="Day of the Week, Month, Date, Year, Time am/pm"/>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Day of the Week, Month, Date, Year, Time am/pm</w:t>
            </w:r>
            <w:r>
              <w:rPr>
                <w:rFonts w:cstheme="minorHAnsi"/>
              </w:rPr>
              <w:fldChar w:fldCharType="end"/>
            </w:r>
            <w:r>
              <w:rPr>
                <w:rFonts w:cstheme="minorHAnsi"/>
              </w:rPr>
              <w:t xml:space="preserve"> </w:t>
            </w:r>
            <w:r>
              <w:rPr>
                <w:rFonts w:cs="Arial"/>
                <w:bCs/>
              </w:rPr>
              <w:t>Mountain Time</w:t>
            </w:r>
          </w:p>
        </w:tc>
      </w:tr>
      <w:tr w:rsidR="00B52A74" w14:paraId="7D9A97BA" w14:textId="77777777" w:rsidTr="00B52A74">
        <w:tc>
          <w:tcPr>
            <w:tcW w:w="2008" w:type="pct"/>
            <w:tcBorders>
              <w:top w:val="single" w:sz="6" w:space="0" w:color="C0C0C0"/>
              <w:left w:val="single" w:sz="8" w:space="0" w:color="C0C0C0"/>
              <w:bottom w:val="single" w:sz="8" w:space="0" w:color="C0C0C0"/>
              <w:right w:val="single" w:sz="6" w:space="0" w:color="C0C0C0"/>
            </w:tcBorders>
            <w:hideMark/>
          </w:tcPr>
          <w:p w14:paraId="275E6EF0" w14:textId="0726881F" w:rsidR="00B52A74" w:rsidRDefault="00B52A74">
            <w:pPr>
              <w:spacing w:after="58"/>
              <w:rPr>
                <w:rFonts w:cs="Arial"/>
                <w:b/>
                <w:bCs/>
              </w:rPr>
            </w:pPr>
            <w:r>
              <w:rPr>
                <w:rFonts w:cstheme="minorHAnsi"/>
              </w:rPr>
              <w:fldChar w:fldCharType="begin">
                <w:ffData>
                  <w:name w:val=""/>
                  <w:enabled/>
                  <w:calcOnExit w:val="0"/>
                  <w:textInput>
                    <w:default w:val="Agenc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Agency</w:t>
            </w:r>
            <w:r>
              <w:rPr>
                <w:rFonts w:cstheme="minorHAnsi"/>
              </w:rPr>
              <w:fldChar w:fldCharType="end"/>
            </w:r>
          </w:p>
        </w:tc>
        <w:tc>
          <w:tcPr>
            <w:tcW w:w="2992" w:type="pct"/>
            <w:tcBorders>
              <w:top w:val="single" w:sz="6" w:space="0" w:color="C0C0C0"/>
              <w:left w:val="single" w:sz="6" w:space="0" w:color="C0C0C0"/>
              <w:bottom w:val="single" w:sz="8" w:space="0" w:color="C0C0C0"/>
              <w:right w:val="single" w:sz="8" w:space="0" w:color="C0C0C0"/>
            </w:tcBorders>
          </w:tcPr>
          <w:p w14:paraId="1E0D3767" w14:textId="517B7D26" w:rsidR="00B52A74" w:rsidRDefault="00B52A74">
            <w:pPr>
              <w:spacing w:after="58"/>
              <w:rPr>
                <w:rFonts w:cs="Arial"/>
                <w:b/>
                <w:bCs/>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p>
          <w:p w14:paraId="747D14F9" w14:textId="3B1307EE" w:rsidR="00B52A74" w:rsidRDefault="00B52A74">
            <w:pPr>
              <w:spacing w:after="58"/>
              <w:rPr>
                <w:rFonts w:cs="Arial"/>
                <w:b/>
                <w:bCs/>
              </w:rPr>
            </w:pP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tc>
      </w:tr>
    </w:tbl>
    <w:p w14:paraId="2EBBC3C4" w14:textId="77777777" w:rsidR="00B52A74" w:rsidRDefault="00B52A74" w:rsidP="00B52A74">
      <w:pPr>
        <w:ind w:left="1200"/>
        <w:rPr>
          <w:rFonts w:cs="Arial"/>
          <w:b/>
        </w:rPr>
      </w:pPr>
    </w:p>
    <w:p w14:paraId="74520028" w14:textId="77777777" w:rsidR="00B52A74" w:rsidRDefault="00B52A74" w:rsidP="00B52A74">
      <w:pPr>
        <w:ind w:left="1200"/>
        <w:rPr>
          <w:rFonts w:cs="Arial"/>
          <w:b/>
        </w:rPr>
      </w:pPr>
    </w:p>
    <w:p w14:paraId="08DCE317" w14:textId="44905185" w:rsidR="00B52A74" w:rsidRDefault="00D25994" w:rsidP="00B52A74">
      <w:pPr>
        <w:jc w:val="both"/>
        <w:rPr>
          <w:rFonts w:cs="Arial"/>
        </w:rPr>
      </w:pPr>
      <w:r>
        <w:rPr>
          <w:rFonts w:cs="Arial"/>
          <w:b/>
        </w:rPr>
        <w:t>Oral</w:t>
      </w:r>
      <w:r w:rsidR="00B52A74">
        <w:rPr>
          <w:rFonts w:cs="Arial"/>
          <w:b/>
        </w:rPr>
        <w:t xml:space="preserve"> Information:</w:t>
      </w:r>
      <w:r w:rsidR="00B52A74">
        <w:rPr>
          <w:rFonts w:cs="Arial"/>
        </w:rPr>
        <w:t xml:space="preserve">  Questions concerning an RFP must be directed in writing to the RFP Lead in the time period prescribed in the RFP document.  Vendors are cautioned against relying on any verbal information, and do so at the Vendor’s sole risk.  The RFP may only be amended by written documentation posted to the state’s eProcurement System, IPRO.</w:t>
      </w:r>
    </w:p>
    <w:p w14:paraId="1D0093D8" w14:textId="77777777" w:rsidR="00B52A74" w:rsidRDefault="00B52A74" w:rsidP="00B52A74">
      <w:pPr>
        <w:rPr>
          <w:rFonts w:cs="Arial"/>
        </w:rPr>
      </w:pPr>
    </w:p>
    <w:p w14:paraId="3A347892" w14:textId="5E38491F" w:rsidR="00B52A74" w:rsidRDefault="00B52A74" w:rsidP="00B52A74">
      <w:pPr>
        <w:jc w:val="both"/>
        <w:rPr>
          <w:rFonts w:cs="Arial"/>
          <w:b/>
          <w:szCs w:val="20"/>
        </w:rPr>
      </w:pPr>
      <w:r>
        <w:rPr>
          <w:rFonts w:cs="Arial"/>
        </w:rPr>
        <w:t xml:space="preserve">Potential Offerors choosing to participate in the Pre-Proposal Conference </w:t>
      </w:r>
      <w:r>
        <w:rPr>
          <w:rFonts w:cs="Arial"/>
          <w:b/>
        </w:rPr>
        <w:t>must pre-register</w:t>
      </w:r>
      <w:r>
        <w:rPr>
          <w:rFonts w:cs="Arial"/>
        </w:rPr>
        <w:t xml:space="preserve"> by submitting this completed form, via e-mail, to the RFP Lead at </w:t>
      </w:r>
      <w:r>
        <w:rPr>
          <w:rFonts w:cstheme="minorHAnsi"/>
        </w:rPr>
        <w:fldChar w:fldCharType="begin">
          <w:ffData>
            <w:name w:val=""/>
            <w:enabled/>
            <w:calcOnExit w:val="0"/>
            <w:textInput>
              <w:default w:val="email address"/>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email address</w:t>
      </w:r>
      <w:r>
        <w:rPr>
          <w:rFonts w:cstheme="minorHAnsi"/>
        </w:rPr>
        <w:fldChar w:fldCharType="end"/>
      </w:r>
      <w:r>
        <w:rPr>
          <w:rFonts w:cs="Arial"/>
        </w:rPr>
        <w:t>.  After the RFP Lead receives your form and the registration deadline passes, you will be provided with phone conferencing and meeting details.  Please indicate in the appropriate column if your attendance will be by phone.  Attendees are asked</w:t>
      </w:r>
      <w:r>
        <w:rPr>
          <w:rFonts w:cs="Arial"/>
          <w:b/>
        </w:rPr>
        <w:t xml:space="preserve"> </w:t>
      </w:r>
      <w:r>
        <w:rPr>
          <w:rFonts w:cs="Arial"/>
        </w:rPr>
        <w:t>to register for the Pre-Proposal Conference</w:t>
      </w:r>
      <w:r>
        <w:rPr>
          <w:rFonts w:cs="Arial"/>
          <w:b/>
        </w:rPr>
        <w:t xml:space="preserve"> </w:t>
      </w:r>
      <w:r>
        <w:rPr>
          <w:rFonts w:cs="Arial"/>
        </w:rPr>
        <w:t xml:space="preserve">no later than </w:t>
      </w:r>
      <w:r>
        <w:rPr>
          <w:rFonts w:cstheme="minorHAnsi"/>
        </w:rPr>
        <w:fldChar w:fldCharType="begin">
          <w:ffData>
            <w:name w:val=""/>
            <w:enabled/>
            <w:calcOnExit w:val="0"/>
            <w:textInput>
              <w:default w:val="tim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time</w:t>
      </w:r>
      <w:r>
        <w:rPr>
          <w:rFonts w:cstheme="minorHAnsi"/>
        </w:rPr>
        <w:fldChar w:fldCharType="end"/>
      </w:r>
      <w:r>
        <w:rPr>
          <w:b/>
        </w:rPr>
        <w:t xml:space="preserve">, Mountain Time, </w:t>
      </w:r>
      <w:r>
        <w:rPr>
          <w:rFonts w:cstheme="minorHAnsi"/>
        </w:rPr>
        <w:fldChar w:fldCharType="begin">
          <w:ffData>
            <w:name w:val=""/>
            <w:enabled/>
            <w:calcOnExit w:val="0"/>
            <w:textInput>
              <w:default w:val="Day of the Week, Month, Date, Yea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Day of the Week, Month, Date, Year</w:t>
      </w:r>
      <w:r>
        <w:rPr>
          <w:rFonts w:cstheme="minorHAnsi"/>
        </w:rPr>
        <w:fldChar w:fldCharType="end"/>
      </w:r>
      <w:r>
        <w:rPr>
          <w:b/>
        </w:rPr>
        <w:t>.</w:t>
      </w:r>
      <w:r>
        <w:rPr>
          <w:rFonts w:cs="Arial"/>
        </w:rPr>
        <w:t xml:space="preserve"> </w:t>
      </w:r>
    </w:p>
    <w:p w14:paraId="0A024E3C" w14:textId="77777777" w:rsidR="00B52A74" w:rsidRDefault="00B52A74" w:rsidP="00B52A74">
      <w:pPr>
        <w:ind w:left="1200"/>
        <w:rPr>
          <w:rFonts w:cs="Arial"/>
        </w:rPr>
      </w:pPr>
    </w:p>
    <w:p w14:paraId="15801B6E" w14:textId="77777777" w:rsidR="00B52A74" w:rsidRDefault="00B52A74" w:rsidP="00B52A74">
      <w:pPr>
        <w:ind w:left="240"/>
        <w:rPr>
          <w:rFonts w:cs="Arial"/>
          <w:b/>
        </w:rPr>
      </w:pPr>
      <w:r>
        <w:rPr>
          <w:rFonts w:cs="Arial"/>
          <w:b/>
        </w:rPr>
        <w:t>PLEASE PRINT:</w:t>
      </w:r>
    </w:p>
    <w:tbl>
      <w:tblPr>
        <w:tblW w:w="515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2200"/>
        <w:gridCol w:w="2123"/>
        <w:gridCol w:w="1668"/>
        <w:gridCol w:w="986"/>
      </w:tblGrid>
      <w:tr w:rsidR="00B52A74" w14:paraId="36012809" w14:textId="77777777" w:rsidTr="00B52A74">
        <w:tc>
          <w:tcPr>
            <w:tcW w:w="1378"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6EA9174F" w14:textId="77777777" w:rsidR="00B52A74" w:rsidRDefault="00B52A74">
            <w:pPr>
              <w:rPr>
                <w:rFonts w:cs="Arial"/>
                <w:b/>
              </w:rPr>
            </w:pPr>
            <w:r>
              <w:rPr>
                <w:rFonts w:cs="Arial"/>
                <w:b/>
              </w:rPr>
              <w:t>Name</w:t>
            </w:r>
          </w:p>
        </w:tc>
        <w:tc>
          <w:tcPr>
            <w:tcW w:w="1142"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67F0356C" w14:textId="77777777" w:rsidR="00B52A74" w:rsidRDefault="00B52A74">
            <w:pPr>
              <w:rPr>
                <w:rFonts w:cs="Arial"/>
                <w:b/>
              </w:rPr>
            </w:pPr>
            <w:r>
              <w:rPr>
                <w:rFonts w:cs="Arial"/>
                <w:b/>
              </w:rPr>
              <w:t>Company</w:t>
            </w:r>
          </w:p>
        </w:tc>
        <w:tc>
          <w:tcPr>
            <w:tcW w:w="1102"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053E56AA" w14:textId="77777777" w:rsidR="00B52A74" w:rsidRDefault="00B52A74">
            <w:pPr>
              <w:rPr>
                <w:rFonts w:cs="Arial"/>
                <w:b/>
              </w:rPr>
            </w:pPr>
            <w:r>
              <w:rPr>
                <w:rFonts w:cs="Arial"/>
                <w:b/>
              </w:rPr>
              <w:t>Email Address</w:t>
            </w:r>
          </w:p>
        </w:tc>
        <w:tc>
          <w:tcPr>
            <w:tcW w:w="866"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38F76D9" w14:textId="77777777" w:rsidR="00B52A74" w:rsidRDefault="00B52A74">
            <w:pPr>
              <w:jc w:val="center"/>
              <w:rPr>
                <w:rFonts w:cs="Arial"/>
                <w:b/>
              </w:rPr>
            </w:pPr>
            <w:r>
              <w:rPr>
                <w:rFonts w:cs="Arial"/>
                <w:b/>
              </w:rPr>
              <w:t>Phone Number</w:t>
            </w:r>
          </w:p>
        </w:tc>
        <w:tc>
          <w:tcPr>
            <w:tcW w:w="512"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1CF3A6C" w14:textId="77777777" w:rsidR="00B52A74" w:rsidRDefault="00B52A74">
            <w:pPr>
              <w:jc w:val="center"/>
              <w:rPr>
                <w:rFonts w:cs="Arial"/>
                <w:b/>
              </w:rPr>
            </w:pPr>
            <w:r>
              <w:rPr>
                <w:rFonts w:cs="Arial"/>
                <w:b/>
              </w:rPr>
              <w:t>By Phone</w:t>
            </w:r>
          </w:p>
        </w:tc>
      </w:tr>
      <w:tr w:rsidR="00B52A74" w14:paraId="39D2F7D3" w14:textId="77777777" w:rsidTr="00B52A74">
        <w:trPr>
          <w:trHeight w:val="512"/>
        </w:trPr>
        <w:tc>
          <w:tcPr>
            <w:tcW w:w="1378" w:type="pct"/>
            <w:tcBorders>
              <w:top w:val="single" w:sz="4" w:space="0" w:color="auto"/>
              <w:left w:val="single" w:sz="4" w:space="0" w:color="auto"/>
              <w:bottom w:val="single" w:sz="4" w:space="0" w:color="auto"/>
              <w:right w:val="single" w:sz="4" w:space="0" w:color="auto"/>
            </w:tcBorders>
          </w:tcPr>
          <w:p w14:paraId="6569C333" w14:textId="77777777" w:rsidR="00B52A74" w:rsidRDefault="00B52A74">
            <w:pPr>
              <w:rPr>
                <w:rFonts w:cs="Arial"/>
              </w:rPr>
            </w:pPr>
          </w:p>
        </w:tc>
        <w:tc>
          <w:tcPr>
            <w:tcW w:w="1142" w:type="pct"/>
            <w:tcBorders>
              <w:top w:val="single" w:sz="4" w:space="0" w:color="auto"/>
              <w:left w:val="single" w:sz="4" w:space="0" w:color="auto"/>
              <w:bottom w:val="single" w:sz="4" w:space="0" w:color="auto"/>
              <w:right w:val="single" w:sz="4" w:space="0" w:color="auto"/>
            </w:tcBorders>
          </w:tcPr>
          <w:p w14:paraId="257264E1" w14:textId="77777777" w:rsidR="00B52A74" w:rsidRDefault="00B52A74">
            <w:pPr>
              <w:rPr>
                <w:rFonts w:cs="Arial"/>
              </w:rPr>
            </w:pPr>
          </w:p>
        </w:tc>
        <w:tc>
          <w:tcPr>
            <w:tcW w:w="1102" w:type="pct"/>
            <w:tcBorders>
              <w:top w:val="single" w:sz="4" w:space="0" w:color="auto"/>
              <w:left w:val="single" w:sz="4" w:space="0" w:color="auto"/>
              <w:bottom w:val="single" w:sz="4" w:space="0" w:color="auto"/>
              <w:right w:val="single" w:sz="4" w:space="0" w:color="auto"/>
            </w:tcBorders>
          </w:tcPr>
          <w:p w14:paraId="3094CE0D" w14:textId="77777777" w:rsidR="00B52A74" w:rsidRDefault="00B52A74">
            <w:pPr>
              <w:rPr>
                <w:rFonts w:cs="Arial"/>
              </w:rPr>
            </w:pPr>
          </w:p>
        </w:tc>
        <w:tc>
          <w:tcPr>
            <w:tcW w:w="866" w:type="pct"/>
            <w:tcBorders>
              <w:top w:val="single" w:sz="4" w:space="0" w:color="auto"/>
              <w:left w:val="single" w:sz="4" w:space="0" w:color="auto"/>
              <w:bottom w:val="single" w:sz="4" w:space="0" w:color="auto"/>
              <w:right w:val="single" w:sz="4" w:space="0" w:color="auto"/>
            </w:tcBorders>
          </w:tcPr>
          <w:p w14:paraId="57B1990B" w14:textId="77777777" w:rsidR="00B52A74" w:rsidRDefault="00B52A74">
            <w:pPr>
              <w:jc w:val="center"/>
              <w:rPr>
                <w:rFonts w:cs="Arial"/>
              </w:rPr>
            </w:pPr>
          </w:p>
        </w:tc>
        <w:tc>
          <w:tcPr>
            <w:tcW w:w="512" w:type="pct"/>
            <w:tcBorders>
              <w:top w:val="single" w:sz="4" w:space="0" w:color="auto"/>
              <w:left w:val="single" w:sz="4" w:space="0" w:color="auto"/>
              <w:bottom w:val="single" w:sz="4" w:space="0" w:color="auto"/>
              <w:right w:val="single" w:sz="4" w:space="0" w:color="auto"/>
            </w:tcBorders>
          </w:tcPr>
          <w:p w14:paraId="53493068" w14:textId="77777777" w:rsidR="00B52A74" w:rsidRDefault="00B52A74">
            <w:pPr>
              <w:rPr>
                <w:rFonts w:cs="Arial"/>
              </w:rPr>
            </w:pPr>
          </w:p>
        </w:tc>
      </w:tr>
      <w:tr w:rsidR="00B52A74" w14:paraId="559EBCD9" w14:textId="77777777" w:rsidTr="00B52A74">
        <w:trPr>
          <w:trHeight w:val="620"/>
        </w:trPr>
        <w:tc>
          <w:tcPr>
            <w:tcW w:w="1378" w:type="pct"/>
            <w:tcBorders>
              <w:top w:val="single" w:sz="4" w:space="0" w:color="auto"/>
              <w:left w:val="single" w:sz="4" w:space="0" w:color="auto"/>
              <w:bottom w:val="single" w:sz="4" w:space="0" w:color="auto"/>
              <w:right w:val="single" w:sz="4" w:space="0" w:color="auto"/>
            </w:tcBorders>
          </w:tcPr>
          <w:p w14:paraId="6D7A1EA9" w14:textId="77777777" w:rsidR="00B52A74" w:rsidRDefault="00B52A74">
            <w:pPr>
              <w:rPr>
                <w:rFonts w:cs="Arial"/>
              </w:rPr>
            </w:pPr>
          </w:p>
        </w:tc>
        <w:tc>
          <w:tcPr>
            <w:tcW w:w="1142" w:type="pct"/>
            <w:tcBorders>
              <w:top w:val="single" w:sz="4" w:space="0" w:color="auto"/>
              <w:left w:val="single" w:sz="4" w:space="0" w:color="auto"/>
              <w:bottom w:val="single" w:sz="4" w:space="0" w:color="auto"/>
              <w:right w:val="single" w:sz="4" w:space="0" w:color="auto"/>
            </w:tcBorders>
          </w:tcPr>
          <w:p w14:paraId="00F71E67" w14:textId="77777777" w:rsidR="00B52A74" w:rsidRDefault="00B52A74">
            <w:pPr>
              <w:rPr>
                <w:rFonts w:cs="Arial"/>
              </w:rPr>
            </w:pPr>
          </w:p>
        </w:tc>
        <w:tc>
          <w:tcPr>
            <w:tcW w:w="1102" w:type="pct"/>
            <w:tcBorders>
              <w:top w:val="single" w:sz="4" w:space="0" w:color="auto"/>
              <w:left w:val="single" w:sz="4" w:space="0" w:color="auto"/>
              <w:bottom w:val="single" w:sz="4" w:space="0" w:color="auto"/>
              <w:right w:val="single" w:sz="4" w:space="0" w:color="auto"/>
            </w:tcBorders>
          </w:tcPr>
          <w:p w14:paraId="23560334" w14:textId="77777777" w:rsidR="00B52A74" w:rsidRDefault="00B52A74">
            <w:pPr>
              <w:rPr>
                <w:rFonts w:cs="Arial"/>
              </w:rPr>
            </w:pPr>
          </w:p>
        </w:tc>
        <w:tc>
          <w:tcPr>
            <w:tcW w:w="866" w:type="pct"/>
            <w:tcBorders>
              <w:top w:val="single" w:sz="4" w:space="0" w:color="auto"/>
              <w:left w:val="single" w:sz="4" w:space="0" w:color="auto"/>
              <w:bottom w:val="single" w:sz="4" w:space="0" w:color="auto"/>
              <w:right w:val="single" w:sz="4" w:space="0" w:color="auto"/>
            </w:tcBorders>
          </w:tcPr>
          <w:p w14:paraId="35C594B2" w14:textId="77777777" w:rsidR="00B52A74" w:rsidRDefault="00B52A74">
            <w:pPr>
              <w:rPr>
                <w:rFonts w:cs="Arial"/>
              </w:rPr>
            </w:pPr>
          </w:p>
        </w:tc>
        <w:tc>
          <w:tcPr>
            <w:tcW w:w="512" w:type="pct"/>
            <w:tcBorders>
              <w:top w:val="single" w:sz="4" w:space="0" w:color="auto"/>
              <w:left w:val="single" w:sz="4" w:space="0" w:color="auto"/>
              <w:bottom w:val="single" w:sz="4" w:space="0" w:color="auto"/>
              <w:right w:val="single" w:sz="4" w:space="0" w:color="auto"/>
            </w:tcBorders>
          </w:tcPr>
          <w:p w14:paraId="77E6357C" w14:textId="77777777" w:rsidR="00B52A74" w:rsidRDefault="00B52A74">
            <w:pPr>
              <w:rPr>
                <w:rFonts w:cs="Arial"/>
              </w:rPr>
            </w:pPr>
          </w:p>
        </w:tc>
      </w:tr>
      <w:tr w:rsidR="00B52A74" w14:paraId="692F8022" w14:textId="77777777" w:rsidTr="00B52A74">
        <w:trPr>
          <w:trHeight w:val="710"/>
        </w:trPr>
        <w:tc>
          <w:tcPr>
            <w:tcW w:w="1378" w:type="pct"/>
            <w:tcBorders>
              <w:top w:val="single" w:sz="4" w:space="0" w:color="auto"/>
              <w:left w:val="single" w:sz="4" w:space="0" w:color="auto"/>
              <w:bottom w:val="single" w:sz="4" w:space="0" w:color="auto"/>
              <w:right w:val="single" w:sz="4" w:space="0" w:color="auto"/>
            </w:tcBorders>
          </w:tcPr>
          <w:p w14:paraId="45BFB2C3" w14:textId="77777777" w:rsidR="00B52A74" w:rsidRDefault="00B52A74">
            <w:pPr>
              <w:rPr>
                <w:rFonts w:cs="Arial"/>
              </w:rPr>
            </w:pPr>
          </w:p>
        </w:tc>
        <w:tc>
          <w:tcPr>
            <w:tcW w:w="1142" w:type="pct"/>
            <w:tcBorders>
              <w:top w:val="single" w:sz="4" w:space="0" w:color="auto"/>
              <w:left w:val="single" w:sz="4" w:space="0" w:color="auto"/>
              <w:bottom w:val="single" w:sz="4" w:space="0" w:color="auto"/>
              <w:right w:val="single" w:sz="4" w:space="0" w:color="auto"/>
            </w:tcBorders>
          </w:tcPr>
          <w:p w14:paraId="6639CC30" w14:textId="77777777" w:rsidR="00B52A74" w:rsidRDefault="00B52A74">
            <w:pPr>
              <w:rPr>
                <w:rFonts w:cs="Arial"/>
              </w:rPr>
            </w:pPr>
          </w:p>
        </w:tc>
        <w:tc>
          <w:tcPr>
            <w:tcW w:w="1102" w:type="pct"/>
            <w:tcBorders>
              <w:top w:val="single" w:sz="4" w:space="0" w:color="auto"/>
              <w:left w:val="single" w:sz="4" w:space="0" w:color="auto"/>
              <w:bottom w:val="single" w:sz="4" w:space="0" w:color="auto"/>
              <w:right w:val="single" w:sz="4" w:space="0" w:color="auto"/>
            </w:tcBorders>
          </w:tcPr>
          <w:p w14:paraId="525B361D" w14:textId="77777777" w:rsidR="00B52A74" w:rsidRDefault="00B52A74">
            <w:pPr>
              <w:rPr>
                <w:rFonts w:cs="Arial"/>
              </w:rPr>
            </w:pPr>
          </w:p>
        </w:tc>
        <w:tc>
          <w:tcPr>
            <w:tcW w:w="866" w:type="pct"/>
            <w:tcBorders>
              <w:top w:val="single" w:sz="4" w:space="0" w:color="auto"/>
              <w:left w:val="single" w:sz="4" w:space="0" w:color="auto"/>
              <w:bottom w:val="single" w:sz="4" w:space="0" w:color="auto"/>
              <w:right w:val="single" w:sz="4" w:space="0" w:color="auto"/>
            </w:tcBorders>
          </w:tcPr>
          <w:p w14:paraId="1037C6DD" w14:textId="77777777" w:rsidR="00B52A74" w:rsidRDefault="00B52A74">
            <w:pPr>
              <w:rPr>
                <w:rFonts w:cs="Arial"/>
              </w:rPr>
            </w:pPr>
          </w:p>
        </w:tc>
        <w:tc>
          <w:tcPr>
            <w:tcW w:w="512" w:type="pct"/>
            <w:tcBorders>
              <w:top w:val="single" w:sz="4" w:space="0" w:color="auto"/>
              <w:left w:val="single" w:sz="4" w:space="0" w:color="auto"/>
              <w:bottom w:val="single" w:sz="4" w:space="0" w:color="auto"/>
              <w:right w:val="single" w:sz="4" w:space="0" w:color="auto"/>
            </w:tcBorders>
          </w:tcPr>
          <w:p w14:paraId="46D4B4F9" w14:textId="77777777" w:rsidR="00B52A74" w:rsidRDefault="00B52A74">
            <w:pPr>
              <w:rPr>
                <w:rFonts w:cs="Arial"/>
              </w:rPr>
            </w:pPr>
          </w:p>
        </w:tc>
      </w:tr>
      <w:tr w:rsidR="00B52A74" w14:paraId="34459038" w14:textId="77777777" w:rsidTr="00B52A74">
        <w:trPr>
          <w:trHeight w:val="710"/>
        </w:trPr>
        <w:tc>
          <w:tcPr>
            <w:tcW w:w="1378" w:type="pct"/>
            <w:tcBorders>
              <w:top w:val="single" w:sz="4" w:space="0" w:color="auto"/>
              <w:left w:val="single" w:sz="4" w:space="0" w:color="auto"/>
              <w:bottom w:val="single" w:sz="4" w:space="0" w:color="auto"/>
              <w:right w:val="single" w:sz="4" w:space="0" w:color="auto"/>
            </w:tcBorders>
          </w:tcPr>
          <w:p w14:paraId="5E5383B9" w14:textId="77777777" w:rsidR="00B52A74" w:rsidRDefault="00B52A74">
            <w:pPr>
              <w:rPr>
                <w:rFonts w:cs="Arial"/>
              </w:rPr>
            </w:pPr>
          </w:p>
        </w:tc>
        <w:tc>
          <w:tcPr>
            <w:tcW w:w="1142" w:type="pct"/>
            <w:tcBorders>
              <w:top w:val="single" w:sz="4" w:space="0" w:color="auto"/>
              <w:left w:val="single" w:sz="4" w:space="0" w:color="auto"/>
              <w:bottom w:val="single" w:sz="4" w:space="0" w:color="auto"/>
              <w:right w:val="single" w:sz="4" w:space="0" w:color="auto"/>
            </w:tcBorders>
          </w:tcPr>
          <w:p w14:paraId="44F13536" w14:textId="77777777" w:rsidR="00B52A74" w:rsidRDefault="00B52A74">
            <w:pPr>
              <w:rPr>
                <w:rFonts w:cs="Arial"/>
              </w:rPr>
            </w:pPr>
          </w:p>
        </w:tc>
        <w:tc>
          <w:tcPr>
            <w:tcW w:w="1102" w:type="pct"/>
            <w:tcBorders>
              <w:top w:val="single" w:sz="4" w:space="0" w:color="auto"/>
              <w:left w:val="single" w:sz="4" w:space="0" w:color="auto"/>
              <w:bottom w:val="single" w:sz="4" w:space="0" w:color="auto"/>
              <w:right w:val="single" w:sz="4" w:space="0" w:color="auto"/>
            </w:tcBorders>
          </w:tcPr>
          <w:p w14:paraId="74932CC2" w14:textId="77777777" w:rsidR="00B52A74" w:rsidRDefault="00B52A74">
            <w:pPr>
              <w:rPr>
                <w:rFonts w:cs="Arial"/>
              </w:rPr>
            </w:pPr>
          </w:p>
        </w:tc>
        <w:tc>
          <w:tcPr>
            <w:tcW w:w="866" w:type="pct"/>
            <w:tcBorders>
              <w:top w:val="single" w:sz="4" w:space="0" w:color="auto"/>
              <w:left w:val="single" w:sz="4" w:space="0" w:color="auto"/>
              <w:bottom w:val="single" w:sz="4" w:space="0" w:color="auto"/>
              <w:right w:val="single" w:sz="4" w:space="0" w:color="auto"/>
            </w:tcBorders>
          </w:tcPr>
          <w:p w14:paraId="4D290E01" w14:textId="77777777" w:rsidR="00B52A74" w:rsidRDefault="00B52A74">
            <w:pPr>
              <w:rPr>
                <w:rFonts w:cs="Arial"/>
              </w:rPr>
            </w:pPr>
          </w:p>
        </w:tc>
        <w:tc>
          <w:tcPr>
            <w:tcW w:w="512" w:type="pct"/>
            <w:tcBorders>
              <w:top w:val="single" w:sz="4" w:space="0" w:color="auto"/>
              <w:left w:val="single" w:sz="4" w:space="0" w:color="auto"/>
              <w:bottom w:val="single" w:sz="4" w:space="0" w:color="auto"/>
              <w:right w:val="single" w:sz="4" w:space="0" w:color="auto"/>
            </w:tcBorders>
          </w:tcPr>
          <w:p w14:paraId="3B0B1C32" w14:textId="77777777" w:rsidR="00B52A74" w:rsidRDefault="00B52A74">
            <w:pPr>
              <w:rPr>
                <w:rFonts w:cs="Arial"/>
              </w:rPr>
            </w:pPr>
          </w:p>
        </w:tc>
      </w:tr>
    </w:tbl>
    <w:p w14:paraId="0F67D766" w14:textId="3B3C33A8" w:rsidR="00B52A74" w:rsidRDefault="00B52A74">
      <w:r>
        <w:br w:type="page"/>
      </w:r>
    </w:p>
    <w:p w14:paraId="0F967FC9" w14:textId="178BE2ED" w:rsidR="00B52A74" w:rsidRPr="00B52A74" w:rsidRDefault="00B52A74" w:rsidP="00B52A74">
      <w:pPr>
        <w:pStyle w:val="Heading1"/>
        <w:numPr>
          <w:ilvl w:val="0"/>
          <w:numId w:val="0"/>
        </w:numPr>
        <w:jc w:val="center"/>
        <w:rPr>
          <w:rFonts w:asciiTheme="minorHAnsi" w:hAnsiTheme="minorHAnsi"/>
          <w:b/>
          <w:color w:val="auto"/>
        </w:rPr>
      </w:pPr>
      <w:bookmarkStart w:id="55" w:name="_Toc523772525"/>
      <w:r w:rsidRPr="00B52A74">
        <w:rPr>
          <w:rFonts w:asciiTheme="minorHAnsi" w:hAnsiTheme="minorHAnsi"/>
          <w:b/>
          <w:color w:val="auto"/>
        </w:rPr>
        <w:lastRenderedPageBreak/>
        <w:t>ATTACHMENT 2 – OFFEROR QUESTIONS</w:t>
      </w:r>
      <w:bookmarkEnd w:id="55"/>
    </w:p>
    <w:p w14:paraId="35509A8A" w14:textId="77777777"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705D3F6F" w14:textId="2B12B31A" w:rsidR="00B52A74" w:rsidRPr="00B52A74" w:rsidRDefault="00B52A74" w:rsidP="00B52A74">
      <w:pPr>
        <w:spacing w:after="0" w:line="240" w:lineRule="auto"/>
        <w:contextualSpacing/>
        <w:rPr>
          <w:rFonts w:cs="Arial"/>
          <w:b/>
          <w:bCs/>
        </w:rPr>
      </w:pPr>
      <w:r>
        <w:rPr>
          <w:rFonts w:cs="Arial"/>
          <w:b/>
          <w:bCs/>
        </w:rPr>
        <w:t>Instructions:</w:t>
      </w:r>
    </w:p>
    <w:p w14:paraId="18874430" w14:textId="076DBEA5" w:rsidR="00B52A74" w:rsidRDefault="00B52A74" w:rsidP="00B52A74">
      <w:pPr>
        <w:spacing w:after="0" w:line="240" w:lineRule="auto"/>
        <w:contextualSpacing/>
        <w:jc w:val="both"/>
        <w:rPr>
          <w:rFonts w:cs="Arial"/>
          <w:bCs/>
        </w:rPr>
      </w:pPr>
      <w:r>
        <w:rPr>
          <w:rFonts w:cs="Arial"/>
          <w:bCs/>
        </w:rPr>
        <w:t>DO NOT IDENTIFY YOUR NAME OR YOUR COMPANY’S NAME OR PRODUCT NAMES OF INTELLECTUAL PROPERTY IN YOUR QUESTIONS.</w:t>
      </w:r>
    </w:p>
    <w:p w14:paraId="39E89D4E" w14:textId="77777777" w:rsidR="00B52A74" w:rsidRDefault="00B52A74" w:rsidP="00B52A74">
      <w:pPr>
        <w:spacing w:after="0" w:line="240" w:lineRule="auto"/>
        <w:contextualSpacing/>
        <w:rPr>
          <w:rFonts w:cs="Arial"/>
          <w:bCs/>
        </w:rPr>
      </w:pPr>
    </w:p>
    <w:p w14:paraId="1232B22A" w14:textId="7ED7DA8F" w:rsidR="00B52A74" w:rsidRDefault="00B52A74" w:rsidP="00B52A74">
      <w:pPr>
        <w:spacing w:after="0" w:line="240" w:lineRule="auto"/>
        <w:contextualSpacing/>
        <w:jc w:val="both"/>
        <w:rPr>
          <w:rFonts w:cs="Arial"/>
          <w:bCs/>
        </w:rPr>
      </w:pPr>
      <w:r>
        <w:rPr>
          <w:rFonts w:cs="Arial"/>
          <w:bCs/>
        </w:rPr>
        <w:t>ADD ROWS BY HITTING THE TAB KEY WHILE WITHIN THE TABLE AND WITHIN THE FINAL ROW.</w:t>
      </w:r>
    </w:p>
    <w:p w14:paraId="3DE9BA0B" w14:textId="77777777" w:rsidR="00B52A74" w:rsidRDefault="00B52A74" w:rsidP="00B52A74">
      <w:pPr>
        <w:spacing w:after="0" w:line="240" w:lineRule="auto"/>
        <w:contextualSpacing/>
        <w:rPr>
          <w:rFonts w:cs="Arial"/>
          <w:bCs/>
        </w:rPr>
      </w:pPr>
    </w:p>
    <w:p w14:paraId="4A930818" w14:textId="77777777" w:rsidR="00B52A74" w:rsidRDefault="00B52A74" w:rsidP="00B52A74">
      <w:pPr>
        <w:pStyle w:val="BodyText"/>
        <w:contextualSpacing/>
        <w:rPr>
          <w:rFonts w:cs="Arial"/>
          <w:bCs/>
          <w:szCs w:val="22"/>
        </w:rPr>
      </w:pPr>
      <w:r>
        <w:rPr>
          <w:rFonts w:cs="Arial"/>
          <w:bCs/>
          <w:szCs w:val="22"/>
        </w:rPr>
        <w:t>The following instructions must be followed when submitting questions using the question format on the following page.</w:t>
      </w:r>
    </w:p>
    <w:p w14:paraId="05AA613B" w14:textId="77777777" w:rsidR="00B52A74" w:rsidRDefault="00B52A74" w:rsidP="00B52A74">
      <w:pPr>
        <w:pStyle w:val="BodyText"/>
        <w:widowControl/>
        <w:numPr>
          <w:ilvl w:val="0"/>
          <w:numId w:val="24"/>
        </w:numPr>
        <w:contextualSpacing/>
        <w:rPr>
          <w:rFonts w:cs="Arial"/>
          <w:bCs/>
          <w:szCs w:val="22"/>
        </w:rPr>
      </w:pPr>
      <w:r>
        <w:rPr>
          <w:rFonts w:cs="Arial"/>
          <w:bCs/>
          <w:szCs w:val="22"/>
        </w:rPr>
        <w:t>DO NOT CHANGE THE FORMAT OR FONT.  Do not bold your questions or change the color of the font.</w:t>
      </w:r>
    </w:p>
    <w:p w14:paraId="7460C61C" w14:textId="79EE568B" w:rsidR="00B52A74" w:rsidRDefault="00B52A74" w:rsidP="00B52A74">
      <w:pPr>
        <w:pStyle w:val="BodyText"/>
        <w:widowControl/>
        <w:numPr>
          <w:ilvl w:val="0"/>
          <w:numId w:val="24"/>
        </w:numPr>
        <w:contextualSpacing/>
        <w:rPr>
          <w:rFonts w:cs="Arial"/>
          <w:szCs w:val="22"/>
        </w:rPr>
      </w:pPr>
      <w:r>
        <w:rPr>
          <w:rFonts w:cs="Arial"/>
          <w:bCs/>
          <w:szCs w:val="22"/>
        </w:rPr>
        <w:t xml:space="preserve">Enter the RFP section number that the question is for in the “RFP Section” field (column 2).  If the question is a general question not related to a specific RFP section, enter “General” in column 2.  If the question is in regards to a State Term and Condition or a Special Term and Condition, state the clause number in column 2.  </w:t>
      </w:r>
      <w:r>
        <w:rPr>
          <w:rFonts w:cs="Arial"/>
          <w:szCs w:val="22"/>
        </w:rPr>
        <w:t>If the question is in regard to an attachment, enter the attachment identifier (example “Attachment 1”) in the “RFP Section” (column 2), and the attachment page number in the “RFP page” field (column 3).</w:t>
      </w:r>
    </w:p>
    <w:p w14:paraId="3F9D0A6C" w14:textId="0F8862DB" w:rsidR="00B52A74" w:rsidRDefault="00B52A74" w:rsidP="00B52A74">
      <w:pPr>
        <w:pStyle w:val="BodyText"/>
        <w:widowControl/>
        <w:numPr>
          <w:ilvl w:val="0"/>
          <w:numId w:val="24"/>
        </w:numPr>
        <w:contextualSpacing/>
        <w:rPr>
          <w:rFonts w:cs="Arial"/>
          <w:bCs/>
          <w:szCs w:val="22"/>
        </w:rPr>
      </w:pPr>
      <w:r>
        <w:rPr>
          <w:rFonts w:cs="Arial"/>
          <w:bCs/>
          <w:szCs w:val="22"/>
        </w:rPr>
        <w:t>Do not enter text in the “Response” field (column 5).  This is for the State’s use only.</w:t>
      </w:r>
    </w:p>
    <w:p w14:paraId="06A59A98" w14:textId="7C2D5A4F" w:rsidR="00B52A74" w:rsidRPr="00B52A74" w:rsidRDefault="00B52A74" w:rsidP="00B52A74">
      <w:pPr>
        <w:pStyle w:val="BodyText"/>
        <w:widowControl/>
        <w:numPr>
          <w:ilvl w:val="0"/>
          <w:numId w:val="24"/>
        </w:numPr>
        <w:contextualSpacing/>
        <w:rPr>
          <w:b/>
          <w:bCs/>
          <w:szCs w:val="24"/>
        </w:rPr>
      </w:pPr>
      <w:r>
        <w:rPr>
          <w:rFonts w:cs="Arial"/>
          <w:bCs/>
          <w:szCs w:val="22"/>
        </w:rPr>
        <w:t xml:space="preserve">Once completed, this form is to be e-mailed per the instructions in the RFP.  The e-mail subject line is to state the RFP number followed by “Questions.” </w:t>
      </w:r>
      <w:r>
        <w:rPr>
          <w:rFonts w:cs="Arial"/>
          <w:b/>
          <w:bCs/>
          <w:szCs w:val="22"/>
        </w:rPr>
        <w:t>DO NOT SUBMIT QUESTIONS VIA IPRO.</w:t>
      </w:r>
    </w:p>
    <w:p w14:paraId="1585D65F" w14:textId="77777777" w:rsidR="00B52A74" w:rsidRDefault="00B52A74">
      <w:pPr>
        <w:rPr>
          <w:rFonts w:cs="Arial"/>
          <w:b/>
          <w:bCs/>
        </w:rPr>
      </w:pPr>
    </w:p>
    <w:p w14:paraId="52A2736B" w14:textId="77777777" w:rsidR="00B52A74" w:rsidRDefault="00B52A74">
      <w:pPr>
        <w:rPr>
          <w:rFonts w:cs="Arial"/>
          <w:b/>
          <w:bCs/>
        </w:rPr>
      </w:pPr>
    </w:p>
    <w:p w14:paraId="72EE85C0" w14:textId="508132A8" w:rsidR="00B52A74" w:rsidRDefault="00B52A74">
      <w:pPr>
        <w:rPr>
          <w:rFonts w:cs="Arial"/>
          <w:b/>
          <w:bCs/>
        </w:rPr>
      </w:pPr>
      <w:r>
        <w:rPr>
          <w:rFonts w:cs="Arial"/>
          <w:b/>
          <w:bCs/>
        </w:rPr>
        <w:br w:type="page"/>
      </w:r>
    </w:p>
    <w:p w14:paraId="3C23B17D" w14:textId="71DBBB25" w:rsidR="00B52A74" w:rsidRPr="00B52A74" w:rsidRDefault="00B52A74">
      <w:pPr>
        <w:rPr>
          <w:rFonts w:cstheme="minorHAnsi"/>
        </w:rPr>
      </w:pPr>
      <w:r>
        <w:rPr>
          <w:rFonts w:cstheme="minorHAnsi"/>
        </w:rPr>
        <w:lastRenderedPageBreak/>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tbl>
      <w:tblPr>
        <w:tblW w:w="1026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
        <w:gridCol w:w="1260"/>
        <w:gridCol w:w="1170"/>
        <w:gridCol w:w="3330"/>
        <w:gridCol w:w="3420"/>
      </w:tblGrid>
      <w:tr w:rsidR="00B52A74" w:rsidRPr="00831F65" w14:paraId="0A5DDC27" w14:textId="77777777" w:rsidTr="00267501">
        <w:trPr>
          <w:cantSplit/>
          <w:tblHeader/>
        </w:trPr>
        <w:tc>
          <w:tcPr>
            <w:tcW w:w="1082" w:type="dxa"/>
            <w:tcBorders>
              <w:top w:val="single" w:sz="12" w:space="0" w:color="auto"/>
              <w:bottom w:val="single" w:sz="12" w:space="0" w:color="auto"/>
            </w:tcBorders>
            <w:shd w:val="clear" w:color="auto" w:fill="2B0060"/>
          </w:tcPr>
          <w:p w14:paraId="49F31239" w14:textId="77777777" w:rsidR="00B52A74" w:rsidRPr="00831F65" w:rsidRDefault="00B52A74" w:rsidP="00267501">
            <w:pPr>
              <w:jc w:val="center"/>
              <w:rPr>
                <w:rFonts w:cs="Arial"/>
                <w:b/>
                <w:color w:val="FFFFFF"/>
              </w:rPr>
            </w:pPr>
            <w:r w:rsidRPr="00831F65">
              <w:rPr>
                <w:rFonts w:cs="Arial"/>
                <w:b/>
                <w:color w:val="FFFFFF"/>
              </w:rPr>
              <w:t>Question</w:t>
            </w:r>
          </w:p>
        </w:tc>
        <w:tc>
          <w:tcPr>
            <w:tcW w:w="1260" w:type="dxa"/>
            <w:tcBorders>
              <w:top w:val="single" w:sz="12" w:space="0" w:color="auto"/>
              <w:bottom w:val="single" w:sz="12" w:space="0" w:color="auto"/>
            </w:tcBorders>
            <w:shd w:val="clear" w:color="auto" w:fill="2B0060"/>
          </w:tcPr>
          <w:p w14:paraId="0D0EE02A" w14:textId="77777777" w:rsidR="00B52A74" w:rsidRPr="00831F65" w:rsidRDefault="00B52A74" w:rsidP="00267501">
            <w:pPr>
              <w:jc w:val="center"/>
              <w:rPr>
                <w:rFonts w:cs="Arial"/>
                <w:b/>
                <w:color w:val="FFFFFF"/>
              </w:rPr>
            </w:pPr>
            <w:r w:rsidRPr="00831F65">
              <w:rPr>
                <w:rFonts w:cs="Arial"/>
                <w:b/>
                <w:color w:val="FFFFFF"/>
              </w:rPr>
              <w:t>RFP Section</w:t>
            </w:r>
          </w:p>
        </w:tc>
        <w:tc>
          <w:tcPr>
            <w:tcW w:w="1170" w:type="dxa"/>
            <w:tcBorders>
              <w:top w:val="single" w:sz="12" w:space="0" w:color="auto"/>
              <w:bottom w:val="single" w:sz="12" w:space="0" w:color="auto"/>
            </w:tcBorders>
            <w:shd w:val="clear" w:color="auto" w:fill="2B0060"/>
          </w:tcPr>
          <w:p w14:paraId="0EBA5B5D" w14:textId="77777777" w:rsidR="00B52A74" w:rsidRPr="00831F65" w:rsidRDefault="00B52A74" w:rsidP="00267501">
            <w:pPr>
              <w:jc w:val="center"/>
              <w:rPr>
                <w:rFonts w:cs="Arial"/>
                <w:b/>
                <w:color w:val="FFFFFF"/>
              </w:rPr>
            </w:pPr>
            <w:r w:rsidRPr="00831F65">
              <w:rPr>
                <w:rFonts w:cs="Arial"/>
                <w:b/>
                <w:color w:val="FFFFFF"/>
              </w:rPr>
              <w:t>RFP Page</w:t>
            </w:r>
          </w:p>
        </w:tc>
        <w:tc>
          <w:tcPr>
            <w:tcW w:w="3330" w:type="dxa"/>
            <w:tcBorders>
              <w:top w:val="single" w:sz="12" w:space="0" w:color="auto"/>
              <w:bottom w:val="single" w:sz="12" w:space="0" w:color="auto"/>
            </w:tcBorders>
            <w:shd w:val="clear" w:color="auto" w:fill="2B0060"/>
            <w:tcMar>
              <w:top w:w="43" w:type="dxa"/>
              <w:left w:w="115" w:type="dxa"/>
              <w:bottom w:w="43" w:type="dxa"/>
              <w:right w:w="115" w:type="dxa"/>
            </w:tcMar>
          </w:tcPr>
          <w:p w14:paraId="1E4FC9CA" w14:textId="77777777" w:rsidR="00B52A74" w:rsidRPr="00831F65" w:rsidRDefault="00B52A74" w:rsidP="00267501">
            <w:pPr>
              <w:jc w:val="center"/>
              <w:rPr>
                <w:rFonts w:cs="Arial"/>
                <w:b/>
                <w:color w:val="FFFFFF"/>
              </w:rPr>
            </w:pPr>
            <w:r w:rsidRPr="00831F65">
              <w:rPr>
                <w:rFonts w:cs="Arial"/>
                <w:b/>
                <w:color w:val="FFFFFF"/>
              </w:rPr>
              <w:t>Question</w:t>
            </w:r>
          </w:p>
        </w:tc>
        <w:tc>
          <w:tcPr>
            <w:tcW w:w="3420" w:type="dxa"/>
            <w:tcBorders>
              <w:top w:val="single" w:sz="12" w:space="0" w:color="auto"/>
              <w:bottom w:val="single" w:sz="12" w:space="0" w:color="auto"/>
            </w:tcBorders>
            <w:shd w:val="clear" w:color="auto" w:fill="2B0060"/>
            <w:tcMar>
              <w:top w:w="43" w:type="dxa"/>
              <w:left w:w="115" w:type="dxa"/>
              <w:bottom w:w="43" w:type="dxa"/>
              <w:right w:w="115" w:type="dxa"/>
            </w:tcMar>
          </w:tcPr>
          <w:p w14:paraId="75FD1D67" w14:textId="77777777" w:rsidR="00B52A74" w:rsidRPr="00831F65" w:rsidRDefault="00B52A74" w:rsidP="00267501">
            <w:pPr>
              <w:jc w:val="center"/>
              <w:rPr>
                <w:rFonts w:cs="Arial"/>
                <w:b/>
                <w:color w:val="FFFFFF"/>
              </w:rPr>
            </w:pPr>
            <w:r w:rsidRPr="00831F65">
              <w:rPr>
                <w:rFonts w:cs="Arial"/>
                <w:b/>
                <w:color w:val="FFFFFF"/>
              </w:rPr>
              <w:t>Response</w:t>
            </w:r>
          </w:p>
        </w:tc>
      </w:tr>
      <w:tr w:rsidR="00B52A74" w:rsidRPr="00831F65" w14:paraId="7D3587FB" w14:textId="77777777" w:rsidTr="00267501">
        <w:tc>
          <w:tcPr>
            <w:tcW w:w="1082" w:type="dxa"/>
            <w:tcBorders>
              <w:top w:val="single" w:sz="12" w:space="0" w:color="auto"/>
            </w:tcBorders>
          </w:tcPr>
          <w:p w14:paraId="4DD36EA7" w14:textId="77777777" w:rsidR="00B52A74" w:rsidRPr="00831F65" w:rsidRDefault="00B52A74" w:rsidP="00B52A74">
            <w:pPr>
              <w:spacing w:after="0" w:line="240" w:lineRule="auto"/>
              <w:contextualSpacing/>
              <w:rPr>
                <w:rFonts w:cs="Arial"/>
                <w:sz w:val="20"/>
              </w:rPr>
            </w:pPr>
            <w:r w:rsidRPr="00831F65">
              <w:rPr>
                <w:rFonts w:cs="Arial"/>
                <w:sz w:val="20"/>
              </w:rPr>
              <w:t>1</w:t>
            </w:r>
          </w:p>
        </w:tc>
        <w:tc>
          <w:tcPr>
            <w:tcW w:w="1260" w:type="dxa"/>
            <w:tcBorders>
              <w:top w:val="single" w:sz="12" w:space="0" w:color="auto"/>
            </w:tcBorders>
          </w:tcPr>
          <w:p w14:paraId="4348D622" w14:textId="77777777" w:rsidR="00B52A74" w:rsidRPr="00831F65" w:rsidRDefault="00B52A74" w:rsidP="00B52A74">
            <w:pPr>
              <w:spacing w:after="0" w:line="240" w:lineRule="auto"/>
              <w:contextualSpacing/>
              <w:rPr>
                <w:rFonts w:cs="Arial"/>
                <w:sz w:val="20"/>
              </w:rPr>
            </w:pPr>
          </w:p>
        </w:tc>
        <w:tc>
          <w:tcPr>
            <w:tcW w:w="1170" w:type="dxa"/>
            <w:tcBorders>
              <w:top w:val="single" w:sz="12" w:space="0" w:color="auto"/>
            </w:tcBorders>
          </w:tcPr>
          <w:p w14:paraId="5C4BAB8B" w14:textId="77777777" w:rsidR="00B52A74" w:rsidRPr="00831F65" w:rsidRDefault="00B52A74" w:rsidP="00B52A74">
            <w:pPr>
              <w:spacing w:after="0" w:line="240" w:lineRule="auto"/>
              <w:contextualSpacing/>
              <w:rPr>
                <w:rFonts w:cs="Arial"/>
                <w:sz w:val="20"/>
              </w:rPr>
            </w:pPr>
          </w:p>
        </w:tc>
        <w:tc>
          <w:tcPr>
            <w:tcW w:w="3330" w:type="dxa"/>
            <w:tcBorders>
              <w:top w:val="single" w:sz="12" w:space="0" w:color="auto"/>
            </w:tcBorders>
            <w:tcMar>
              <w:top w:w="43" w:type="dxa"/>
              <w:left w:w="115" w:type="dxa"/>
              <w:bottom w:w="43" w:type="dxa"/>
              <w:right w:w="115" w:type="dxa"/>
            </w:tcMar>
          </w:tcPr>
          <w:p w14:paraId="5E00E17D" w14:textId="77777777" w:rsidR="00B52A74" w:rsidRPr="00831F65" w:rsidRDefault="00B52A74" w:rsidP="00B52A74">
            <w:pPr>
              <w:spacing w:after="0" w:line="240" w:lineRule="auto"/>
              <w:contextualSpacing/>
              <w:rPr>
                <w:rFonts w:cs="Arial"/>
                <w:sz w:val="20"/>
              </w:rPr>
            </w:pPr>
          </w:p>
        </w:tc>
        <w:tc>
          <w:tcPr>
            <w:tcW w:w="3420" w:type="dxa"/>
            <w:tcBorders>
              <w:top w:val="single" w:sz="12" w:space="0" w:color="auto"/>
            </w:tcBorders>
            <w:tcMar>
              <w:top w:w="43" w:type="dxa"/>
              <w:left w:w="115" w:type="dxa"/>
              <w:bottom w:w="43" w:type="dxa"/>
              <w:right w:w="115" w:type="dxa"/>
            </w:tcMar>
          </w:tcPr>
          <w:p w14:paraId="62D76B20" w14:textId="77777777" w:rsidR="00B52A74" w:rsidRPr="00831F65" w:rsidRDefault="00B52A74" w:rsidP="00B52A74">
            <w:pPr>
              <w:spacing w:after="0" w:line="240" w:lineRule="auto"/>
              <w:contextualSpacing/>
              <w:rPr>
                <w:rFonts w:cs="Arial"/>
                <w:sz w:val="20"/>
              </w:rPr>
            </w:pPr>
          </w:p>
        </w:tc>
      </w:tr>
      <w:tr w:rsidR="00B52A74" w:rsidRPr="00831F65" w14:paraId="26F3A671" w14:textId="77777777" w:rsidTr="00267501">
        <w:tc>
          <w:tcPr>
            <w:tcW w:w="1082" w:type="dxa"/>
          </w:tcPr>
          <w:p w14:paraId="09AEB4D4" w14:textId="77777777" w:rsidR="00B52A74" w:rsidRPr="00831F65" w:rsidRDefault="00B52A74" w:rsidP="00B52A74">
            <w:pPr>
              <w:spacing w:after="0" w:line="240" w:lineRule="auto"/>
              <w:contextualSpacing/>
              <w:rPr>
                <w:rFonts w:cs="Arial"/>
                <w:sz w:val="20"/>
              </w:rPr>
            </w:pPr>
            <w:r w:rsidRPr="00831F65">
              <w:rPr>
                <w:rFonts w:cs="Arial"/>
                <w:sz w:val="20"/>
              </w:rPr>
              <w:t>2</w:t>
            </w:r>
          </w:p>
        </w:tc>
        <w:tc>
          <w:tcPr>
            <w:tcW w:w="1260" w:type="dxa"/>
          </w:tcPr>
          <w:p w14:paraId="0E5BDA3F" w14:textId="77777777" w:rsidR="00B52A74" w:rsidRPr="00831F65" w:rsidRDefault="00B52A74" w:rsidP="00B52A74">
            <w:pPr>
              <w:spacing w:after="0" w:line="240" w:lineRule="auto"/>
              <w:contextualSpacing/>
              <w:rPr>
                <w:rFonts w:eastAsia="Arial Unicode MS" w:cs="Arial"/>
                <w:sz w:val="20"/>
              </w:rPr>
            </w:pPr>
          </w:p>
        </w:tc>
        <w:tc>
          <w:tcPr>
            <w:tcW w:w="1170" w:type="dxa"/>
          </w:tcPr>
          <w:p w14:paraId="74D06352"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797F4915"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323940E" w14:textId="77777777" w:rsidR="00B52A74" w:rsidRPr="00831F65" w:rsidRDefault="00B52A74" w:rsidP="00B52A74">
            <w:pPr>
              <w:spacing w:after="0" w:line="240" w:lineRule="auto"/>
              <w:contextualSpacing/>
              <w:rPr>
                <w:rFonts w:eastAsia="Arial Unicode MS" w:cs="Arial"/>
                <w:sz w:val="20"/>
              </w:rPr>
            </w:pPr>
          </w:p>
        </w:tc>
      </w:tr>
      <w:tr w:rsidR="00B52A74" w:rsidRPr="00831F65" w14:paraId="20D8A39D" w14:textId="77777777" w:rsidTr="00267501">
        <w:tc>
          <w:tcPr>
            <w:tcW w:w="1082" w:type="dxa"/>
          </w:tcPr>
          <w:p w14:paraId="6C451038" w14:textId="77777777" w:rsidR="00B52A74" w:rsidRPr="00831F65" w:rsidRDefault="00B52A74" w:rsidP="00B52A74">
            <w:pPr>
              <w:spacing w:after="0" w:line="240" w:lineRule="auto"/>
              <w:contextualSpacing/>
              <w:rPr>
                <w:rFonts w:cs="Arial"/>
                <w:sz w:val="20"/>
              </w:rPr>
            </w:pPr>
            <w:r w:rsidRPr="00831F65">
              <w:rPr>
                <w:rFonts w:cs="Arial"/>
                <w:sz w:val="20"/>
              </w:rPr>
              <w:t>3</w:t>
            </w:r>
          </w:p>
        </w:tc>
        <w:tc>
          <w:tcPr>
            <w:tcW w:w="1260" w:type="dxa"/>
          </w:tcPr>
          <w:p w14:paraId="308C2603" w14:textId="77777777" w:rsidR="00B52A74" w:rsidRPr="00831F65" w:rsidRDefault="00B52A74" w:rsidP="00B52A74">
            <w:pPr>
              <w:spacing w:after="0" w:line="240" w:lineRule="auto"/>
              <w:contextualSpacing/>
              <w:rPr>
                <w:rFonts w:cs="Arial"/>
                <w:sz w:val="20"/>
              </w:rPr>
            </w:pPr>
          </w:p>
        </w:tc>
        <w:tc>
          <w:tcPr>
            <w:tcW w:w="1170" w:type="dxa"/>
          </w:tcPr>
          <w:p w14:paraId="0B9B09B3"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55CFCBE0"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1FCD44E4" w14:textId="77777777" w:rsidR="00B52A74" w:rsidRPr="00831F65" w:rsidRDefault="00B52A74" w:rsidP="00B52A74">
            <w:pPr>
              <w:spacing w:after="0" w:line="240" w:lineRule="auto"/>
              <w:contextualSpacing/>
              <w:rPr>
                <w:rFonts w:cs="Arial"/>
                <w:sz w:val="20"/>
              </w:rPr>
            </w:pPr>
          </w:p>
        </w:tc>
      </w:tr>
      <w:tr w:rsidR="00B52A74" w:rsidRPr="00831F65" w14:paraId="1218158C" w14:textId="77777777" w:rsidTr="00267501">
        <w:tc>
          <w:tcPr>
            <w:tcW w:w="1082" w:type="dxa"/>
          </w:tcPr>
          <w:p w14:paraId="32098E22" w14:textId="77777777" w:rsidR="00B52A74" w:rsidRPr="00831F65" w:rsidRDefault="00B52A74" w:rsidP="00B52A74">
            <w:pPr>
              <w:spacing w:after="0" w:line="240" w:lineRule="auto"/>
              <w:contextualSpacing/>
              <w:rPr>
                <w:rFonts w:cs="Arial"/>
                <w:sz w:val="20"/>
              </w:rPr>
            </w:pPr>
            <w:r w:rsidRPr="00831F65">
              <w:rPr>
                <w:rFonts w:cs="Arial"/>
                <w:sz w:val="20"/>
              </w:rPr>
              <w:t>4</w:t>
            </w:r>
          </w:p>
        </w:tc>
        <w:tc>
          <w:tcPr>
            <w:tcW w:w="1260" w:type="dxa"/>
          </w:tcPr>
          <w:p w14:paraId="339E8EDC" w14:textId="77777777" w:rsidR="00B52A74" w:rsidRPr="00831F65" w:rsidRDefault="00B52A74" w:rsidP="00B52A74">
            <w:pPr>
              <w:spacing w:after="0" w:line="240" w:lineRule="auto"/>
              <w:contextualSpacing/>
              <w:rPr>
                <w:rFonts w:cs="Arial"/>
                <w:sz w:val="20"/>
              </w:rPr>
            </w:pPr>
          </w:p>
        </w:tc>
        <w:tc>
          <w:tcPr>
            <w:tcW w:w="1170" w:type="dxa"/>
          </w:tcPr>
          <w:p w14:paraId="64DB65F6"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4FE3789D"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64970E9A" w14:textId="77777777" w:rsidR="00B52A74" w:rsidRPr="00831F65" w:rsidRDefault="00B52A74" w:rsidP="00B52A74">
            <w:pPr>
              <w:spacing w:after="0" w:line="240" w:lineRule="auto"/>
              <w:contextualSpacing/>
              <w:rPr>
                <w:rFonts w:cs="Arial"/>
                <w:sz w:val="20"/>
              </w:rPr>
            </w:pPr>
          </w:p>
        </w:tc>
      </w:tr>
      <w:tr w:rsidR="00B52A74" w:rsidRPr="00831F65" w14:paraId="08E19B7C" w14:textId="77777777" w:rsidTr="00267501">
        <w:tc>
          <w:tcPr>
            <w:tcW w:w="1082" w:type="dxa"/>
          </w:tcPr>
          <w:p w14:paraId="40FF490B" w14:textId="77777777" w:rsidR="00B52A74" w:rsidRPr="00831F65" w:rsidRDefault="00B52A74" w:rsidP="00B52A74">
            <w:pPr>
              <w:spacing w:after="0" w:line="240" w:lineRule="auto"/>
              <w:contextualSpacing/>
              <w:rPr>
                <w:rFonts w:cs="Arial"/>
                <w:sz w:val="20"/>
              </w:rPr>
            </w:pPr>
            <w:r w:rsidRPr="00831F65">
              <w:rPr>
                <w:rFonts w:cs="Arial"/>
                <w:sz w:val="20"/>
              </w:rPr>
              <w:t>5</w:t>
            </w:r>
          </w:p>
        </w:tc>
        <w:tc>
          <w:tcPr>
            <w:tcW w:w="1260" w:type="dxa"/>
          </w:tcPr>
          <w:p w14:paraId="1CA1F2C8" w14:textId="77777777" w:rsidR="00B52A74" w:rsidRPr="00831F65" w:rsidRDefault="00B52A74" w:rsidP="00B52A74">
            <w:pPr>
              <w:spacing w:after="0" w:line="240" w:lineRule="auto"/>
              <w:contextualSpacing/>
              <w:rPr>
                <w:rFonts w:cs="Arial"/>
                <w:sz w:val="20"/>
              </w:rPr>
            </w:pPr>
          </w:p>
        </w:tc>
        <w:tc>
          <w:tcPr>
            <w:tcW w:w="1170" w:type="dxa"/>
          </w:tcPr>
          <w:p w14:paraId="0BEB9696"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67FCA73F"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62A902E9" w14:textId="77777777" w:rsidR="00B52A74" w:rsidRPr="00831F65" w:rsidRDefault="00B52A74" w:rsidP="00B52A74">
            <w:pPr>
              <w:spacing w:after="0" w:line="240" w:lineRule="auto"/>
              <w:contextualSpacing/>
              <w:rPr>
                <w:rFonts w:cs="Arial"/>
                <w:sz w:val="20"/>
              </w:rPr>
            </w:pPr>
          </w:p>
        </w:tc>
      </w:tr>
      <w:tr w:rsidR="00B52A74" w:rsidRPr="00831F65" w14:paraId="57679E21" w14:textId="77777777" w:rsidTr="00267501">
        <w:tc>
          <w:tcPr>
            <w:tcW w:w="1082" w:type="dxa"/>
          </w:tcPr>
          <w:p w14:paraId="52169AAB" w14:textId="77777777" w:rsidR="00B52A74" w:rsidRPr="00831F65" w:rsidRDefault="00B52A74" w:rsidP="00B52A74">
            <w:pPr>
              <w:spacing w:after="0" w:line="240" w:lineRule="auto"/>
              <w:contextualSpacing/>
              <w:rPr>
                <w:rFonts w:cs="Arial"/>
                <w:sz w:val="20"/>
              </w:rPr>
            </w:pPr>
            <w:r w:rsidRPr="00831F65">
              <w:rPr>
                <w:rFonts w:cs="Arial"/>
                <w:sz w:val="20"/>
              </w:rPr>
              <w:t>6</w:t>
            </w:r>
          </w:p>
        </w:tc>
        <w:tc>
          <w:tcPr>
            <w:tcW w:w="1260" w:type="dxa"/>
          </w:tcPr>
          <w:p w14:paraId="48387BEB" w14:textId="77777777" w:rsidR="00B52A74" w:rsidRPr="00831F65" w:rsidRDefault="00B52A74" w:rsidP="00B52A74">
            <w:pPr>
              <w:spacing w:after="0" w:line="240" w:lineRule="auto"/>
              <w:contextualSpacing/>
              <w:rPr>
                <w:rFonts w:cs="Arial"/>
                <w:sz w:val="20"/>
              </w:rPr>
            </w:pPr>
          </w:p>
        </w:tc>
        <w:tc>
          <w:tcPr>
            <w:tcW w:w="1170" w:type="dxa"/>
          </w:tcPr>
          <w:p w14:paraId="39F6D27E"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4CF609BC"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15E04299" w14:textId="77777777" w:rsidR="00B52A74" w:rsidRPr="00831F65" w:rsidRDefault="00B52A74" w:rsidP="00B52A74">
            <w:pPr>
              <w:spacing w:after="0" w:line="240" w:lineRule="auto"/>
              <w:contextualSpacing/>
              <w:rPr>
                <w:rFonts w:cs="Arial"/>
                <w:sz w:val="20"/>
              </w:rPr>
            </w:pPr>
          </w:p>
        </w:tc>
      </w:tr>
      <w:tr w:rsidR="00B52A74" w:rsidRPr="00831F65" w14:paraId="1C0B230C" w14:textId="77777777" w:rsidTr="00267501">
        <w:trPr>
          <w:trHeight w:val="217"/>
        </w:trPr>
        <w:tc>
          <w:tcPr>
            <w:tcW w:w="1082" w:type="dxa"/>
          </w:tcPr>
          <w:p w14:paraId="3D2A3AD2" w14:textId="77777777" w:rsidR="00B52A74" w:rsidRPr="00831F65" w:rsidRDefault="00B52A74" w:rsidP="00B52A74">
            <w:pPr>
              <w:spacing w:after="0" w:line="240" w:lineRule="auto"/>
              <w:contextualSpacing/>
              <w:rPr>
                <w:rFonts w:cs="Arial"/>
                <w:sz w:val="20"/>
              </w:rPr>
            </w:pPr>
            <w:r w:rsidRPr="00831F65">
              <w:rPr>
                <w:rFonts w:cs="Arial"/>
                <w:sz w:val="20"/>
              </w:rPr>
              <w:t>7</w:t>
            </w:r>
          </w:p>
        </w:tc>
        <w:tc>
          <w:tcPr>
            <w:tcW w:w="1260" w:type="dxa"/>
          </w:tcPr>
          <w:p w14:paraId="181F542C" w14:textId="77777777" w:rsidR="00B52A74" w:rsidRPr="00831F65" w:rsidRDefault="00B52A74" w:rsidP="00B52A74">
            <w:pPr>
              <w:spacing w:after="0" w:line="240" w:lineRule="auto"/>
              <w:contextualSpacing/>
              <w:rPr>
                <w:rFonts w:cs="Arial"/>
                <w:sz w:val="20"/>
              </w:rPr>
            </w:pPr>
          </w:p>
        </w:tc>
        <w:tc>
          <w:tcPr>
            <w:tcW w:w="1170" w:type="dxa"/>
          </w:tcPr>
          <w:p w14:paraId="04ECD336"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0C6F6D14"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9B83D0F" w14:textId="77777777" w:rsidR="00B52A74" w:rsidRPr="00831F65" w:rsidRDefault="00B52A74" w:rsidP="00B52A74">
            <w:pPr>
              <w:spacing w:after="0" w:line="240" w:lineRule="auto"/>
              <w:contextualSpacing/>
              <w:rPr>
                <w:rFonts w:cs="Arial"/>
                <w:sz w:val="20"/>
              </w:rPr>
            </w:pPr>
          </w:p>
        </w:tc>
      </w:tr>
      <w:tr w:rsidR="00B52A74" w:rsidRPr="00831F65" w14:paraId="68B40AF4" w14:textId="77777777" w:rsidTr="00267501">
        <w:tc>
          <w:tcPr>
            <w:tcW w:w="1082" w:type="dxa"/>
          </w:tcPr>
          <w:p w14:paraId="724C387B" w14:textId="77777777" w:rsidR="00B52A74" w:rsidRPr="00831F65" w:rsidRDefault="00B52A74" w:rsidP="00B52A74">
            <w:pPr>
              <w:spacing w:after="0" w:line="240" w:lineRule="auto"/>
              <w:contextualSpacing/>
              <w:rPr>
                <w:rFonts w:cs="Arial"/>
                <w:sz w:val="20"/>
              </w:rPr>
            </w:pPr>
            <w:r w:rsidRPr="00831F65">
              <w:rPr>
                <w:rFonts w:cs="Arial"/>
                <w:sz w:val="20"/>
              </w:rPr>
              <w:t>8</w:t>
            </w:r>
          </w:p>
        </w:tc>
        <w:tc>
          <w:tcPr>
            <w:tcW w:w="1260" w:type="dxa"/>
          </w:tcPr>
          <w:p w14:paraId="711FBE91" w14:textId="77777777" w:rsidR="00B52A74" w:rsidRPr="00831F65" w:rsidRDefault="00B52A74" w:rsidP="00B52A74">
            <w:pPr>
              <w:spacing w:after="0" w:line="240" w:lineRule="auto"/>
              <w:contextualSpacing/>
              <w:rPr>
                <w:rFonts w:cs="Arial"/>
                <w:sz w:val="20"/>
              </w:rPr>
            </w:pPr>
          </w:p>
        </w:tc>
        <w:tc>
          <w:tcPr>
            <w:tcW w:w="1170" w:type="dxa"/>
          </w:tcPr>
          <w:p w14:paraId="69DEB27D"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1F726251"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02328F67" w14:textId="77777777" w:rsidR="00B52A74" w:rsidRPr="00831F65" w:rsidRDefault="00B52A74" w:rsidP="00B52A74">
            <w:pPr>
              <w:spacing w:after="0" w:line="240" w:lineRule="auto"/>
              <w:contextualSpacing/>
              <w:rPr>
                <w:rFonts w:cs="Arial"/>
                <w:sz w:val="20"/>
              </w:rPr>
            </w:pPr>
          </w:p>
        </w:tc>
      </w:tr>
      <w:tr w:rsidR="00B52A74" w:rsidRPr="00831F65" w14:paraId="5438EB57" w14:textId="77777777" w:rsidTr="00267501">
        <w:tc>
          <w:tcPr>
            <w:tcW w:w="1082" w:type="dxa"/>
          </w:tcPr>
          <w:p w14:paraId="5E1516BF" w14:textId="77777777" w:rsidR="00B52A74" w:rsidRPr="00831F65" w:rsidRDefault="00B52A74" w:rsidP="00B52A74">
            <w:pPr>
              <w:spacing w:after="0" w:line="240" w:lineRule="auto"/>
              <w:contextualSpacing/>
              <w:rPr>
                <w:rFonts w:cs="Arial"/>
                <w:sz w:val="20"/>
              </w:rPr>
            </w:pPr>
            <w:r w:rsidRPr="00831F65">
              <w:rPr>
                <w:rFonts w:cs="Arial"/>
                <w:sz w:val="20"/>
              </w:rPr>
              <w:t>9</w:t>
            </w:r>
          </w:p>
        </w:tc>
        <w:tc>
          <w:tcPr>
            <w:tcW w:w="1260" w:type="dxa"/>
          </w:tcPr>
          <w:p w14:paraId="6A1681A3" w14:textId="77777777" w:rsidR="00B52A74" w:rsidRPr="00831F65" w:rsidRDefault="00B52A74" w:rsidP="00B52A74">
            <w:pPr>
              <w:spacing w:after="0" w:line="240" w:lineRule="auto"/>
              <w:contextualSpacing/>
              <w:rPr>
                <w:rFonts w:eastAsia="Arial Unicode MS" w:cs="Arial"/>
                <w:sz w:val="20"/>
              </w:rPr>
            </w:pPr>
          </w:p>
        </w:tc>
        <w:tc>
          <w:tcPr>
            <w:tcW w:w="1170" w:type="dxa"/>
          </w:tcPr>
          <w:p w14:paraId="7C784BC3"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2DFF7A37"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3D006BEB" w14:textId="77777777" w:rsidR="00B52A74" w:rsidRPr="00831F65" w:rsidRDefault="00B52A74" w:rsidP="00B52A74">
            <w:pPr>
              <w:spacing w:after="0" w:line="240" w:lineRule="auto"/>
              <w:contextualSpacing/>
              <w:rPr>
                <w:rFonts w:eastAsia="Arial Unicode MS" w:cs="Arial"/>
                <w:sz w:val="20"/>
              </w:rPr>
            </w:pPr>
          </w:p>
        </w:tc>
      </w:tr>
      <w:tr w:rsidR="00B52A74" w:rsidRPr="00831F65" w14:paraId="3C57937B" w14:textId="77777777" w:rsidTr="00267501">
        <w:tc>
          <w:tcPr>
            <w:tcW w:w="1082" w:type="dxa"/>
          </w:tcPr>
          <w:p w14:paraId="26A941B2" w14:textId="77777777" w:rsidR="00B52A74" w:rsidRPr="00831F65" w:rsidRDefault="00B52A74" w:rsidP="00B52A74">
            <w:pPr>
              <w:spacing w:after="0" w:line="240" w:lineRule="auto"/>
              <w:contextualSpacing/>
              <w:rPr>
                <w:rFonts w:cs="Arial"/>
                <w:sz w:val="20"/>
              </w:rPr>
            </w:pPr>
            <w:r w:rsidRPr="00831F65">
              <w:rPr>
                <w:rFonts w:cs="Arial"/>
                <w:sz w:val="20"/>
              </w:rPr>
              <w:t>10</w:t>
            </w:r>
          </w:p>
        </w:tc>
        <w:tc>
          <w:tcPr>
            <w:tcW w:w="1260" w:type="dxa"/>
          </w:tcPr>
          <w:p w14:paraId="464A2261" w14:textId="77777777" w:rsidR="00B52A74" w:rsidRPr="00831F65" w:rsidRDefault="00B52A74" w:rsidP="00B52A74">
            <w:pPr>
              <w:spacing w:after="0" w:line="240" w:lineRule="auto"/>
              <w:contextualSpacing/>
              <w:rPr>
                <w:rFonts w:eastAsia="Arial Unicode MS" w:cs="Arial"/>
                <w:sz w:val="20"/>
              </w:rPr>
            </w:pPr>
          </w:p>
        </w:tc>
        <w:tc>
          <w:tcPr>
            <w:tcW w:w="1170" w:type="dxa"/>
          </w:tcPr>
          <w:p w14:paraId="2515BF7A"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4E5F75CC"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3F370214" w14:textId="77777777" w:rsidR="00B52A74" w:rsidRPr="00831F65" w:rsidRDefault="00B52A74" w:rsidP="00B52A74">
            <w:pPr>
              <w:spacing w:after="0" w:line="240" w:lineRule="auto"/>
              <w:contextualSpacing/>
              <w:rPr>
                <w:rFonts w:eastAsia="Arial Unicode MS" w:cs="Arial"/>
                <w:sz w:val="20"/>
              </w:rPr>
            </w:pPr>
          </w:p>
        </w:tc>
      </w:tr>
      <w:tr w:rsidR="00B52A74" w:rsidRPr="00831F65" w14:paraId="10552DA9" w14:textId="77777777" w:rsidTr="00267501">
        <w:tc>
          <w:tcPr>
            <w:tcW w:w="1082" w:type="dxa"/>
          </w:tcPr>
          <w:p w14:paraId="06C1A3D6" w14:textId="77777777" w:rsidR="00B52A74" w:rsidRPr="00831F65" w:rsidRDefault="00B52A74" w:rsidP="00B52A74">
            <w:pPr>
              <w:spacing w:after="0" w:line="240" w:lineRule="auto"/>
              <w:contextualSpacing/>
              <w:rPr>
                <w:rFonts w:cs="Arial"/>
                <w:sz w:val="20"/>
              </w:rPr>
            </w:pPr>
            <w:r w:rsidRPr="00831F65">
              <w:rPr>
                <w:rFonts w:cs="Arial"/>
                <w:sz w:val="20"/>
              </w:rPr>
              <w:t>11</w:t>
            </w:r>
          </w:p>
        </w:tc>
        <w:tc>
          <w:tcPr>
            <w:tcW w:w="1260" w:type="dxa"/>
          </w:tcPr>
          <w:p w14:paraId="4DB70D87" w14:textId="77777777" w:rsidR="00B52A74" w:rsidRPr="00831F65" w:rsidRDefault="00B52A74" w:rsidP="00B52A74">
            <w:pPr>
              <w:spacing w:after="0" w:line="240" w:lineRule="auto"/>
              <w:contextualSpacing/>
              <w:rPr>
                <w:rFonts w:eastAsia="Arial Unicode MS" w:cs="Arial"/>
                <w:sz w:val="20"/>
              </w:rPr>
            </w:pPr>
          </w:p>
        </w:tc>
        <w:tc>
          <w:tcPr>
            <w:tcW w:w="1170" w:type="dxa"/>
          </w:tcPr>
          <w:p w14:paraId="028EC425"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3A077996"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4BD04789" w14:textId="77777777" w:rsidR="00B52A74" w:rsidRPr="00831F65" w:rsidRDefault="00B52A74" w:rsidP="00B52A74">
            <w:pPr>
              <w:spacing w:after="0" w:line="240" w:lineRule="auto"/>
              <w:ind w:left="335"/>
              <w:contextualSpacing/>
              <w:rPr>
                <w:rFonts w:eastAsia="Arial Unicode MS" w:cs="Arial"/>
                <w:sz w:val="20"/>
              </w:rPr>
            </w:pPr>
          </w:p>
        </w:tc>
      </w:tr>
      <w:tr w:rsidR="00B52A74" w:rsidRPr="00831F65" w14:paraId="30948584" w14:textId="77777777" w:rsidTr="00267501">
        <w:tc>
          <w:tcPr>
            <w:tcW w:w="1082" w:type="dxa"/>
          </w:tcPr>
          <w:p w14:paraId="2EC56C89" w14:textId="77777777" w:rsidR="00B52A74" w:rsidRPr="00831F65" w:rsidRDefault="00B52A74" w:rsidP="00B52A74">
            <w:pPr>
              <w:spacing w:after="0" w:line="240" w:lineRule="auto"/>
              <w:contextualSpacing/>
              <w:rPr>
                <w:rFonts w:cs="Arial"/>
                <w:sz w:val="20"/>
              </w:rPr>
            </w:pPr>
            <w:r w:rsidRPr="00831F65">
              <w:rPr>
                <w:rFonts w:cs="Arial"/>
                <w:sz w:val="20"/>
              </w:rPr>
              <w:t>12</w:t>
            </w:r>
          </w:p>
        </w:tc>
        <w:tc>
          <w:tcPr>
            <w:tcW w:w="1260" w:type="dxa"/>
          </w:tcPr>
          <w:p w14:paraId="66E189D3" w14:textId="77777777" w:rsidR="00B52A74" w:rsidRPr="00831F65" w:rsidRDefault="00B52A74" w:rsidP="00B52A74">
            <w:pPr>
              <w:spacing w:after="0" w:line="240" w:lineRule="auto"/>
              <w:contextualSpacing/>
              <w:rPr>
                <w:rFonts w:eastAsia="Arial Unicode MS" w:cs="Arial"/>
                <w:sz w:val="20"/>
              </w:rPr>
            </w:pPr>
          </w:p>
        </w:tc>
        <w:tc>
          <w:tcPr>
            <w:tcW w:w="1170" w:type="dxa"/>
          </w:tcPr>
          <w:p w14:paraId="75715D7C"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191C453A"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6C987A30" w14:textId="77777777" w:rsidR="00B52A74" w:rsidRPr="00831F65" w:rsidRDefault="00B52A74" w:rsidP="00B52A74">
            <w:pPr>
              <w:spacing w:after="0" w:line="240" w:lineRule="auto"/>
              <w:contextualSpacing/>
              <w:rPr>
                <w:rFonts w:eastAsia="Arial Unicode MS" w:cs="Arial"/>
                <w:sz w:val="20"/>
              </w:rPr>
            </w:pPr>
          </w:p>
        </w:tc>
      </w:tr>
      <w:tr w:rsidR="00B52A74" w:rsidRPr="00831F65" w14:paraId="2E83E720" w14:textId="77777777" w:rsidTr="00267501">
        <w:tc>
          <w:tcPr>
            <w:tcW w:w="1082" w:type="dxa"/>
          </w:tcPr>
          <w:p w14:paraId="4CD2D904" w14:textId="77777777" w:rsidR="00B52A74" w:rsidRPr="00831F65" w:rsidRDefault="00B52A74" w:rsidP="00B52A74">
            <w:pPr>
              <w:spacing w:after="0" w:line="240" w:lineRule="auto"/>
              <w:contextualSpacing/>
              <w:rPr>
                <w:rFonts w:cs="Arial"/>
                <w:sz w:val="20"/>
              </w:rPr>
            </w:pPr>
            <w:r w:rsidRPr="00831F65">
              <w:rPr>
                <w:rFonts w:cs="Arial"/>
                <w:sz w:val="20"/>
              </w:rPr>
              <w:t>13</w:t>
            </w:r>
          </w:p>
        </w:tc>
        <w:tc>
          <w:tcPr>
            <w:tcW w:w="1260" w:type="dxa"/>
          </w:tcPr>
          <w:p w14:paraId="4FDC53E8" w14:textId="77777777" w:rsidR="00B52A74" w:rsidRPr="00831F65" w:rsidRDefault="00B52A74" w:rsidP="00B52A74">
            <w:pPr>
              <w:spacing w:after="0" w:line="240" w:lineRule="auto"/>
              <w:contextualSpacing/>
              <w:rPr>
                <w:rFonts w:eastAsia="Arial Unicode MS" w:cs="Arial"/>
                <w:sz w:val="20"/>
              </w:rPr>
            </w:pPr>
          </w:p>
        </w:tc>
        <w:tc>
          <w:tcPr>
            <w:tcW w:w="1170" w:type="dxa"/>
          </w:tcPr>
          <w:p w14:paraId="528BC2DF"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56BFCBD0"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16FACC7F" w14:textId="77777777" w:rsidR="00B52A74" w:rsidRPr="00831F65" w:rsidRDefault="00B52A74" w:rsidP="00B52A74">
            <w:pPr>
              <w:spacing w:after="0" w:line="240" w:lineRule="auto"/>
              <w:contextualSpacing/>
              <w:rPr>
                <w:rFonts w:eastAsia="Arial Unicode MS" w:cs="Arial"/>
                <w:sz w:val="20"/>
              </w:rPr>
            </w:pPr>
          </w:p>
        </w:tc>
      </w:tr>
      <w:tr w:rsidR="00B52A74" w:rsidRPr="00831F65" w14:paraId="7C40C65D" w14:textId="77777777" w:rsidTr="00267501">
        <w:tc>
          <w:tcPr>
            <w:tcW w:w="1082" w:type="dxa"/>
          </w:tcPr>
          <w:p w14:paraId="154678F1" w14:textId="77777777" w:rsidR="00B52A74" w:rsidRPr="00831F65" w:rsidRDefault="00B52A74" w:rsidP="00B52A74">
            <w:pPr>
              <w:spacing w:after="0" w:line="240" w:lineRule="auto"/>
              <w:contextualSpacing/>
              <w:rPr>
                <w:rFonts w:cs="Arial"/>
                <w:sz w:val="20"/>
              </w:rPr>
            </w:pPr>
            <w:r w:rsidRPr="00831F65">
              <w:rPr>
                <w:rFonts w:cs="Arial"/>
                <w:sz w:val="20"/>
              </w:rPr>
              <w:t>14</w:t>
            </w:r>
          </w:p>
        </w:tc>
        <w:tc>
          <w:tcPr>
            <w:tcW w:w="1260" w:type="dxa"/>
          </w:tcPr>
          <w:p w14:paraId="4B9A5F83" w14:textId="77777777" w:rsidR="00B52A74" w:rsidRPr="00831F65" w:rsidRDefault="00B52A74" w:rsidP="00B52A74">
            <w:pPr>
              <w:spacing w:after="0" w:line="240" w:lineRule="auto"/>
              <w:contextualSpacing/>
              <w:rPr>
                <w:rFonts w:cs="Arial"/>
                <w:sz w:val="20"/>
              </w:rPr>
            </w:pPr>
          </w:p>
        </w:tc>
        <w:tc>
          <w:tcPr>
            <w:tcW w:w="1170" w:type="dxa"/>
          </w:tcPr>
          <w:p w14:paraId="7C4EF3A3"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7BE5A641"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3427F723" w14:textId="77777777" w:rsidR="00B52A74" w:rsidRPr="00831F65" w:rsidRDefault="00B52A74" w:rsidP="00B52A74">
            <w:pPr>
              <w:spacing w:after="0" w:line="240" w:lineRule="auto"/>
              <w:contextualSpacing/>
              <w:rPr>
                <w:rFonts w:cs="Arial"/>
                <w:sz w:val="20"/>
              </w:rPr>
            </w:pPr>
          </w:p>
        </w:tc>
      </w:tr>
      <w:tr w:rsidR="00B52A74" w:rsidRPr="00831F65" w14:paraId="79CEA4AA" w14:textId="77777777" w:rsidTr="00267501">
        <w:tc>
          <w:tcPr>
            <w:tcW w:w="1082" w:type="dxa"/>
          </w:tcPr>
          <w:p w14:paraId="5C06D705" w14:textId="77777777" w:rsidR="00B52A74" w:rsidRPr="00831F65" w:rsidRDefault="00B52A74" w:rsidP="00B52A74">
            <w:pPr>
              <w:spacing w:after="0" w:line="240" w:lineRule="auto"/>
              <w:contextualSpacing/>
              <w:rPr>
                <w:rFonts w:cs="Arial"/>
                <w:sz w:val="20"/>
              </w:rPr>
            </w:pPr>
            <w:r w:rsidRPr="00831F65">
              <w:rPr>
                <w:rFonts w:cs="Arial"/>
                <w:sz w:val="20"/>
              </w:rPr>
              <w:t>15</w:t>
            </w:r>
          </w:p>
        </w:tc>
        <w:tc>
          <w:tcPr>
            <w:tcW w:w="1260" w:type="dxa"/>
          </w:tcPr>
          <w:p w14:paraId="0D73B0C3" w14:textId="77777777" w:rsidR="00B52A74" w:rsidRPr="00831F65" w:rsidRDefault="00B52A74" w:rsidP="00B52A74">
            <w:pPr>
              <w:spacing w:after="0" w:line="240" w:lineRule="auto"/>
              <w:contextualSpacing/>
              <w:rPr>
                <w:rFonts w:cs="Arial"/>
                <w:sz w:val="20"/>
              </w:rPr>
            </w:pPr>
          </w:p>
        </w:tc>
        <w:tc>
          <w:tcPr>
            <w:tcW w:w="1170" w:type="dxa"/>
          </w:tcPr>
          <w:p w14:paraId="2A50E96E"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7D17EA76"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198AB857" w14:textId="77777777" w:rsidR="00B52A74" w:rsidRPr="00831F65" w:rsidRDefault="00B52A74" w:rsidP="00B52A74">
            <w:pPr>
              <w:spacing w:after="0" w:line="240" w:lineRule="auto"/>
              <w:contextualSpacing/>
              <w:rPr>
                <w:rFonts w:cs="Arial"/>
                <w:sz w:val="20"/>
                <w:highlight w:val="cyan"/>
              </w:rPr>
            </w:pPr>
          </w:p>
        </w:tc>
      </w:tr>
      <w:tr w:rsidR="00B52A74" w:rsidRPr="00831F65" w14:paraId="2827762A" w14:textId="77777777" w:rsidTr="00267501">
        <w:tc>
          <w:tcPr>
            <w:tcW w:w="1082" w:type="dxa"/>
          </w:tcPr>
          <w:p w14:paraId="078FFD68" w14:textId="77777777" w:rsidR="00B52A74" w:rsidRPr="00831F65" w:rsidRDefault="00B52A74" w:rsidP="00B52A74">
            <w:pPr>
              <w:spacing w:after="0" w:line="240" w:lineRule="auto"/>
              <w:contextualSpacing/>
              <w:rPr>
                <w:rFonts w:cs="Arial"/>
                <w:sz w:val="20"/>
              </w:rPr>
            </w:pPr>
            <w:r w:rsidRPr="00831F65">
              <w:rPr>
                <w:rFonts w:cs="Arial"/>
                <w:sz w:val="20"/>
              </w:rPr>
              <w:t>16</w:t>
            </w:r>
          </w:p>
        </w:tc>
        <w:tc>
          <w:tcPr>
            <w:tcW w:w="1260" w:type="dxa"/>
          </w:tcPr>
          <w:p w14:paraId="39F924C5" w14:textId="77777777" w:rsidR="00B52A74" w:rsidRPr="00831F65" w:rsidRDefault="00B52A74" w:rsidP="00B52A74">
            <w:pPr>
              <w:spacing w:after="0" w:line="240" w:lineRule="auto"/>
              <w:contextualSpacing/>
              <w:rPr>
                <w:rFonts w:cs="Arial"/>
                <w:sz w:val="20"/>
              </w:rPr>
            </w:pPr>
          </w:p>
        </w:tc>
        <w:tc>
          <w:tcPr>
            <w:tcW w:w="1170" w:type="dxa"/>
          </w:tcPr>
          <w:p w14:paraId="260476EE"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14534861"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5A0C6264" w14:textId="77777777" w:rsidR="00B52A74" w:rsidRPr="00831F65" w:rsidRDefault="00B52A74" w:rsidP="00B52A74">
            <w:pPr>
              <w:spacing w:after="0" w:line="240" w:lineRule="auto"/>
              <w:contextualSpacing/>
              <w:rPr>
                <w:rFonts w:cs="Arial"/>
                <w:sz w:val="20"/>
              </w:rPr>
            </w:pPr>
          </w:p>
        </w:tc>
      </w:tr>
      <w:tr w:rsidR="00B52A74" w:rsidRPr="00831F65" w14:paraId="23A5D8C0" w14:textId="77777777" w:rsidTr="00267501">
        <w:tc>
          <w:tcPr>
            <w:tcW w:w="1082" w:type="dxa"/>
          </w:tcPr>
          <w:p w14:paraId="0CECE8F3" w14:textId="77777777" w:rsidR="00B52A74" w:rsidRPr="00831F65" w:rsidRDefault="00B52A74" w:rsidP="00B52A74">
            <w:pPr>
              <w:spacing w:after="0" w:line="240" w:lineRule="auto"/>
              <w:contextualSpacing/>
              <w:rPr>
                <w:rFonts w:cs="Arial"/>
                <w:sz w:val="20"/>
              </w:rPr>
            </w:pPr>
            <w:r w:rsidRPr="00831F65">
              <w:rPr>
                <w:rFonts w:cs="Arial"/>
                <w:sz w:val="20"/>
              </w:rPr>
              <w:t>17</w:t>
            </w:r>
          </w:p>
        </w:tc>
        <w:tc>
          <w:tcPr>
            <w:tcW w:w="1260" w:type="dxa"/>
          </w:tcPr>
          <w:p w14:paraId="77B174E3" w14:textId="77777777" w:rsidR="00B52A74" w:rsidRPr="00831F65" w:rsidRDefault="00B52A74" w:rsidP="00B52A74">
            <w:pPr>
              <w:spacing w:after="0" w:line="240" w:lineRule="auto"/>
              <w:contextualSpacing/>
              <w:rPr>
                <w:rFonts w:cs="Arial"/>
                <w:sz w:val="20"/>
              </w:rPr>
            </w:pPr>
          </w:p>
        </w:tc>
        <w:tc>
          <w:tcPr>
            <w:tcW w:w="1170" w:type="dxa"/>
          </w:tcPr>
          <w:p w14:paraId="6DDE14A9"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7BCB7C52"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486D4967" w14:textId="77777777" w:rsidR="00B52A74" w:rsidRPr="00831F65" w:rsidRDefault="00B52A74" w:rsidP="00B52A74">
            <w:pPr>
              <w:spacing w:after="0" w:line="240" w:lineRule="auto"/>
              <w:contextualSpacing/>
              <w:rPr>
                <w:rFonts w:cs="Arial"/>
                <w:sz w:val="20"/>
              </w:rPr>
            </w:pPr>
          </w:p>
        </w:tc>
      </w:tr>
      <w:tr w:rsidR="00B52A74" w:rsidRPr="00831F65" w14:paraId="6E3FC22F" w14:textId="77777777" w:rsidTr="00267501">
        <w:tc>
          <w:tcPr>
            <w:tcW w:w="1082" w:type="dxa"/>
          </w:tcPr>
          <w:p w14:paraId="2C78F98B" w14:textId="77777777" w:rsidR="00B52A74" w:rsidRPr="00831F65" w:rsidRDefault="00B52A74" w:rsidP="00B52A74">
            <w:pPr>
              <w:spacing w:after="0" w:line="240" w:lineRule="auto"/>
              <w:contextualSpacing/>
              <w:rPr>
                <w:rFonts w:cs="Arial"/>
                <w:sz w:val="20"/>
              </w:rPr>
            </w:pPr>
            <w:r w:rsidRPr="00831F65">
              <w:rPr>
                <w:rFonts w:cs="Arial"/>
                <w:sz w:val="20"/>
              </w:rPr>
              <w:t>18</w:t>
            </w:r>
          </w:p>
        </w:tc>
        <w:tc>
          <w:tcPr>
            <w:tcW w:w="1260" w:type="dxa"/>
          </w:tcPr>
          <w:p w14:paraId="380A2163" w14:textId="77777777" w:rsidR="00B52A74" w:rsidRPr="00831F65" w:rsidRDefault="00B52A74" w:rsidP="00B52A74">
            <w:pPr>
              <w:spacing w:after="0" w:line="240" w:lineRule="auto"/>
              <w:contextualSpacing/>
              <w:rPr>
                <w:rFonts w:eastAsia="Arial Unicode MS" w:cs="Arial"/>
                <w:sz w:val="20"/>
              </w:rPr>
            </w:pPr>
          </w:p>
        </w:tc>
        <w:tc>
          <w:tcPr>
            <w:tcW w:w="1170" w:type="dxa"/>
          </w:tcPr>
          <w:p w14:paraId="77AFAF46"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29E4083E"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C1CF716" w14:textId="77777777" w:rsidR="00B52A74" w:rsidRPr="00831F65" w:rsidRDefault="00B52A74" w:rsidP="00B52A74">
            <w:pPr>
              <w:spacing w:after="0" w:line="240" w:lineRule="auto"/>
              <w:contextualSpacing/>
              <w:rPr>
                <w:rFonts w:eastAsia="Arial Unicode MS" w:cs="Arial"/>
                <w:sz w:val="20"/>
                <w:highlight w:val="cyan"/>
              </w:rPr>
            </w:pPr>
          </w:p>
        </w:tc>
      </w:tr>
      <w:tr w:rsidR="00B52A74" w:rsidRPr="00831F65" w14:paraId="43E2C51D" w14:textId="77777777" w:rsidTr="00267501">
        <w:tc>
          <w:tcPr>
            <w:tcW w:w="1082" w:type="dxa"/>
          </w:tcPr>
          <w:p w14:paraId="1F0971F3" w14:textId="77777777" w:rsidR="00B52A74" w:rsidRPr="00831F65" w:rsidRDefault="00B52A74" w:rsidP="00B52A74">
            <w:pPr>
              <w:spacing w:after="0" w:line="240" w:lineRule="auto"/>
              <w:contextualSpacing/>
              <w:rPr>
                <w:rFonts w:cs="Arial"/>
                <w:sz w:val="20"/>
              </w:rPr>
            </w:pPr>
            <w:r w:rsidRPr="00831F65">
              <w:rPr>
                <w:rFonts w:cs="Arial"/>
                <w:sz w:val="20"/>
              </w:rPr>
              <w:t>19</w:t>
            </w:r>
          </w:p>
        </w:tc>
        <w:tc>
          <w:tcPr>
            <w:tcW w:w="1260" w:type="dxa"/>
          </w:tcPr>
          <w:p w14:paraId="486527E8" w14:textId="77777777" w:rsidR="00B52A74" w:rsidRPr="00831F65" w:rsidRDefault="00B52A74" w:rsidP="00B52A74">
            <w:pPr>
              <w:spacing w:after="0" w:line="240" w:lineRule="auto"/>
              <w:contextualSpacing/>
              <w:rPr>
                <w:rFonts w:cs="Arial"/>
                <w:sz w:val="20"/>
              </w:rPr>
            </w:pPr>
          </w:p>
        </w:tc>
        <w:tc>
          <w:tcPr>
            <w:tcW w:w="1170" w:type="dxa"/>
          </w:tcPr>
          <w:p w14:paraId="6BB8C4B2"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2A5EE391"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154CF1BE" w14:textId="77777777" w:rsidR="00B52A74" w:rsidRPr="00831F65" w:rsidRDefault="00B52A74" w:rsidP="00B52A74">
            <w:pPr>
              <w:spacing w:after="0" w:line="240" w:lineRule="auto"/>
              <w:contextualSpacing/>
              <w:rPr>
                <w:rFonts w:cs="Arial"/>
                <w:sz w:val="20"/>
              </w:rPr>
            </w:pPr>
          </w:p>
        </w:tc>
      </w:tr>
      <w:tr w:rsidR="00B52A74" w:rsidRPr="00831F65" w14:paraId="68BF7DAF" w14:textId="77777777" w:rsidTr="00267501">
        <w:tc>
          <w:tcPr>
            <w:tcW w:w="1082" w:type="dxa"/>
          </w:tcPr>
          <w:p w14:paraId="6DB0C120" w14:textId="77777777" w:rsidR="00B52A74" w:rsidRPr="00831F65" w:rsidRDefault="00B52A74" w:rsidP="00B52A74">
            <w:pPr>
              <w:spacing w:after="0" w:line="240" w:lineRule="auto"/>
              <w:contextualSpacing/>
              <w:rPr>
                <w:rFonts w:cs="Arial"/>
                <w:sz w:val="20"/>
              </w:rPr>
            </w:pPr>
            <w:r w:rsidRPr="00831F65">
              <w:rPr>
                <w:rFonts w:cs="Arial"/>
                <w:sz w:val="20"/>
              </w:rPr>
              <w:t>20</w:t>
            </w:r>
          </w:p>
        </w:tc>
        <w:tc>
          <w:tcPr>
            <w:tcW w:w="1260" w:type="dxa"/>
          </w:tcPr>
          <w:p w14:paraId="30EDCF6E" w14:textId="77777777" w:rsidR="00B52A74" w:rsidRPr="00831F65" w:rsidRDefault="00B52A74" w:rsidP="00B52A74">
            <w:pPr>
              <w:spacing w:after="0" w:line="240" w:lineRule="auto"/>
              <w:contextualSpacing/>
              <w:rPr>
                <w:rFonts w:cs="Arial"/>
                <w:sz w:val="20"/>
              </w:rPr>
            </w:pPr>
          </w:p>
        </w:tc>
        <w:tc>
          <w:tcPr>
            <w:tcW w:w="1170" w:type="dxa"/>
          </w:tcPr>
          <w:p w14:paraId="2E3B6A88"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3872A665"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1663301" w14:textId="77777777" w:rsidR="00B52A74" w:rsidRPr="00831F65" w:rsidRDefault="00B52A74" w:rsidP="00B52A74">
            <w:pPr>
              <w:spacing w:after="0" w:line="240" w:lineRule="auto"/>
              <w:contextualSpacing/>
              <w:rPr>
                <w:rFonts w:cs="Arial"/>
                <w:sz w:val="20"/>
                <w:highlight w:val="cyan"/>
              </w:rPr>
            </w:pPr>
          </w:p>
        </w:tc>
      </w:tr>
      <w:tr w:rsidR="00B52A74" w:rsidRPr="00831F65" w14:paraId="231A28B6" w14:textId="77777777" w:rsidTr="00267501">
        <w:tc>
          <w:tcPr>
            <w:tcW w:w="1082" w:type="dxa"/>
          </w:tcPr>
          <w:p w14:paraId="154597FD" w14:textId="77777777" w:rsidR="00B52A74" w:rsidRPr="00831F65" w:rsidRDefault="00B52A74" w:rsidP="00B52A74">
            <w:pPr>
              <w:spacing w:after="0" w:line="240" w:lineRule="auto"/>
              <w:contextualSpacing/>
              <w:rPr>
                <w:rFonts w:cs="Arial"/>
                <w:sz w:val="20"/>
              </w:rPr>
            </w:pPr>
            <w:r w:rsidRPr="00831F65">
              <w:rPr>
                <w:rFonts w:cs="Arial"/>
                <w:sz w:val="20"/>
              </w:rPr>
              <w:t>21</w:t>
            </w:r>
          </w:p>
        </w:tc>
        <w:tc>
          <w:tcPr>
            <w:tcW w:w="1260" w:type="dxa"/>
          </w:tcPr>
          <w:p w14:paraId="29E49097" w14:textId="77777777" w:rsidR="00B52A74" w:rsidRPr="00831F65" w:rsidRDefault="00B52A74" w:rsidP="00B52A74">
            <w:pPr>
              <w:spacing w:after="0" w:line="240" w:lineRule="auto"/>
              <w:contextualSpacing/>
              <w:rPr>
                <w:rFonts w:cs="Arial"/>
                <w:sz w:val="20"/>
              </w:rPr>
            </w:pPr>
          </w:p>
        </w:tc>
        <w:tc>
          <w:tcPr>
            <w:tcW w:w="1170" w:type="dxa"/>
          </w:tcPr>
          <w:p w14:paraId="408BB5DD"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4ACCC44A"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C931F07" w14:textId="77777777" w:rsidR="00B52A74" w:rsidRPr="00831F65" w:rsidRDefault="00B52A74" w:rsidP="00B52A74">
            <w:pPr>
              <w:spacing w:after="0" w:line="240" w:lineRule="auto"/>
              <w:contextualSpacing/>
              <w:rPr>
                <w:rFonts w:cs="Arial"/>
                <w:sz w:val="20"/>
              </w:rPr>
            </w:pPr>
          </w:p>
        </w:tc>
      </w:tr>
      <w:tr w:rsidR="00B52A74" w:rsidRPr="00831F65" w14:paraId="1F2FF16E" w14:textId="77777777" w:rsidTr="00267501">
        <w:tc>
          <w:tcPr>
            <w:tcW w:w="1082" w:type="dxa"/>
          </w:tcPr>
          <w:p w14:paraId="3D988770" w14:textId="77777777" w:rsidR="00B52A74" w:rsidRPr="00831F65" w:rsidRDefault="00B52A74" w:rsidP="00B52A74">
            <w:pPr>
              <w:spacing w:after="0" w:line="240" w:lineRule="auto"/>
              <w:contextualSpacing/>
              <w:rPr>
                <w:rFonts w:cs="Arial"/>
                <w:sz w:val="20"/>
              </w:rPr>
            </w:pPr>
            <w:r w:rsidRPr="00831F65">
              <w:rPr>
                <w:rFonts w:cs="Arial"/>
                <w:sz w:val="20"/>
              </w:rPr>
              <w:t>22</w:t>
            </w:r>
          </w:p>
        </w:tc>
        <w:tc>
          <w:tcPr>
            <w:tcW w:w="1260" w:type="dxa"/>
          </w:tcPr>
          <w:p w14:paraId="1F90ABCE" w14:textId="77777777" w:rsidR="00B52A74" w:rsidRPr="00831F65" w:rsidRDefault="00B52A74" w:rsidP="00B52A74">
            <w:pPr>
              <w:spacing w:after="0" w:line="240" w:lineRule="auto"/>
              <w:contextualSpacing/>
              <w:rPr>
                <w:rFonts w:cs="Arial"/>
                <w:sz w:val="20"/>
              </w:rPr>
            </w:pPr>
          </w:p>
        </w:tc>
        <w:tc>
          <w:tcPr>
            <w:tcW w:w="1170" w:type="dxa"/>
          </w:tcPr>
          <w:p w14:paraId="0C1BC8B1"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20EEF363"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09FBE294" w14:textId="77777777" w:rsidR="00B52A74" w:rsidRPr="00831F65" w:rsidRDefault="00B52A74" w:rsidP="00B52A74">
            <w:pPr>
              <w:spacing w:after="0" w:line="240" w:lineRule="auto"/>
              <w:contextualSpacing/>
              <w:rPr>
                <w:rFonts w:eastAsia="Arial Unicode MS" w:cs="Arial"/>
                <w:sz w:val="20"/>
              </w:rPr>
            </w:pPr>
          </w:p>
        </w:tc>
      </w:tr>
      <w:tr w:rsidR="00B52A74" w:rsidRPr="00831F65" w14:paraId="158306F6" w14:textId="77777777" w:rsidTr="00267501">
        <w:tc>
          <w:tcPr>
            <w:tcW w:w="1082" w:type="dxa"/>
          </w:tcPr>
          <w:p w14:paraId="0D4DBC24" w14:textId="77777777" w:rsidR="00B52A74" w:rsidRPr="00831F65" w:rsidRDefault="00B52A74" w:rsidP="00B52A74">
            <w:pPr>
              <w:spacing w:after="0" w:line="240" w:lineRule="auto"/>
              <w:contextualSpacing/>
              <w:rPr>
                <w:rFonts w:cs="Arial"/>
                <w:sz w:val="20"/>
              </w:rPr>
            </w:pPr>
            <w:r w:rsidRPr="00831F65">
              <w:rPr>
                <w:rFonts w:cs="Arial"/>
                <w:sz w:val="20"/>
              </w:rPr>
              <w:t>23</w:t>
            </w:r>
          </w:p>
        </w:tc>
        <w:tc>
          <w:tcPr>
            <w:tcW w:w="1260" w:type="dxa"/>
          </w:tcPr>
          <w:p w14:paraId="7A3766E0" w14:textId="77777777" w:rsidR="00B52A74" w:rsidRPr="00831F65" w:rsidRDefault="00B52A74" w:rsidP="00B52A74">
            <w:pPr>
              <w:spacing w:after="0" w:line="240" w:lineRule="auto"/>
              <w:contextualSpacing/>
              <w:rPr>
                <w:rFonts w:cs="Arial"/>
                <w:sz w:val="20"/>
              </w:rPr>
            </w:pPr>
          </w:p>
        </w:tc>
        <w:tc>
          <w:tcPr>
            <w:tcW w:w="1170" w:type="dxa"/>
          </w:tcPr>
          <w:p w14:paraId="3A728940"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5708290D"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6F1BB887" w14:textId="77777777" w:rsidR="00B52A74" w:rsidRPr="00831F65" w:rsidRDefault="00B52A74" w:rsidP="00B52A74">
            <w:pPr>
              <w:spacing w:after="0" w:line="240" w:lineRule="auto"/>
              <w:contextualSpacing/>
              <w:rPr>
                <w:rFonts w:cs="Arial"/>
                <w:sz w:val="20"/>
                <w:highlight w:val="cyan"/>
              </w:rPr>
            </w:pPr>
          </w:p>
        </w:tc>
      </w:tr>
    </w:tbl>
    <w:p w14:paraId="3DFF15C8" w14:textId="77777777" w:rsidR="00B52A74" w:rsidRDefault="00B52A74" w:rsidP="00B52A74">
      <w:pPr>
        <w:pStyle w:val="BodyText"/>
        <w:widowControl/>
        <w:contextualSpacing/>
        <w:rPr>
          <w:b/>
          <w:bCs/>
          <w:szCs w:val="24"/>
        </w:rPr>
      </w:pPr>
    </w:p>
    <w:p w14:paraId="6C8D5432" w14:textId="67C5C501" w:rsidR="00B52A74" w:rsidRDefault="00B52A74" w:rsidP="00B52A74">
      <w:pPr>
        <w:spacing w:after="0" w:line="240" w:lineRule="auto"/>
        <w:contextualSpacing/>
      </w:pPr>
    </w:p>
    <w:p w14:paraId="03E339AD" w14:textId="77777777" w:rsidR="00B52A74" w:rsidRDefault="00B52A74">
      <w:pPr>
        <w:rPr>
          <w:rFonts w:eastAsiaTheme="majorEastAsia" w:cstheme="majorBidi"/>
          <w:b/>
          <w:sz w:val="32"/>
          <w:szCs w:val="32"/>
        </w:rPr>
      </w:pPr>
      <w:r>
        <w:rPr>
          <w:b/>
        </w:rPr>
        <w:br w:type="page"/>
      </w:r>
    </w:p>
    <w:p w14:paraId="35A9E884" w14:textId="07813BE3" w:rsidR="00B52A74" w:rsidRDefault="00B52A74" w:rsidP="00B52A74">
      <w:pPr>
        <w:pStyle w:val="Heading1"/>
        <w:numPr>
          <w:ilvl w:val="0"/>
          <w:numId w:val="0"/>
        </w:numPr>
        <w:jc w:val="center"/>
        <w:rPr>
          <w:rFonts w:asciiTheme="minorHAnsi" w:hAnsiTheme="minorHAnsi"/>
          <w:b/>
          <w:color w:val="auto"/>
        </w:rPr>
      </w:pPr>
      <w:bookmarkStart w:id="56" w:name="_Toc523772526"/>
      <w:r>
        <w:rPr>
          <w:rFonts w:asciiTheme="minorHAnsi" w:hAnsiTheme="minorHAnsi"/>
          <w:b/>
          <w:color w:val="auto"/>
        </w:rPr>
        <w:lastRenderedPageBreak/>
        <w:t>ATTACHMENT 3 – MODIFICATION AND EXCEPTION FORM</w:t>
      </w:r>
      <w:bookmarkEnd w:id="56"/>
    </w:p>
    <w:p w14:paraId="716B3059" w14:textId="77777777"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11AC06D8" w14:textId="1B8B0326" w:rsidR="00B52A74" w:rsidRPr="000E501D" w:rsidRDefault="00B52A74" w:rsidP="00B52A74">
      <w:pPr>
        <w:jc w:val="both"/>
      </w:pPr>
      <w:r w:rsidRPr="000E501D">
        <w:rPr>
          <w:b/>
        </w:rPr>
        <w:t>Instructions:</w:t>
      </w:r>
      <w:r w:rsidRPr="000E501D">
        <w:t xml:space="preserve"> Complete this form and submit with your RFP submittal if you are proposing modifications or taking exception to any of the requirements, terms, or conditions included in the RFP, including any documents incorporated by reference (such as the Standard Contract Terms and Conditions.)  See RFP </w:t>
      </w:r>
      <w:r w:rsidRPr="00896327">
        <w:rPr>
          <w:b/>
        </w:rPr>
        <w:t>Section 2.</w:t>
      </w:r>
      <w:r w:rsidR="00896327" w:rsidRPr="00896327">
        <w:rPr>
          <w:b/>
        </w:rPr>
        <w:t>4</w:t>
      </w:r>
      <w:r w:rsidRPr="000E501D">
        <w:t xml:space="preserve"> for a full explanation of the process surrounding vendor-proposed modifications and exceptions.</w:t>
      </w:r>
    </w:p>
    <w:p w14:paraId="0888F694" w14:textId="5D2E70F0" w:rsidR="00B52A74" w:rsidRPr="000E501D" w:rsidRDefault="00B52A74" w:rsidP="00B52A74">
      <w:pPr>
        <w:jc w:val="both"/>
      </w:pPr>
      <w:r w:rsidRPr="000E501D">
        <w:t xml:space="preserve">Offerors must specifically address any and all proposed modifications and exceptions.  Blanket requests to negotiate requirements, terms, or conditions will not be considered.  Offerors must provide an explanation as to why the requirement, term, or condition should be considered non-material.  Offeror must also provide a reason for the proposed modification or alternative language, specifically addressing the issues itemized in </w:t>
      </w:r>
      <w:r w:rsidRPr="00B44143">
        <w:t>RFP</w:t>
      </w:r>
      <w:r w:rsidRPr="00B44143">
        <w:rPr>
          <w:b/>
        </w:rPr>
        <w:t xml:space="preserve"> </w:t>
      </w:r>
      <w:r w:rsidR="00896327" w:rsidRPr="00896327">
        <w:rPr>
          <w:b/>
        </w:rPr>
        <w:t>Section 2.4</w:t>
      </w:r>
      <w:r w:rsidRPr="00896327">
        <w:rPr>
          <w:b/>
        </w:rPr>
        <w:t>.1.</w:t>
      </w:r>
    </w:p>
    <w:p w14:paraId="23D1F058" w14:textId="7E41AEFE" w:rsidR="00B52A74" w:rsidRDefault="00B52A74" w:rsidP="00B52A74">
      <w:pPr>
        <w:jc w:val="both"/>
      </w:pPr>
      <w:r w:rsidRPr="000E501D">
        <w:t xml:space="preserve">The determination of materiality will be made at the State’s sole discretion.  Non-material modifications or exceptions may be negotiated with the apparent successful Offeror, at the discretion of the State, and as otherwise provided in RFP </w:t>
      </w:r>
      <w:r w:rsidR="00896327" w:rsidRPr="00896327">
        <w:rPr>
          <w:b/>
        </w:rPr>
        <w:t>Section 2.4</w:t>
      </w:r>
      <w:r w:rsidRPr="00896327">
        <w:rPr>
          <w:b/>
        </w:rPr>
        <w:t>.4</w:t>
      </w:r>
      <w:r w:rsidRPr="00896327">
        <w:t>.</w:t>
      </w:r>
      <w:r w:rsidRPr="000E501D">
        <w:t xml:space="preserve"> </w:t>
      </w:r>
    </w:p>
    <w:p w14:paraId="02215E3F" w14:textId="77777777" w:rsidR="00B52A74" w:rsidRDefault="00B52A74" w:rsidP="00B52A74">
      <w:pPr>
        <w:jc w:val="both"/>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178"/>
        <w:gridCol w:w="2610"/>
        <w:gridCol w:w="2430"/>
        <w:gridCol w:w="2340"/>
      </w:tblGrid>
      <w:tr w:rsidR="00B52A74" w:rsidRPr="000E501D" w14:paraId="6CFB7B7E"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hideMark/>
          </w:tcPr>
          <w:p w14:paraId="66E63112" w14:textId="77777777" w:rsidR="00B52A74" w:rsidRPr="000E501D" w:rsidRDefault="00B52A74" w:rsidP="00B52A74">
            <w:pPr>
              <w:spacing w:after="0" w:line="240" w:lineRule="auto"/>
              <w:contextualSpacing/>
            </w:pPr>
            <w:r w:rsidRPr="000E501D">
              <w:t>RFP Section</w:t>
            </w:r>
          </w:p>
        </w:tc>
        <w:tc>
          <w:tcPr>
            <w:tcW w:w="2178" w:type="dxa"/>
            <w:tcBorders>
              <w:top w:val="single" w:sz="4" w:space="0" w:color="auto"/>
              <w:left w:val="single" w:sz="4" w:space="0" w:color="auto"/>
              <w:bottom w:val="single" w:sz="4" w:space="0" w:color="auto"/>
              <w:right w:val="single" w:sz="4" w:space="0" w:color="auto"/>
            </w:tcBorders>
            <w:hideMark/>
          </w:tcPr>
          <w:p w14:paraId="27F56AC3" w14:textId="77777777" w:rsidR="00B52A74" w:rsidRPr="000E501D" w:rsidRDefault="00B52A74" w:rsidP="00B52A74">
            <w:pPr>
              <w:spacing w:after="0" w:line="240" w:lineRule="auto"/>
              <w:contextualSpacing/>
            </w:pPr>
            <w:r w:rsidRPr="000E501D">
              <w:t>RFP Requirement, Term, or Condition</w:t>
            </w:r>
          </w:p>
        </w:tc>
        <w:tc>
          <w:tcPr>
            <w:tcW w:w="2610" w:type="dxa"/>
            <w:tcBorders>
              <w:top w:val="single" w:sz="4" w:space="0" w:color="auto"/>
              <w:left w:val="single" w:sz="4" w:space="0" w:color="auto"/>
              <w:bottom w:val="single" w:sz="4" w:space="0" w:color="auto"/>
              <w:right w:val="single" w:sz="4" w:space="0" w:color="auto"/>
            </w:tcBorders>
            <w:hideMark/>
          </w:tcPr>
          <w:p w14:paraId="0D0D91E9" w14:textId="77777777" w:rsidR="00B52A74" w:rsidRPr="000E501D" w:rsidRDefault="00B52A74" w:rsidP="00B52A74">
            <w:pPr>
              <w:spacing w:after="0" w:line="240" w:lineRule="auto"/>
              <w:contextualSpacing/>
            </w:pPr>
            <w:r w:rsidRPr="000E501D">
              <w:t>Reason Requirement, Term, or Condition Should be Considered Non-Material</w:t>
            </w:r>
          </w:p>
        </w:tc>
        <w:tc>
          <w:tcPr>
            <w:tcW w:w="2430" w:type="dxa"/>
            <w:tcBorders>
              <w:top w:val="single" w:sz="4" w:space="0" w:color="auto"/>
              <w:left w:val="single" w:sz="4" w:space="0" w:color="auto"/>
              <w:bottom w:val="single" w:sz="4" w:space="0" w:color="auto"/>
              <w:right w:val="single" w:sz="4" w:space="0" w:color="auto"/>
            </w:tcBorders>
            <w:hideMark/>
          </w:tcPr>
          <w:p w14:paraId="5CA34DAB" w14:textId="77777777" w:rsidR="00B52A74" w:rsidRPr="000E501D" w:rsidRDefault="00B52A74" w:rsidP="00B52A74">
            <w:pPr>
              <w:spacing w:after="0" w:line="240" w:lineRule="auto"/>
              <w:contextualSpacing/>
            </w:pPr>
            <w:r w:rsidRPr="000E501D">
              <w:t>Proposed Modification, Alternative, or Exception</w:t>
            </w:r>
          </w:p>
        </w:tc>
        <w:tc>
          <w:tcPr>
            <w:tcW w:w="2340" w:type="dxa"/>
            <w:tcBorders>
              <w:top w:val="single" w:sz="4" w:space="0" w:color="auto"/>
              <w:left w:val="single" w:sz="4" w:space="0" w:color="auto"/>
              <w:bottom w:val="single" w:sz="4" w:space="0" w:color="auto"/>
              <w:right w:val="single" w:sz="4" w:space="0" w:color="auto"/>
            </w:tcBorders>
            <w:hideMark/>
          </w:tcPr>
          <w:p w14:paraId="7FE77188" w14:textId="77777777" w:rsidR="00B52A74" w:rsidRPr="000E501D" w:rsidRDefault="00B52A74" w:rsidP="00B52A74">
            <w:pPr>
              <w:spacing w:after="0" w:line="240" w:lineRule="auto"/>
              <w:contextualSpacing/>
            </w:pPr>
            <w:r w:rsidRPr="000E501D">
              <w:t>Reason for Proposed Modification, Alternative, or Exception</w:t>
            </w:r>
          </w:p>
        </w:tc>
      </w:tr>
      <w:tr w:rsidR="00B52A74" w:rsidRPr="000E501D" w14:paraId="6243CA5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06BD922E"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319D9680"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05A3714A"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6A3DCD9E"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600606E8" w14:textId="77777777" w:rsidR="00B52A74" w:rsidRPr="000E501D" w:rsidRDefault="00B52A74" w:rsidP="00B52A74">
            <w:pPr>
              <w:spacing w:after="0" w:line="240" w:lineRule="auto"/>
              <w:contextualSpacing/>
            </w:pPr>
          </w:p>
        </w:tc>
      </w:tr>
      <w:tr w:rsidR="00B52A74" w:rsidRPr="000E501D" w14:paraId="107423B8"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5DB59609"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1A49C6D7"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1B5DEB57"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7D1A3C26"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72826BF2" w14:textId="77777777" w:rsidR="00B52A74" w:rsidRPr="000E501D" w:rsidRDefault="00B52A74" w:rsidP="00B52A74">
            <w:pPr>
              <w:spacing w:after="0" w:line="240" w:lineRule="auto"/>
              <w:contextualSpacing/>
            </w:pPr>
          </w:p>
        </w:tc>
      </w:tr>
      <w:tr w:rsidR="00B52A74" w:rsidRPr="000E501D" w14:paraId="6B551A51"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528B069C"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3A89746D"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464446B3"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44591758"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28E16E66" w14:textId="77777777" w:rsidR="00B52A74" w:rsidRPr="000E501D" w:rsidRDefault="00B52A74" w:rsidP="00B52A74">
            <w:pPr>
              <w:spacing w:after="0" w:line="240" w:lineRule="auto"/>
              <w:contextualSpacing/>
            </w:pPr>
          </w:p>
        </w:tc>
      </w:tr>
      <w:tr w:rsidR="00B52A74" w:rsidRPr="000E501D" w14:paraId="5F80A110"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3ADF7868"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2A1B05AC"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69B573CB"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71282A8E"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2CF5746F" w14:textId="77777777" w:rsidR="00B52A74" w:rsidRPr="000E501D" w:rsidRDefault="00B52A74" w:rsidP="00B52A74">
            <w:pPr>
              <w:spacing w:after="0" w:line="240" w:lineRule="auto"/>
              <w:contextualSpacing/>
            </w:pPr>
          </w:p>
        </w:tc>
      </w:tr>
      <w:tr w:rsidR="00B52A74" w:rsidRPr="000E501D" w14:paraId="744FCE33"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64AFBB60"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44B4468A"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5302EEDA"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32920F6A"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286636C4" w14:textId="77777777" w:rsidR="00B52A74" w:rsidRPr="000E501D" w:rsidRDefault="00B52A74" w:rsidP="00B52A74">
            <w:pPr>
              <w:spacing w:after="0" w:line="240" w:lineRule="auto"/>
              <w:contextualSpacing/>
            </w:pPr>
          </w:p>
        </w:tc>
      </w:tr>
      <w:tr w:rsidR="00B52A74" w:rsidRPr="000E501D" w14:paraId="040B39E1"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34A661EE"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6E07B469"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38A10EE4"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15C5064A"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428F06F8" w14:textId="77777777" w:rsidR="00B52A74" w:rsidRPr="000E501D" w:rsidRDefault="00B52A74" w:rsidP="00B52A74">
            <w:pPr>
              <w:spacing w:after="0" w:line="240" w:lineRule="auto"/>
              <w:contextualSpacing/>
            </w:pPr>
          </w:p>
        </w:tc>
      </w:tr>
      <w:tr w:rsidR="00B52A74" w:rsidRPr="000E501D" w14:paraId="053FA8F6"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3DB821CA"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5BF50CEF"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62FE22C2"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4A8868EF"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6E2E6759" w14:textId="77777777" w:rsidR="00B52A74" w:rsidRPr="000E501D" w:rsidRDefault="00B52A74" w:rsidP="00B52A74">
            <w:pPr>
              <w:spacing w:after="0" w:line="240" w:lineRule="auto"/>
              <w:contextualSpacing/>
            </w:pPr>
          </w:p>
        </w:tc>
      </w:tr>
      <w:tr w:rsidR="00B52A74" w:rsidRPr="000E501D" w14:paraId="50E1EF46"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7641A0EF"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4EC7DA2C"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6409B2CF"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631D8D75"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7FC8AEAC" w14:textId="77777777" w:rsidR="00B52A74" w:rsidRPr="000E501D" w:rsidRDefault="00B52A74" w:rsidP="00B52A74">
            <w:pPr>
              <w:spacing w:after="0" w:line="240" w:lineRule="auto"/>
              <w:contextualSpacing/>
            </w:pPr>
          </w:p>
        </w:tc>
      </w:tr>
      <w:tr w:rsidR="00B52A74" w:rsidRPr="000E501D" w14:paraId="272159C9"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06A534C3"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0AE5D8A3"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2EB496BE"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6107D355"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04435BB1" w14:textId="77777777" w:rsidR="00B52A74" w:rsidRPr="000E501D" w:rsidRDefault="00B52A74" w:rsidP="00B52A74">
            <w:pPr>
              <w:spacing w:after="0" w:line="240" w:lineRule="auto"/>
              <w:contextualSpacing/>
            </w:pPr>
          </w:p>
        </w:tc>
      </w:tr>
      <w:tr w:rsidR="00B52A74" w:rsidRPr="000E501D" w14:paraId="0FFE36D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457E4E9C"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199A814E"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575F3D84"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7BC7C2EC"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398DCCFF" w14:textId="77777777" w:rsidR="00B52A74" w:rsidRPr="000E501D" w:rsidRDefault="00B52A74" w:rsidP="00B52A74">
            <w:pPr>
              <w:spacing w:after="0" w:line="240" w:lineRule="auto"/>
              <w:contextualSpacing/>
            </w:pPr>
          </w:p>
        </w:tc>
      </w:tr>
      <w:tr w:rsidR="00B52A74" w:rsidRPr="000E501D" w14:paraId="6C5A1579"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2689C426"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0E369F94"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6094A5F7"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41AFCD39"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1060CB0B" w14:textId="77777777" w:rsidR="00B52A74" w:rsidRPr="000E501D" w:rsidRDefault="00B52A74" w:rsidP="00B52A74">
            <w:pPr>
              <w:spacing w:after="0" w:line="240" w:lineRule="auto"/>
              <w:contextualSpacing/>
            </w:pPr>
          </w:p>
        </w:tc>
      </w:tr>
      <w:tr w:rsidR="00B52A74" w:rsidRPr="000E501D" w14:paraId="6962649F"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56F6B0CD"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50E98D66"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2AE27599"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4CC62581"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6899A52B" w14:textId="77777777" w:rsidR="00B52A74" w:rsidRPr="000E501D" w:rsidRDefault="00B52A74" w:rsidP="00B52A74">
            <w:pPr>
              <w:spacing w:after="0" w:line="240" w:lineRule="auto"/>
              <w:contextualSpacing/>
            </w:pPr>
          </w:p>
        </w:tc>
      </w:tr>
      <w:tr w:rsidR="00B52A74" w:rsidRPr="000E501D" w14:paraId="6F9772C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7EBB0738"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6810D8EA"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695E86A9"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6A60F2AF"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244B15FE" w14:textId="77777777" w:rsidR="00B52A74" w:rsidRPr="000E501D" w:rsidRDefault="00B52A74" w:rsidP="00B52A74">
            <w:pPr>
              <w:spacing w:after="0" w:line="240" w:lineRule="auto"/>
              <w:contextualSpacing/>
            </w:pPr>
          </w:p>
        </w:tc>
      </w:tr>
      <w:tr w:rsidR="00B52A74" w:rsidRPr="000E501D" w14:paraId="5A01133F"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tcPr>
          <w:p w14:paraId="201A733D"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tcPr>
          <w:p w14:paraId="31C3C141"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tcPr>
          <w:p w14:paraId="3DD9A923"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tcPr>
          <w:p w14:paraId="623A8B57"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tcPr>
          <w:p w14:paraId="7B006A75" w14:textId="77777777" w:rsidR="00B52A74" w:rsidRPr="000E501D" w:rsidRDefault="00B52A74" w:rsidP="00B52A74">
            <w:pPr>
              <w:spacing w:after="0" w:line="240" w:lineRule="auto"/>
              <w:contextualSpacing/>
            </w:pPr>
          </w:p>
        </w:tc>
      </w:tr>
    </w:tbl>
    <w:p w14:paraId="4ABDE0F0" w14:textId="18377D63" w:rsidR="00B52A74" w:rsidRDefault="00B52A74" w:rsidP="00B52A74">
      <w:pPr>
        <w:jc w:val="both"/>
      </w:pPr>
      <w:r>
        <w:br w:type="page"/>
      </w:r>
    </w:p>
    <w:p w14:paraId="5CEF7D6D" w14:textId="1271B4F8" w:rsidR="00B52A74" w:rsidRDefault="00B52A74" w:rsidP="00B52A74">
      <w:pPr>
        <w:pStyle w:val="Heading1"/>
        <w:numPr>
          <w:ilvl w:val="0"/>
          <w:numId w:val="0"/>
        </w:numPr>
        <w:jc w:val="center"/>
        <w:rPr>
          <w:rFonts w:asciiTheme="minorHAnsi" w:hAnsiTheme="minorHAnsi"/>
          <w:b/>
          <w:color w:val="auto"/>
        </w:rPr>
      </w:pPr>
      <w:bookmarkStart w:id="57" w:name="_Toc523772527"/>
      <w:r>
        <w:rPr>
          <w:rFonts w:asciiTheme="minorHAnsi" w:hAnsiTheme="minorHAnsi"/>
          <w:b/>
          <w:color w:val="auto"/>
        </w:rPr>
        <w:lastRenderedPageBreak/>
        <w:t>ATTACHMENT 4 – COVER FORM</w:t>
      </w:r>
      <w:bookmarkEnd w:id="57"/>
    </w:p>
    <w:p w14:paraId="1D52030A" w14:textId="77777777"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706DFBB9" w14:textId="77777777" w:rsidR="00B52A74" w:rsidRDefault="00B52A74" w:rsidP="00116B86">
      <w:pPr>
        <w:jc w:val="both"/>
      </w:pPr>
      <w:r w:rsidRPr="00116B86">
        <w:rPr>
          <w:b/>
        </w:rPr>
        <w:t>(M) Attachment 4, Cover Form must be completed, signed, and submitted with your Proposal.</w:t>
      </w:r>
      <w:r>
        <w:t xml:space="preserve">  Failure to complete and submit this form may result in your Proposal being deemed non-responsive.  </w:t>
      </w:r>
    </w:p>
    <w:p w14:paraId="25B572C1" w14:textId="77777777" w:rsidR="00B52A74" w:rsidRDefault="00B52A74" w:rsidP="00116B86">
      <w:pPr>
        <w:jc w:val="both"/>
      </w:pPr>
      <w:r w:rsidRPr="00116B86">
        <w:rPr>
          <w:b/>
        </w:rPr>
        <w:t>Instructions:</w:t>
      </w:r>
      <w:r>
        <w:t xml:space="preserve"> The Technical Proposal must include a signed copy of this cover form.  Copy and paste this form onto your company letterhead, or include the following information: Offeror’s company name, mailing address, phone number, fax number, e-mail address, and name of Offeror’s authorized signer.  The cover form must include the RFP Number and Title and must be signed by an individual authorized to commit the Offeror to the contents of the Proposal.</w:t>
      </w:r>
    </w:p>
    <w:p w14:paraId="67D9A300" w14:textId="12CEC15F" w:rsidR="00B52A74" w:rsidRDefault="00B52A74" w:rsidP="00116B86">
      <w:pPr>
        <w:jc w:val="both"/>
      </w:pPr>
    </w:p>
    <w:tbl>
      <w:tblPr>
        <w:tblStyle w:val="TableGrid"/>
        <w:tblW w:w="9895" w:type="dxa"/>
        <w:tblLook w:val="04A0" w:firstRow="1" w:lastRow="0" w:firstColumn="1" w:lastColumn="0" w:noHBand="0" w:noVBand="1"/>
      </w:tblPr>
      <w:tblGrid>
        <w:gridCol w:w="6205"/>
        <w:gridCol w:w="3690"/>
      </w:tblGrid>
      <w:tr w:rsidR="00B52A74" w:rsidRPr="00B52A74" w14:paraId="3F004BB4" w14:textId="77777777" w:rsidTr="00116B86">
        <w:tc>
          <w:tcPr>
            <w:tcW w:w="6205" w:type="dxa"/>
          </w:tcPr>
          <w:p w14:paraId="7321361F" w14:textId="00168428" w:rsidR="00B52A74" w:rsidRPr="00116B86" w:rsidRDefault="00B52A74" w:rsidP="00B52A74">
            <w:pPr>
              <w:jc w:val="both"/>
              <w:rPr>
                <w:b/>
              </w:rPr>
            </w:pPr>
            <w:r w:rsidRPr="00116B86">
              <w:rPr>
                <w:b/>
              </w:rPr>
              <w:t>Requirement</w:t>
            </w:r>
          </w:p>
        </w:tc>
        <w:tc>
          <w:tcPr>
            <w:tcW w:w="3690" w:type="dxa"/>
          </w:tcPr>
          <w:p w14:paraId="5C262903" w14:textId="6984E059" w:rsidR="00B52A74" w:rsidRPr="00116B86" w:rsidRDefault="00B52A74" w:rsidP="00B52A74">
            <w:pPr>
              <w:jc w:val="both"/>
              <w:rPr>
                <w:b/>
              </w:rPr>
            </w:pPr>
            <w:r w:rsidRPr="00116B86">
              <w:rPr>
                <w:b/>
              </w:rPr>
              <w:t>Response</w:t>
            </w:r>
          </w:p>
        </w:tc>
      </w:tr>
      <w:tr w:rsidR="00B52A74" w14:paraId="75E5EAFF" w14:textId="77777777" w:rsidTr="00116B86">
        <w:tc>
          <w:tcPr>
            <w:tcW w:w="6205" w:type="dxa"/>
          </w:tcPr>
          <w:p w14:paraId="09651CA6" w14:textId="75159C58" w:rsidR="00B52A74" w:rsidRDefault="00B52A74" w:rsidP="00B52A74">
            <w:pPr>
              <w:jc w:val="both"/>
            </w:pPr>
            <w:r>
              <w:t>Offeror’s corporate or other legal entity status</w:t>
            </w:r>
          </w:p>
        </w:tc>
        <w:tc>
          <w:tcPr>
            <w:tcW w:w="3690" w:type="dxa"/>
          </w:tcPr>
          <w:p w14:paraId="70EF389D" w14:textId="77777777" w:rsidR="00B52A74" w:rsidRDefault="00000000" w:rsidP="00B52A74">
            <w:pPr>
              <w:jc w:val="both"/>
            </w:pPr>
            <w:sdt>
              <w:sdtPr>
                <w:id w:val="2011017538"/>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Corporation </w:t>
            </w:r>
          </w:p>
          <w:p w14:paraId="1470148C" w14:textId="16D9F5C3" w:rsidR="00B52A74" w:rsidRDefault="00000000" w:rsidP="00B52A74">
            <w:pPr>
              <w:jc w:val="both"/>
            </w:pPr>
            <w:sdt>
              <w:sdtPr>
                <w:id w:val="-2026163878"/>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Limited Liability Corporation (LLC)</w:t>
            </w:r>
          </w:p>
          <w:p w14:paraId="59C83DCD" w14:textId="77777777" w:rsidR="00B52A74" w:rsidRDefault="00000000" w:rsidP="00B52A74">
            <w:pPr>
              <w:jc w:val="both"/>
            </w:pPr>
            <w:sdt>
              <w:sdtPr>
                <w:id w:val="1436637106"/>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Limited Liability Partnership     </w:t>
            </w:r>
          </w:p>
          <w:p w14:paraId="72BBE6B8" w14:textId="71F7CCB1" w:rsidR="00B52A74" w:rsidRDefault="00000000" w:rsidP="00B52A74">
            <w:pPr>
              <w:jc w:val="both"/>
            </w:pPr>
            <w:sdt>
              <w:sdtPr>
                <w:id w:val="1553185387"/>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Sole Proprietorship </w:t>
            </w:r>
          </w:p>
          <w:p w14:paraId="0708C122" w14:textId="39137695" w:rsidR="00B52A74" w:rsidRDefault="00000000" w:rsidP="00B52A74">
            <w:pPr>
              <w:jc w:val="both"/>
            </w:pPr>
            <w:sdt>
              <w:sdtPr>
                <w:id w:val="1528678921"/>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Other (specify)</w:t>
            </w:r>
          </w:p>
        </w:tc>
      </w:tr>
      <w:tr w:rsidR="00B52A74" w14:paraId="77F45D7D" w14:textId="77777777" w:rsidTr="00116B86">
        <w:tc>
          <w:tcPr>
            <w:tcW w:w="6205" w:type="dxa"/>
          </w:tcPr>
          <w:p w14:paraId="0431BBA0" w14:textId="77777777" w:rsidR="00B52A74" w:rsidRDefault="00B52A74" w:rsidP="00B52A74">
            <w:pPr>
              <w:jc w:val="both"/>
            </w:pPr>
            <w:r>
              <w:t>Offeror’s Tax Identification Number</w:t>
            </w:r>
          </w:p>
          <w:p w14:paraId="10753AF1" w14:textId="3059E84E" w:rsidR="001531D6" w:rsidRDefault="001531D6" w:rsidP="00B52A74">
            <w:pPr>
              <w:jc w:val="both"/>
            </w:pPr>
          </w:p>
        </w:tc>
        <w:tc>
          <w:tcPr>
            <w:tcW w:w="3690" w:type="dxa"/>
          </w:tcPr>
          <w:p w14:paraId="7C62DE3A" w14:textId="53AA07EA" w:rsidR="00B52A74" w:rsidRDefault="00B52A74" w:rsidP="00B52A74">
            <w:pPr>
              <w:jc w:val="both"/>
            </w:pPr>
            <w:r>
              <w:t>EIN:</w:t>
            </w:r>
          </w:p>
        </w:tc>
      </w:tr>
      <w:tr w:rsidR="00B52A74" w14:paraId="37215486" w14:textId="77777777" w:rsidTr="00116B86">
        <w:tc>
          <w:tcPr>
            <w:tcW w:w="6205" w:type="dxa"/>
          </w:tcPr>
          <w:p w14:paraId="70E64A1D" w14:textId="77777777" w:rsidR="00B52A74" w:rsidRDefault="00B52A74" w:rsidP="00B52A74">
            <w:pPr>
              <w:jc w:val="both"/>
            </w:pPr>
            <w:r>
              <w:t>Offeror’s DUNS Number</w:t>
            </w:r>
          </w:p>
          <w:p w14:paraId="74B37F84" w14:textId="02F7A0F3" w:rsidR="001531D6" w:rsidRDefault="001531D6" w:rsidP="00B52A74">
            <w:pPr>
              <w:jc w:val="both"/>
            </w:pPr>
          </w:p>
        </w:tc>
        <w:tc>
          <w:tcPr>
            <w:tcW w:w="3690" w:type="dxa"/>
          </w:tcPr>
          <w:p w14:paraId="252FD594" w14:textId="51B65DFC" w:rsidR="00B52A74" w:rsidRDefault="00B52A74" w:rsidP="00B52A74">
            <w:pPr>
              <w:jc w:val="both"/>
            </w:pPr>
            <w:r>
              <w:t xml:space="preserve">DUNS: </w:t>
            </w:r>
          </w:p>
        </w:tc>
      </w:tr>
      <w:tr w:rsidR="00B52A74" w14:paraId="0B6A684A" w14:textId="77777777" w:rsidTr="00116B86">
        <w:tc>
          <w:tcPr>
            <w:tcW w:w="6205" w:type="dxa"/>
          </w:tcPr>
          <w:p w14:paraId="6193DD5F" w14:textId="77777777" w:rsidR="00B52A74" w:rsidRDefault="00B52A74" w:rsidP="00B52A74">
            <w:pPr>
              <w:jc w:val="both"/>
            </w:pPr>
            <w:r>
              <w:t>Is Offeror a legal entity with the legal right to contract?</w:t>
            </w:r>
          </w:p>
          <w:p w14:paraId="14B476A5" w14:textId="4DB63173" w:rsidR="001531D6" w:rsidRDefault="001531D6" w:rsidP="00B52A74">
            <w:pPr>
              <w:jc w:val="both"/>
            </w:pPr>
          </w:p>
        </w:tc>
        <w:tc>
          <w:tcPr>
            <w:tcW w:w="3690" w:type="dxa"/>
          </w:tcPr>
          <w:p w14:paraId="6A3842E0" w14:textId="36E8E94D" w:rsidR="00B52A74" w:rsidRPr="00B52A74" w:rsidRDefault="00000000" w:rsidP="00B52A74">
            <w:pPr>
              <w:jc w:val="both"/>
            </w:pPr>
            <w:sdt>
              <w:sdtPr>
                <w:id w:val="-1433973103"/>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Yes          </w:t>
            </w:r>
            <w:sdt>
              <w:sdtPr>
                <w:id w:val="1832260591"/>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No</w:t>
            </w:r>
          </w:p>
        </w:tc>
      </w:tr>
      <w:tr w:rsidR="00B52A74" w14:paraId="35E205FD" w14:textId="77777777" w:rsidTr="00116B86">
        <w:tc>
          <w:tcPr>
            <w:tcW w:w="6205" w:type="dxa"/>
          </w:tcPr>
          <w:p w14:paraId="23E12C96" w14:textId="77777777" w:rsidR="00B52A74" w:rsidRDefault="00B52A74" w:rsidP="00B52A74">
            <w:pPr>
              <w:jc w:val="both"/>
            </w:pPr>
            <w:r>
              <w:t xml:space="preserve">Other than modifications/exceptions identified on Attachment 3, in compliance with </w:t>
            </w:r>
            <w:r w:rsidRPr="00896327">
              <w:t>Section 2.</w:t>
            </w:r>
            <w:r w:rsidR="00896327" w:rsidRPr="00896327">
              <w:t>4</w:t>
            </w:r>
            <w:r>
              <w:t xml:space="preserve"> of this RFP, does Offeror accept, and is Offeror willing to comply with, the requirements of this RFP and attachments, including but not limited to those identified in Section 1.4 and the Special Terms and Conditions in Appendix?</w:t>
            </w:r>
          </w:p>
          <w:p w14:paraId="0C2F9B5A" w14:textId="00A06221" w:rsidR="001531D6" w:rsidRDefault="001531D6" w:rsidP="00B52A74">
            <w:pPr>
              <w:jc w:val="both"/>
            </w:pPr>
          </w:p>
        </w:tc>
        <w:tc>
          <w:tcPr>
            <w:tcW w:w="3690" w:type="dxa"/>
          </w:tcPr>
          <w:p w14:paraId="19679594" w14:textId="6BE79041" w:rsidR="00B52A74" w:rsidRDefault="00000000" w:rsidP="00B52A74">
            <w:pPr>
              <w:jc w:val="both"/>
            </w:pPr>
            <w:sdt>
              <w:sdtPr>
                <w:id w:val="-1672875116"/>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Yes          </w:t>
            </w:r>
            <w:sdt>
              <w:sdtPr>
                <w:id w:val="-368841997"/>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No</w:t>
            </w:r>
          </w:p>
        </w:tc>
      </w:tr>
      <w:tr w:rsidR="00B52A74" w14:paraId="5B5960F3" w14:textId="77777777" w:rsidTr="00116B86">
        <w:tc>
          <w:tcPr>
            <w:tcW w:w="6205" w:type="dxa"/>
          </w:tcPr>
          <w:p w14:paraId="6D030B5C" w14:textId="77777777" w:rsidR="00B52A74" w:rsidRDefault="00B52A74" w:rsidP="00B52A74">
            <w:pPr>
              <w:jc w:val="both"/>
            </w:pPr>
            <w:r>
              <w:t>Is Offeror in compliance with applicable equal employment regulations?</w:t>
            </w:r>
          </w:p>
          <w:p w14:paraId="3B0C8FBB" w14:textId="10782A7F" w:rsidR="001531D6" w:rsidRDefault="001531D6" w:rsidP="00B52A74">
            <w:pPr>
              <w:jc w:val="both"/>
            </w:pPr>
          </w:p>
        </w:tc>
        <w:tc>
          <w:tcPr>
            <w:tcW w:w="3690" w:type="dxa"/>
          </w:tcPr>
          <w:p w14:paraId="6BF2C416" w14:textId="41354C62" w:rsidR="00B52A74" w:rsidRDefault="00000000" w:rsidP="00B52A74">
            <w:pPr>
              <w:jc w:val="both"/>
            </w:pPr>
            <w:sdt>
              <w:sdtPr>
                <w:id w:val="-1667011866"/>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Yes          </w:t>
            </w:r>
            <w:sdt>
              <w:sdtPr>
                <w:id w:val="1233202951"/>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No</w:t>
            </w:r>
          </w:p>
        </w:tc>
      </w:tr>
      <w:tr w:rsidR="00B52A74" w14:paraId="0987FBCF" w14:textId="77777777" w:rsidTr="00116B86">
        <w:tc>
          <w:tcPr>
            <w:tcW w:w="6205" w:type="dxa"/>
          </w:tcPr>
          <w:p w14:paraId="77067D1D" w14:textId="77777777" w:rsidR="00B52A74" w:rsidRDefault="00B52A74" w:rsidP="00B52A74">
            <w:pPr>
              <w:jc w:val="both"/>
            </w:pPr>
            <w:r>
              <w:t>Does Offeror affirm that it has not employed any company or person other than a bone fide employee working solely for the Offeror or a company regularly employed as its marketing agent, to solicit or secure the Contract, and that it has not paid or agreed to pay any company or person, other than a bone fide employee working solely for the Offeror or a company regularly employed by the Offeror as its marketing agent, any fee, commission, percentage, brokerage fee, gifts, or any other consideration contingent upon or resulting from the award of the Contract.?</w:t>
            </w:r>
          </w:p>
          <w:p w14:paraId="0EE925EB" w14:textId="28D7B9FA" w:rsidR="001531D6" w:rsidRDefault="001531D6" w:rsidP="00B52A74">
            <w:pPr>
              <w:jc w:val="both"/>
            </w:pPr>
          </w:p>
        </w:tc>
        <w:tc>
          <w:tcPr>
            <w:tcW w:w="3690" w:type="dxa"/>
          </w:tcPr>
          <w:p w14:paraId="21606178" w14:textId="4DC5ABBC" w:rsidR="00B52A74" w:rsidRDefault="00000000" w:rsidP="00B52A74">
            <w:pPr>
              <w:jc w:val="both"/>
            </w:pPr>
            <w:sdt>
              <w:sdtPr>
                <w:id w:val="-50860288"/>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Yes          </w:t>
            </w:r>
            <w:sdt>
              <w:sdtPr>
                <w:id w:val="1279994302"/>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No</w:t>
            </w:r>
          </w:p>
        </w:tc>
      </w:tr>
      <w:tr w:rsidR="00B52A74" w14:paraId="0C436BDB" w14:textId="77777777" w:rsidTr="00116B86">
        <w:tc>
          <w:tcPr>
            <w:tcW w:w="6205" w:type="dxa"/>
          </w:tcPr>
          <w:p w14:paraId="055D1C09" w14:textId="77777777" w:rsidR="00B52A74" w:rsidRDefault="00B52A74" w:rsidP="00B52A74">
            <w:pPr>
              <w:jc w:val="both"/>
            </w:pPr>
            <w:r>
              <w:t xml:space="preserve">Does Offeror understand and agree that for breach or violation of the above term, the State has the right to annul the Contract </w:t>
            </w:r>
            <w:r>
              <w:lastRenderedPageBreak/>
              <w:t xml:space="preserve">without liability or, in its discretion, to deduct from the offered price the amount of any such fee, commission, percentage, brokerage fee, gifts, or contingencies. </w:t>
            </w:r>
          </w:p>
          <w:p w14:paraId="5FBD32E1" w14:textId="4EFAC4CF" w:rsidR="001531D6" w:rsidRDefault="001531D6" w:rsidP="00B52A74">
            <w:pPr>
              <w:jc w:val="both"/>
            </w:pPr>
          </w:p>
        </w:tc>
        <w:tc>
          <w:tcPr>
            <w:tcW w:w="3690" w:type="dxa"/>
          </w:tcPr>
          <w:p w14:paraId="7855BD13" w14:textId="0A44C6C8" w:rsidR="00B52A74" w:rsidRDefault="00000000" w:rsidP="00B52A74">
            <w:pPr>
              <w:jc w:val="both"/>
            </w:pPr>
            <w:sdt>
              <w:sdtPr>
                <w:id w:val="464326188"/>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Yes          </w:t>
            </w:r>
            <w:sdt>
              <w:sdtPr>
                <w:id w:val="-296609204"/>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No</w:t>
            </w:r>
          </w:p>
        </w:tc>
      </w:tr>
      <w:tr w:rsidR="00B52A74" w14:paraId="0440D60A" w14:textId="77777777" w:rsidTr="00116B86">
        <w:tc>
          <w:tcPr>
            <w:tcW w:w="6205" w:type="dxa"/>
          </w:tcPr>
          <w:p w14:paraId="5A6E849B" w14:textId="77777777" w:rsidR="00B52A74" w:rsidRDefault="00B52A74" w:rsidP="00B52A74">
            <w:pPr>
              <w:jc w:val="both"/>
            </w:pPr>
            <w:r>
              <w:t>Firm(s) and/or staff responsible for writing the Proposal</w:t>
            </w:r>
          </w:p>
          <w:p w14:paraId="6357BB3D" w14:textId="600928C9" w:rsidR="001531D6" w:rsidRDefault="001531D6" w:rsidP="00B52A74">
            <w:pPr>
              <w:jc w:val="both"/>
            </w:pPr>
          </w:p>
        </w:tc>
        <w:tc>
          <w:tcPr>
            <w:tcW w:w="3690" w:type="dxa"/>
          </w:tcPr>
          <w:p w14:paraId="37B70B7F" w14:textId="4B930ECA" w:rsidR="00B52A74" w:rsidRDefault="00B52A74" w:rsidP="00B52A74">
            <w:pPr>
              <w:jc w:val="both"/>
            </w:pPr>
            <w:r>
              <w:t>Names:</w:t>
            </w:r>
          </w:p>
        </w:tc>
      </w:tr>
      <w:tr w:rsidR="00B52A74" w14:paraId="419A6FBB" w14:textId="77777777" w:rsidTr="00116B86">
        <w:tc>
          <w:tcPr>
            <w:tcW w:w="6205" w:type="dxa"/>
          </w:tcPr>
          <w:p w14:paraId="7DA08346" w14:textId="77777777" w:rsidR="00B52A74" w:rsidRDefault="00B52A74" w:rsidP="00B52A74">
            <w:pPr>
              <w:jc w:val="both"/>
            </w:pPr>
            <w:r>
              <w:t xml:space="preserve">Does Offeror affirm that it is not currently suspended, debarred, or otherwise excluded from federal or state procurement and non-procurement programs? </w:t>
            </w:r>
          </w:p>
          <w:p w14:paraId="659ED424" w14:textId="7CBD2D74" w:rsidR="00B52A74" w:rsidRDefault="00B52A74" w:rsidP="00B52A74">
            <w:pPr>
              <w:jc w:val="both"/>
            </w:pPr>
            <w:r>
              <w:t xml:space="preserve">Note: vendor information is available at </w:t>
            </w:r>
            <w:hyperlink r:id="rId16" w:history="1">
              <w:r w:rsidR="001531D6" w:rsidRPr="007710A6">
                <w:rPr>
                  <w:rStyle w:val="Hyperlink"/>
                </w:rPr>
                <w:t>https://sam.gov</w:t>
              </w:r>
            </w:hyperlink>
            <w:r>
              <w:t>.</w:t>
            </w:r>
          </w:p>
          <w:p w14:paraId="44AEBD42" w14:textId="5CE20320" w:rsidR="001531D6" w:rsidRDefault="001531D6" w:rsidP="00B52A74">
            <w:pPr>
              <w:jc w:val="both"/>
            </w:pPr>
          </w:p>
        </w:tc>
        <w:tc>
          <w:tcPr>
            <w:tcW w:w="3690" w:type="dxa"/>
          </w:tcPr>
          <w:p w14:paraId="7E9F555B" w14:textId="0E658843" w:rsidR="00B52A74" w:rsidRDefault="00000000" w:rsidP="00B52A74">
            <w:pPr>
              <w:jc w:val="both"/>
            </w:pPr>
            <w:sdt>
              <w:sdtPr>
                <w:id w:val="-297687765"/>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Yes          </w:t>
            </w:r>
            <w:sdt>
              <w:sdtPr>
                <w:id w:val="-932124856"/>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No</w:t>
            </w:r>
          </w:p>
        </w:tc>
      </w:tr>
      <w:tr w:rsidR="00B52A74" w14:paraId="1DB2ABAD" w14:textId="77777777" w:rsidTr="00116B86">
        <w:tc>
          <w:tcPr>
            <w:tcW w:w="6205" w:type="dxa"/>
          </w:tcPr>
          <w:p w14:paraId="23F2A1FE" w14:textId="77777777" w:rsidR="00B52A74" w:rsidRDefault="00B52A74" w:rsidP="00B52A74">
            <w:pPr>
              <w:jc w:val="both"/>
            </w:pPr>
            <w:r>
              <w:t>Does the Offeror affirm that the Proposal will be firm and binding for ninety (90) calendar days from the Proposal opening date?</w:t>
            </w:r>
          </w:p>
          <w:p w14:paraId="0343547F" w14:textId="0085B162" w:rsidR="001531D6" w:rsidRDefault="001531D6" w:rsidP="00B52A74">
            <w:pPr>
              <w:jc w:val="both"/>
            </w:pPr>
          </w:p>
        </w:tc>
        <w:tc>
          <w:tcPr>
            <w:tcW w:w="3690" w:type="dxa"/>
          </w:tcPr>
          <w:p w14:paraId="490D48E7" w14:textId="25F575BB" w:rsidR="00B52A74" w:rsidRDefault="00000000" w:rsidP="00B52A74">
            <w:pPr>
              <w:jc w:val="both"/>
            </w:pPr>
            <w:sdt>
              <w:sdtPr>
                <w:id w:val="-1736084389"/>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Yes          </w:t>
            </w:r>
            <w:sdt>
              <w:sdtPr>
                <w:id w:val="815224812"/>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No</w:t>
            </w:r>
          </w:p>
        </w:tc>
      </w:tr>
      <w:tr w:rsidR="00B52A74" w14:paraId="41DC9281" w14:textId="77777777" w:rsidTr="00116B86">
        <w:tc>
          <w:tcPr>
            <w:tcW w:w="6205" w:type="dxa"/>
          </w:tcPr>
          <w:p w14:paraId="7A5683FF" w14:textId="4BE86FE0" w:rsidR="001531D6" w:rsidRDefault="00B52A74" w:rsidP="00B52A74">
            <w:pPr>
              <w:jc w:val="both"/>
            </w:pPr>
            <w:r>
              <w:t>Does Offeror warrant that it does not knowingly and willfully employ persons who cannot legally work in this country; and that Offeror takes steps to verify that it does not hire persons who have entered our nation illegally or cannot legally work in the United States; and that any misrepresentation in this regard or any employment of persons who have entered our nation illegally or cannot legally work in the United States constitutes a material breach and will be cause for the imposition of monetary penalties up to five percent (5%) of the Contract price, per violation, and/or termination of the Contract?</w:t>
            </w:r>
          </w:p>
        </w:tc>
        <w:tc>
          <w:tcPr>
            <w:tcW w:w="3690" w:type="dxa"/>
          </w:tcPr>
          <w:p w14:paraId="6412D75A" w14:textId="459B16EE" w:rsidR="00B52A74" w:rsidRDefault="00000000" w:rsidP="00B52A74">
            <w:pPr>
              <w:jc w:val="both"/>
            </w:pPr>
            <w:sdt>
              <w:sdtPr>
                <w:id w:val="72009087"/>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Yes          </w:t>
            </w:r>
            <w:sdt>
              <w:sdtPr>
                <w:id w:val="-32585531"/>
                <w14:checkbox>
                  <w14:checked w14:val="0"/>
                  <w14:checkedState w14:val="2612" w14:font="MS Gothic"/>
                  <w14:uncheckedState w14:val="2610" w14:font="MS Gothic"/>
                </w14:checkbox>
              </w:sdtPr>
              <w:sdtContent>
                <w:r w:rsidR="00B52A74">
                  <w:rPr>
                    <w:rFonts w:ascii="MS Gothic" w:eastAsia="MS Gothic" w:hAnsi="MS Gothic" w:hint="eastAsia"/>
                  </w:rPr>
                  <w:t>☐</w:t>
                </w:r>
              </w:sdtContent>
            </w:sdt>
            <w:r w:rsidR="00B52A74">
              <w:t xml:space="preserve"> No</w:t>
            </w:r>
          </w:p>
        </w:tc>
      </w:tr>
    </w:tbl>
    <w:p w14:paraId="20DD03B3" w14:textId="77777777" w:rsidR="00B52A74" w:rsidRDefault="00B52A74" w:rsidP="00896327">
      <w:pPr>
        <w:jc w:val="both"/>
      </w:pPr>
    </w:p>
    <w:p w14:paraId="4F68913C" w14:textId="77777777" w:rsidR="00B52A74" w:rsidRDefault="00B52A74" w:rsidP="00896327">
      <w:pPr>
        <w:jc w:val="both"/>
      </w:pPr>
      <w:r>
        <w:t xml:space="preserve">Signed By: </w:t>
      </w:r>
      <w:r>
        <w:rPr>
          <w:u w:val="single"/>
        </w:rPr>
        <w:tab/>
      </w:r>
      <w:r>
        <w:rPr>
          <w:u w:val="single"/>
        </w:rPr>
        <w:tab/>
      </w:r>
      <w:r>
        <w:rPr>
          <w:u w:val="single"/>
        </w:rPr>
        <w:tab/>
      </w:r>
      <w:r>
        <w:rPr>
          <w:u w:val="single"/>
        </w:rPr>
        <w:tab/>
      </w:r>
      <w:r>
        <w:rPr>
          <w:u w:val="single"/>
        </w:rPr>
        <w:tab/>
      </w:r>
      <w:r>
        <w:rPr>
          <w:u w:val="single"/>
        </w:rPr>
        <w:tab/>
      </w:r>
    </w:p>
    <w:p w14:paraId="58391D14" w14:textId="77777777" w:rsidR="00B52A74" w:rsidRDefault="00B52A74" w:rsidP="00896327">
      <w:pPr>
        <w:jc w:val="both"/>
        <w:rPr>
          <w:u w:val="single"/>
        </w:rPr>
      </w:pPr>
      <w:r>
        <w:t xml:space="preserve">Printed Name: </w:t>
      </w:r>
      <w:r>
        <w:rPr>
          <w:u w:val="single"/>
        </w:rPr>
        <w:tab/>
      </w:r>
      <w:r>
        <w:rPr>
          <w:u w:val="single"/>
        </w:rPr>
        <w:tab/>
      </w:r>
      <w:r>
        <w:rPr>
          <w:u w:val="single"/>
        </w:rPr>
        <w:tab/>
      </w:r>
      <w:r>
        <w:rPr>
          <w:u w:val="single"/>
        </w:rPr>
        <w:tab/>
      </w:r>
      <w:r>
        <w:rPr>
          <w:u w:val="single"/>
        </w:rPr>
        <w:tab/>
      </w:r>
      <w:r>
        <w:rPr>
          <w:u w:val="single"/>
        </w:rPr>
        <w:tab/>
      </w:r>
    </w:p>
    <w:p w14:paraId="2F3848EA" w14:textId="4B3E3500" w:rsidR="00B52A74" w:rsidRDefault="00B52A74" w:rsidP="00896327">
      <w:pPr>
        <w:jc w:val="both"/>
      </w:pPr>
      <w:r>
        <w:t xml:space="preserve">Date: </w:t>
      </w:r>
      <w:r>
        <w:rPr>
          <w:u w:val="single"/>
        </w:rPr>
        <w:tab/>
      </w:r>
      <w:r>
        <w:rPr>
          <w:u w:val="single"/>
        </w:rPr>
        <w:tab/>
      </w:r>
      <w:r>
        <w:rPr>
          <w:u w:val="single"/>
        </w:rPr>
        <w:tab/>
      </w:r>
      <w:r>
        <w:rPr>
          <w:u w:val="single"/>
        </w:rPr>
        <w:tab/>
      </w:r>
    </w:p>
    <w:p w14:paraId="41C311E8" w14:textId="77777777" w:rsidR="001B7805" w:rsidRDefault="001B7805">
      <w:pPr>
        <w:rPr>
          <w:rFonts w:eastAsiaTheme="majorEastAsia" w:cstheme="majorBidi"/>
          <w:b/>
          <w:sz w:val="32"/>
          <w:szCs w:val="32"/>
        </w:rPr>
      </w:pPr>
      <w:bookmarkStart w:id="58" w:name="_Toc523772528"/>
      <w:r>
        <w:rPr>
          <w:b/>
        </w:rPr>
        <w:br w:type="page"/>
      </w:r>
    </w:p>
    <w:p w14:paraId="5C0D4752" w14:textId="465B907E" w:rsidR="00B52A74" w:rsidRDefault="00B52A74" w:rsidP="00B52A74">
      <w:pPr>
        <w:pStyle w:val="Heading1"/>
        <w:numPr>
          <w:ilvl w:val="0"/>
          <w:numId w:val="0"/>
        </w:numPr>
        <w:jc w:val="center"/>
        <w:rPr>
          <w:rFonts w:asciiTheme="minorHAnsi" w:hAnsiTheme="minorHAnsi"/>
          <w:b/>
          <w:color w:val="auto"/>
        </w:rPr>
      </w:pPr>
      <w:r>
        <w:rPr>
          <w:rFonts w:asciiTheme="minorHAnsi" w:hAnsiTheme="minorHAnsi"/>
          <w:b/>
          <w:color w:val="auto"/>
        </w:rPr>
        <w:lastRenderedPageBreak/>
        <w:t>ATTACHMENT 5 – COST PROPOSAL</w:t>
      </w:r>
      <w:bookmarkEnd w:id="58"/>
    </w:p>
    <w:p w14:paraId="7D5FC757" w14:textId="77777777"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57053219" w14:textId="77777777" w:rsidR="00B52A74" w:rsidRPr="00B52A74" w:rsidRDefault="00B52A74" w:rsidP="00B52A74"/>
    <w:p w14:paraId="7D428908" w14:textId="3124141C" w:rsidR="00B52A74" w:rsidRDefault="00B52A74" w:rsidP="00B52A74">
      <w:pPr>
        <w:spacing w:after="0" w:line="240" w:lineRule="auto"/>
        <w:contextualSpacing/>
      </w:pPr>
    </w:p>
    <w:p w14:paraId="7881C0F8" w14:textId="77777777" w:rsidR="00B52A74" w:rsidRDefault="00B52A74" w:rsidP="00B52A74">
      <w:pPr>
        <w:spacing w:after="0" w:line="240" w:lineRule="auto"/>
        <w:contextualSpacing/>
      </w:pPr>
    </w:p>
    <w:p w14:paraId="2CE53048" w14:textId="0B6C1148" w:rsidR="00B52A74" w:rsidRDefault="00B52A74" w:rsidP="001531D6">
      <w:pPr>
        <w:spacing w:after="0" w:line="240" w:lineRule="auto"/>
        <w:contextualSpacing/>
        <w:jc w:val="both"/>
        <w:rPr>
          <w:snapToGrid w:val="0"/>
        </w:rPr>
      </w:pPr>
      <w:r>
        <w:rPr>
          <w:b/>
          <w:bCs/>
          <w:snapToGrid w:val="0"/>
        </w:rPr>
        <w:t xml:space="preserve">(ME) Attachment 1, Cost Proposal must be completed and submitted with your Proposal.  </w:t>
      </w:r>
      <w:r>
        <w:rPr>
          <w:snapToGrid w:val="0"/>
        </w:rPr>
        <w:t xml:space="preserve">The Offeror must provide a fully-burdened rate which must include, </w:t>
      </w:r>
      <w:r>
        <w:rPr>
          <w:b/>
          <w:bCs/>
          <w:snapToGrid w:val="0"/>
        </w:rPr>
        <w:t>but not be limited to</w:t>
      </w:r>
      <w:r>
        <w:rPr>
          <w:snapToGrid w:val="0"/>
        </w:rPr>
        <w:t>, all operating and personnel expenses, such as: overhead, salaries, administrative expenses, travel, profit, and supplies.</w:t>
      </w:r>
    </w:p>
    <w:p w14:paraId="2038198F" w14:textId="6A6227FC" w:rsidR="00B52A74" w:rsidRDefault="00B52A74" w:rsidP="00B52A74">
      <w:pPr>
        <w:spacing w:after="0" w:line="240" w:lineRule="auto"/>
        <w:contextualSpacing/>
        <w:rPr>
          <w:snapToGrid w:val="0"/>
        </w:rPr>
      </w:pPr>
    </w:p>
    <w:p w14:paraId="52A4D4E6" w14:textId="64E0106B" w:rsidR="0079409A" w:rsidRDefault="0057021A" w:rsidP="00B52A74">
      <w:pPr>
        <w:spacing w:after="0" w:line="240" w:lineRule="auto"/>
        <w:contextualSpacing/>
        <w:rPr>
          <w:snapToGrid w:val="0"/>
        </w:rPr>
      </w:pPr>
      <w:r w:rsidRPr="0057021A">
        <w:rPr>
          <w:snapToGrid w:val="0"/>
          <w:highlight w:val="yellow"/>
        </w:rPr>
        <w:t>[sample 1- hourly rates]</w:t>
      </w:r>
    </w:p>
    <w:tbl>
      <w:tblPr>
        <w:tblStyle w:val="TableGrid"/>
        <w:tblW w:w="0" w:type="auto"/>
        <w:tblLook w:val="04A0" w:firstRow="1" w:lastRow="0" w:firstColumn="1" w:lastColumn="0" w:noHBand="0" w:noVBand="1"/>
      </w:tblPr>
      <w:tblGrid>
        <w:gridCol w:w="2511"/>
        <w:gridCol w:w="1804"/>
        <w:gridCol w:w="2340"/>
        <w:gridCol w:w="2695"/>
      </w:tblGrid>
      <w:tr w:rsidR="0079409A" w:rsidRPr="0057021A" w14:paraId="2AA02890" w14:textId="5C7768A4" w:rsidTr="0057021A">
        <w:tc>
          <w:tcPr>
            <w:tcW w:w="2511" w:type="dxa"/>
            <w:vAlign w:val="bottom"/>
          </w:tcPr>
          <w:p w14:paraId="30247A0F" w14:textId="1B42B6D2" w:rsidR="0079409A" w:rsidRPr="0057021A" w:rsidRDefault="0079409A" w:rsidP="0079409A">
            <w:pPr>
              <w:contextualSpacing/>
              <w:rPr>
                <w:b/>
              </w:rPr>
            </w:pPr>
            <w:r w:rsidRPr="0057021A">
              <w:rPr>
                <w:b/>
              </w:rPr>
              <w:t>Description</w:t>
            </w:r>
          </w:p>
        </w:tc>
        <w:tc>
          <w:tcPr>
            <w:tcW w:w="1804" w:type="dxa"/>
            <w:vAlign w:val="bottom"/>
          </w:tcPr>
          <w:p w14:paraId="026B54F7" w14:textId="39BBC0D1" w:rsidR="0079409A" w:rsidRPr="0057021A" w:rsidRDefault="0079409A" w:rsidP="0057021A">
            <w:pPr>
              <w:contextualSpacing/>
              <w:rPr>
                <w:b/>
              </w:rPr>
            </w:pPr>
            <w:r w:rsidRPr="0057021A">
              <w:rPr>
                <w:b/>
              </w:rPr>
              <w:t>Estimated Hours</w:t>
            </w:r>
          </w:p>
        </w:tc>
        <w:tc>
          <w:tcPr>
            <w:tcW w:w="2340" w:type="dxa"/>
            <w:vAlign w:val="bottom"/>
          </w:tcPr>
          <w:p w14:paraId="10C839C4" w14:textId="77777777" w:rsidR="0079409A" w:rsidRPr="0057021A" w:rsidRDefault="0079409A" w:rsidP="0057021A">
            <w:pPr>
              <w:contextualSpacing/>
              <w:rPr>
                <w:b/>
              </w:rPr>
            </w:pPr>
            <w:r w:rsidRPr="0057021A">
              <w:rPr>
                <w:b/>
              </w:rPr>
              <w:t xml:space="preserve">Unit Price </w:t>
            </w:r>
          </w:p>
          <w:p w14:paraId="6AA72E17" w14:textId="79DC3AC9" w:rsidR="0079409A" w:rsidRPr="0057021A" w:rsidRDefault="0079409A" w:rsidP="0057021A">
            <w:pPr>
              <w:contextualSpacing/>
              <w:rPr>
                <w:b/>
              </w:rPr>
            </w:pPr>
            <w:r w:rsidRPr="0057021A">
              <w:rPr>
                <w:b/>
              </w:rPr>
              <w:t>(Hourly Rate)</w:t>
            </w:r>
          </w:p>
        </w:tc>
        <w:tc>
          <w:tcPr>
            <w:tcW w:w="2695" w:type="dxa"/>
            <w:vAlign w:val="bottom"/>
          </w:tcPr>
          <w:p w14:paraId="413F4F09" w14:textId="77777777" w:rsidR="0079409A" w:rsidRPr="0057021A" w:rsidRDefault="0079409A" w:rsidP="0057021A">
            <w:pPr>
              <w:contextualSpacing/>
              <w:rPr>
                <w:b/>
              </w:rPr>
            </w:pPr>
            <w:r w:rsidRPr="0057021A">
              <w:rPr>
                <w:b/>
              </w:rPr>
              <w:t xml:space="preserve">Extended Price </w:t>
            </w:r>
          </w:p>
          <w:p w14:paraId="6BF65256" w14:textId="6C5CDAB5" w:rsidR="0079409A" w:rsidRPr="0057021A" w:rsidRDefault="0079409A" w:rsidP="0057021A">
            <w:pPr>
              <w:contextualSpacing/>
              <w:rPr>
                <w:b/>
              </w:rPr>
            </w:pPr>
            <w:r w:rsidRPr="0057021A">
              <w:rPr>
                <w:b/>
              </w:rPr>
              <w:t>(Estimated Annual Cost)</w:t>
            </w:r>
          </w:p>
        </w:tc>
      </w:tr>
      <w:tr w:rsidR="0079409A" w14:paraId="134B22B2" w14:textId="63C1A99F" w:rsidTr="0057021A">
        <w:tc>
          <w:tcPr>
            <w:tcW w:w="2511" w:type="dxa"/>
          </w:tcPr>
          <w:p w14:paraId="5D40DE9F" w14:textId="5AF63583" w:rsidR="0079409A" w:rsidRPr="001531D6" w:rsidRDefault="0079409A" w:rsidP="00B52A74">
            <w:pPr>
              <w:contextualSpacing/>
              <w:rPr>
                <w:highlight w:val="yellow"/>
              </w:rPr>
            </w:pPr>
            <w:r w:rsidRPr="001531D6">
              <w:rPr>
                <w:highlight w:val="yellow"/>
              </w:rPr>
              <w:t>Service A</w:t>
            </w:r>
          </w:p>
        </w:tc>
        <w:tc>
          <w:tcPr>
            <w:tcW w:w="1804" w:type="dxa"/>
            <w:vAlign w:val="center"/>
          </w:tcPr>
          <w:p w14:paraId="1CA97073" w14:textId="721EA580" w:rsidR="0079409A" w:rsidRPr="001531D6" w:rsidRDefault="0079409A" w:rsidP="0057021A">
            <w:pPr>
              <w:contextualSpacing/>
              <w:jc w:val="center"/>
              <w:rPr>
                <w:highlight w:val="yellow"/>
              </w:rPr>
            </w:pPr>
            <w:r w:rsidRPr="001531D6">
              <w:rPr>
                <w:highlight w:val="yellow"/>
              </w:rPr>
              <w:t>XX</w:t>
            </w:r>
          </w:p>
        </w:tc>
        <w:tc>
          <w:tcPr>
            <w:tcW w:w="2340" w:type="dxa"/>
            <w:vAlign w:val="center"/>
          </w:tcPr>
          <w:p w14:paraId="2B4BBAD4" w14:textId="71E1547D" w:rsidR="0079409A" w:rsidRDefault="0079409A" w:rsidP="0079409A">
            <w:pPr>
              <w:contextualSpacing/>
            </w:pPr>
            <w:r>
              <w:t>$                      per hour</w:t>
            </w:r>
          </w:p>
        </w:tc>
        <w:tc>
          <w:tcPr>
            <w:tcW w:w="2695" w:type="dxa"/>
            <w:vAlign w:val="center"/>
          </w:tcPr>
          <w:p w14:paraId="179526AF" w14:textId="36785603" w:rsidR="0079409A" w:rsidRDefault="0079409A" w:rsidP="0079409A">
            <w:pPr>
              <w:contextualSpacing/>
            </w:pPr>
            <w:r>
              <w:t>$</w:t>
            </w:r>
          </w:p>
        </w:tc>
      </w:tr>
      <w:tr w:rsidR="0079409A" w14:paraId="4D804DC0" w14:textId="4FF9CCF5" w:rsidTr="0057021A">
        <w:tc>
          <w:tcPr>
            <w:tcW w:w="2511" w:type="dxa"/>
          </w:tcPr>
          <w:p w14:paraId="447ECBAC" w14:textId="54399D96" w:rsidR="0079409A" w:rsidRPr="001531D6" w:rsidRDefault="0079409A" w:rsidP="00B52A74">
            <w:pPr>
              <w:contextualSpacing/>
              <w:rPr>
                <w:highlight w:val="yellow"/>
              </w:rPr>
            </w:pPr>
            <w:r w:rsidRPr="001531D6">
              <w:rPr>
                <w:highlight w:val="yellow"/>
              </w:rPr>
              <w:t>Service B</w:t>
            </w:r>
          </w:p>
        </w:tc>
        <w:tc>
          <w:tcPr>
            <w:tcW w:w="1804" w:type="dxa"/>
            <w:vAlign w:val="center"/>
          </w:tcPr>
          <w:p w14:paraId="4F586A7D" w14:textId="0D9EFB68" w:rsidR="0079409A" w:rsidRPr="001531D6" w:rsidRDefault="0079409A" w:rsidP="0057021A">
            <w:pPr>
              <w:contextualSpacing/>
              <w:jc w:val="center"/>
              <w:rPr>
                <w:highlight w:val="yellow"/>
              </w:rPr>
            </w:pPr>
            <w:r w:rsidRPr="001531D6">
              <w:rPr>
                <w:highlight w:val="yellow"/>
              </w:rPr>
              <w:t>XX</w:t>
            </w:r>
          </w:p>
        </w:tc>
        <w:tc>
          <w:tcPr>
            <w:tcW w:w="2340" w:type="dxa"/>
            <w:vAlign w:val="center"/>
          </w:tcPr>
          <w:p w14:paraId="0DFA118F" w14:textId="09AC6A58" w:rsidR="0079409A" w:rsidRDefault="0079409A" w:rsidP="0079409A">
            <w:pPr>
              <w:contextualSpacing/>
            </w:pPr>
            <w:r>
              <w:t>$                      per hour</w:t>
            </w:r>
          </w:p>
        </w:tc>
        <w:tc>
          <w:tcPr>
            <w:tcW w:w="2695" w:type="dxa"/>
            <w:vAlign w:val="center"/>
          </w:tcPr>
          <w:p w14:paraId="3D38B47C" w14:textId="418872BA" w:rsidR="0079409A" w:rsidRDefault="0079409A" w:rsidP="0079409A">
            <w:pPr>
              <w:contextualSpacing/>
            </w:pPr>
            <w:r>
              <w:t>$</w:t>
            </w:r>
          </w:p>
        </w:tc>
      </w:tr>
      <w:tr w:rsidR="0079409A" w14:paraId="061A9E5E" w14:textId="4370DEF3" w:rsidTr="0057021A">
        <w:tc>
          <w:tcPr>
            <w:tcW w:w="6655" w:type="dxa"/>
            <w:gridSpan w:val="3"/>
          </w:tcPr>
          <w:p w14:paraId="391C19E8" w14:textId="73FC0EF3" w:rsidR="0079409A" w:rsidRPr="0057021A" w:rsidRDefault="0079409A" w:rsidP="0057021A">
            <w:pPr>
              <w:contextualSpacing/>
              <w:jc w:val="right"/>
              <w:rPr>
                <w:b/>
              </w:rPr>
            </w:pPr>
            <w:r w:rsidRPr="0057021A">
              <w:rPr>
                <w:b/>
              </w:rPr>
              <w:t>TOTAL ESTIMATED ANNUAL PRICE</w:t>
            </w:r>
          </w:p>
        </w:tc>
        <w:tc>
          <w:tcPr>
            <w:tcW w:w="2695" w:type="dxa"/>
          </w:tcPr>
          <w:p w14:paraId="5C25EB50" w14:textId="27D67C10" w:rsidR="0079409A" w:rsidRPr="0057021A" w:rsidRDefault="0079409A" w:rsidP="00B52A74">
            <w:pPr>
              <w:contextualSpacing/>
              <w:rPr>
                <w:b/>
              </w:rPr>
            </w:pPr>
            <w:r w:rsidRPr="0057021A">
              <w:rPr>
                <w:b/>
              </w:rPr>
              <w:t>$</w:t>
            </w:r>
          </w:p>
        </w:tc>
      </w:tr>
    </w:tbl>
    <w:p w14:paraId="656B1F73" w14:textId="2ECB23EA" w:rsidR="00B52A74" w:rsidRDefault="00B52A74" w:rsidP="00B52A74">
      <w:pPr>
        <w:spacing w:after="0" w:line="240" w:lineRule="auto"/>
        <w:contextualSpacing/>
      </w:pPr>
    </w:p>
    <w:p w14:paraId="422D9D34" w14:textId="77777777" w:rsidR="0057021A" w:rsidRDefault="0057021A" w:rsidP="00B52A74">
      <w:pPr>
        <w:spacing w:after="0" w:line="240" w:lineRule="auto"/>
        <w:contextualSpacing/>
      </w:pPr>
    </w:p>
    <w:p w14:paraId="5D14D329" w14:textId="0A4BCC2A" w:rsidR="00B86707" w:rsidRDefault="0057021A" w:rsidP="00B52A74">
      <w:pPr>
        <w:spacing w:after="0" w:line="240" w:lineRule="auto"/>
        <w:contextualSpacing/>
      </w:pPr>
      <w:r w:rsidRPr="0057021A">
        <w:rPr>
          <w:highlight w:val="yellow"/>
        </w:rPr>
        <w:t>[sample 2- software/service including implementation]</w:t>
      </w:r>
    </w:p>
    <w:tbl>
      <w:tblPr>
        <w:tblStyle w:val="TableGrid"/>
        <w:tblW w:w="0" w:type="auto"/>
        <w:tblLook w:val="04A0" w:firstRow="1" w:lastRow="0" w:firstColumn="1" w:lastColumn="0" w:noHBand="0" w:noVBand="1"/>
      </w:tblPr>
      <w:tblGrid>
        <w:gridCol w:w="3325"/>
        <w:gridCol w:w="2700"/>
      </w:tblGrid>
      <w:tr w:rsidR="0057021A" w:rsidRPr="0057021A" w14:paraId="2AFAE545" w14:textId="77777777" w:rsidTr="0057021A">
        <w:tc>
          <w:tcPr>
            <w:tcW w:w="3325" w:type="dxa"/>
          </w:tcPr>
          <w:p w14:paraId="38350F7E" w14:textId="64DA17AA" w:rsidR="0057021A" w:rsidRPr="0057021A" w:rsidRDefault="0057021A" w:rsidP="00B52A74">
            <w:pPr>
              <w:contextualSpacing/>
              <w:rPr>
                <w:b/>
              </w:rPr>
            </w:pPr>
            <w:r w:rsidRPr="0057021A">
              <w:rPr>
                <w:b/>
              </w:rPr>
              <w:t>Description</w:t>
            </w:r>
          </w:p>
        </w:tc>
        <w:tc>
          <w:tcPr>
            <w:tcW w:w="2700" w:type="dxa"/>
          </w:tcPr>
          <w:p w14:paraId="66A03415" w14:textId="4E800D6F" w:rsidR="0057021A" w:rsidRPr="0057021A" w:rsidRDefault="0057021A" w:rsidP="00B52A74">
            <w:pPr>
              <w:contextualSpacing/>
              <w:rPr>
                <w:b/>
              </w:rPr>
            </w:pPr>
            <w:r w:rsidRPr="0057021A">
              <w:rPr>
                <w:b/>
              </w:rPr>
              <w:t>Fully-burdened Cost</w:t>
            </w:r>
          </w:p>
        </w:tc>
      </w:tr>
      <w:tr w:rsidR="0057021A" w14:paraId="19D8F1E3" w14:textId="77777777" w:rsidTr="0057021A">
        <w:tc>
          <w:tcPr>
            <w:tcW w:w="3325" w:type="dxa"/>
          </w:tcPr>
          <w:p w14:paraId="763A4129" w14:textId="54B7EF84" w:rsidR="0057021A" w:rsidRDefault="0057021A" w:rsidP="00B52A74">
            <w:pPr>
              <w:contextualSpacing/>
            </w:pPr>
            <w:r>
              <w:t>Implementation (including all services detailed in Sections XXX)</w:t>
            </w:r>
          </w:p>
        </w:tc>
        <w:tc>
          <w:tcPr>
            <w:tcW w:w="2700" w:type="dxa"/>
            <w:vAlign w:val="bottom"/>
          </w:tcPr>
          <w:p w14:paraId="33E2AB78" w14:textId="1DE07061" w:rsidR="0057021A" w:rsidRDefault="0057021A" w:rsidP="0057021A">
            <w:pPr>
              <w:contextualSpacing/>
            </w:pPr>
            <w:r>
              <w:t>$</w:t>
            </w:r>
          </w:p>
        </w:tc>
      </w:tr>
      <w:tr w:rsidR="0057021A" w14:paraId="11BB12E1" w14:textId="77777777" w:rsidTr="0057021A">
        <w:tc>
          <w:tcPr>
            <w:tcW w:w="3325" w:type="dxa"/>
          </w:tcPr>
          <w:p w14:paraId="32C45C65" w14:textId="4B91410F" w:rsidR="0057021A" w:rsidRDefault="0057021A" w:rsidP="00B52A74">
            <w:pPr>
              <w:contextualSpacing/>
            </w:pPr>
            <w:r>
              <w:t>Year 1 Service</w:t>
            </w:r>
          </w:p>
        </w:tc>
        <w:tc>
          <w:tcPr>
            <w:tcW w:w="2700" w:type="dxa"/>
          </w:tcPr>
          <w:p w14:paraId="32195ABF" w14:textId="4643F99A" w:rsidR="0057021A" w:rsidRDefault="0057021A" w:rsidP="00B52A74">
            <w:pPr>
              <w:contextualSpacing/>
            </w:pPr>
            <w:r>
              <w:t>$</w:t>
            </w:r>
          </w:p>
        </w:tc>
      </w:tr>
      <w:tr w:rsidR="0057021A" w14:paraId="118691D6" w14:textId="77777777" w:rsidTr="0057021A">
        <w:tc>
          <w:tcPr>
            <w:tcW w:w="3325" w:type="dxa"/>
          </w:tcPr>
          <w:p w14:paraId="50CFEBC6" w14:textId="774C7600" w:rsidR="0057021A" w:rsidRDefault="0057021A" w:rsidP="00B52A74">
            <w:pPr>
              <w:contextualSpacing/>
            </w:pPr>
            <w:r>
              <w:t>Year 2 Service</w:t>
            </w:r>
          </w:p>
        </w:tc>
        <w:tc>
          <w:tcPr>
            <w:tcW w:w="2700" w:type="dxa"/>
          </w:tcPr>
          <w:p w14:paraId="5394E0F2" w14:textId="2C8AB60D" w:rsidR="0057021A" w:rsidRDefault="0057021A" w:rsidP="00B52A74">
            <w:pPr>
              <w:contextualSpacing/>
            </w:pPr>
            <w:r>
              <w:t>$</w:t>
            </w:r>
          </w:p>
        </w:tc>
      </w:tr>
      <w:tr w:rsidR="0057021A" w14:paraId="66036EC9" w14:textId="77777777" w:rsidTr="0057021A">
        <w:tc>
          <w:tcPr>
            <w:tcW w:w="3325" w:type="dxa"/>
          </w:tcPr>
          <w:p w14:paraId="7295841F" w14:textId="32BDAAE9" w:rsidR="0057021A" w:rsidRDefault="0057021A" w:rsidP="00B52A74">
            <w:pPr>
              <w:contextualSpacing/>
            </w:pPr>
            <w:r>
              <w:t>Year 3 Service</w:t>
            </w:r>
          </w:p>
        </w:tc>
        <w:tc>
          <w:tcPr>
            <w:tcW w:w="2700" w:type="dxa"/>
          </w:tcPr>
          <w:p w14:paraId="6CFAA11B" w14:textId="6076E491" w:rsidR="0057021A" w:rsidRDefault="0057021A" w:rsidP="00B52A74">
            <w:pPr>
              <w:contextualSpacing/>
            </w:pPr>
            <w:r>
              <w:t>$</w:t>
            </w:r>
          </w:p>
        </w:tc>
      </w:tr>
      <w:tr w:rsidR="0057021A" w14:paraId="14B30396" w14:textId="77777777" w:rsidTr="0057021A">
        <w:tc>
          <w:tcPr>
            <w:tcW w:w="3325" w:type="dxa"/>
          </w:tcPr>
          <w:p w14:paraId="2CBDF71A" w14:textId="04FB1A1F" w:rsidR="0057021A" w:rsidRDefault="0057021A" w:rsidP="00B52A74">
            <w:pPr>
              <w:contextualSpacing/>
            </w:pPr>
            <w:r>
              <w:t>Year 4 Service</w:t>
            </w:r>
          </w:p>
        </w:tc>
        <w:tc>
          <w:tcPr>
            <w:tcW w:w="2700" w:type="dxa"/>
          </w:tcPr>
          <w:p w14:paraId="0EBD715F" w14:textId="4C2B7254" w:rsidR="0057021A" w:rsidRDefault="0057021A" w:rsidP="00B52A74">
            <w:pPr>
              <w:contextualSpacing/>
            </w:pPr>
            <w:r>
              <w:t>$</w:t>
            </w:r>
          </w:p>
        </w:tc>
      </w:tr>
      <w:tr w:rsidR="0057021A" w14:paraId="16146663" w14:textId="77777777" w:rsidTr="0057021A">
        <w:tc>
          <w:tcPr>
            <w:tcW w:w="3325" w:type="dxa"/>
          </w:tcPr>
          <w:p w14:paraId="329D3C34" w14:textId="30A6EB5F" w:rsidR="0057021A" w:rsidRDefault="0057021A" w:rsidP="00B52A74">
            <w:pPr>
              <w:contextualSpacing/>
            </w:pPr>
            <w:r>
              <w:t>Year 5 Service</w:t>
            </w:r>
          </w:p>
        </w:tc>
        <w:tc>
          <w:tcPr>
            <w:tcW w:w="2700" w:type="dxa"/>
          </w:tcPr>
          <w:p w14:paraId="551B5EE5" w14:textId="39CDF0AF" w:rsidR="0057021A" w:rsidRDefault="0057021A" w:rsidP="00B52A74">
            <w:pPr>
              <w:contextualSpacing/>
            </w:pPr>
            <w:r>
              <w:t>$</w:t>
            </w:r>
          </w:p>
        </w:tc>
      </w:tr>
      <w:tr w:rsidR="0057021A" w:rsidRPr="0057021A" w14:paraId="0BFF8C03" w14:textId="77777777" w:rsidTr="0057021A">
        <w:tc>
          <w:tcPr>
            <w:tcW w:w="3325" w:type="dxa"/>
          </w:tcPr>
          <w:p w14:paraId="10C05812" w14:textId="38806D13" w:rsidR="0057021A" w:rsidRPr="0057021A" w:rsidRDefault="0057021A" w:rsidP="00B52A74">
            <w:pPr>
              <w:contextualSpacing/>
              <w:rPr>
                <w:b/>
              </w:rPr>
            </w:pPr>
            <w:r w:rsidRPr="0057021A">
              <w:rPr>
                <w:b/>
              </w:rPr>
              <w:t>TOTAL 5-YEAR COST</w:t>
            </w:r>
          </w:p>
        </w:tc>
        <w:tc>
          <w:tcPr>
            <w:tcW w:w="2700" w:type="dxa"/>
          </w:tcPr>
          <w:p w14:paraId="3DFF7385" w14:textId="2C974031" w:rsidR="0057021A" w:rsidRPr="0057021A" w:rsidRDefault="0057021A" w:rsidP="00B52A74">
            <w:pPr>
              <w:contextualSpacing/>
              <w:rPr>
                <w:b/>
              </w:rPr>
            </w:pPr>
            <w:r w:rsidRPr="0057021A">
              <w:rPr>
                <w:b/>
              </w:rPr>
              <w:t>$</w:t>
            </w:r>
          </w:p>
        </w:tc>
      </w:tr>
    </w:tbl>
    <w:p w14:paraId="18E41BEF" w14:textId="1E79BE15" w:rsidR="0057021A" w:rsidRDefault="0057021A" w:rsidP="00B52A74">
      <w:pPr>
        <w:spacing w:after="0" w:line="240" w:lineRule="auto"/>
        <w:contextualSpacing/>
      </w:pPr>
    </w:p>
    <w:p w14:paraId="3F7DF91B" w14:textId="6375870F" w:rsidR="0057021A" w:rsidRDefault="0057021A" w:rsidP="00B52A74">
      <w:pPr>
        <w:spacing w:after="0" w:line="240" w:lineRule="auto"/>
        <w:contextualSpacing/>
      </w:pPr>
      <w:r w:rsidRPr="00896327">
        <w:rPr>
          <w:highlight w:val="yellow"/>
        </w:rPr>
        <w:t>[sample 3- marketing scenario]</w:t>
      </w:r>
    </w:p>
    <w:p w14:paraId="566B5685" w14:textId="2D73201B" w:rsidR="00F17F6A" w:rsidRPr="00852717" w:rsidRDefault="00F17F6A" w:rsidP="00F17F6A">
      <w:pPr>
        <w:contextualSpacing/>
        <w:rPr>
          <w:rFonts w:cs="Calibri"/>
          <w:sz w:val="20"/>
        </w:rPr>
      </w:pPr>
      <w:r w:rsidRPr="00852717">
        <w:rPr>
          <w:sz w:val="20"/>
        </w:rPr>
        <w:t xml:space="preserve">Provide cost information for </w:t>
      </w:r>
      <w:r w:rsidRPr="00852717">
        <w:rPr>
          <w:sz w:val="20"/>
          <w:u w:val="single"/>
        </w:rPr>
        <w:t>any and all</w:t>
      </w:r>
      <w:r w:rsidRPr="00852717">
        <w:rPr>
          <w:sz w:val="20"/>
        </w:rPr>
        <w:t xml:space="preserve"> positions you anticipate using for development of a</w:t>
      </w:r>
      <w:r>
        <w:rPr>
          <w:sz w:val="20"/>
        </w:rPr>
        <w:t xml:space="preserve"> </w:t>
      </w:r>
      <w:r>
        <w:rPr>
          <w:rFonts w:cstheme="minorHAnsi"/>
        </w:rPr>
        <w:fldChar w:fldCharType="begin">
          <w:ffData>
            <w:name w:val=""/>
            <w:enabled/>
            <w:calcOnExit w:val="0"/>
            <w:textInput>
              <w:default w:val="describe projec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describe project</w:t>
      </w:r>
      <w:r>
        <w:rPr>
          <w:rFonts w:cstheme="minorHAnsi"/>
        </w:rPr>
        <w:fldChar w:fldCharType="end"/>
      </w:r>
      <w:r>
        <w:rPr>
          <w:sz w:val="20"/>
        </w:rPr>
        <w:t xml:space="preserve">, as described in </w:t>
      </w:r>
      <w:r>
        <w:rPr>
          <w:rFonts w:cstheme="minorHAnsi"/>
        </w:rPr>
        <w:fldChar w:fldCharType="begin">
          <w:ffData>
            <w:name w:val=""/>
            <w:enabled/>
            <w:calcOnExit w:val="0"/>
            <w:textInput>
              <w:default w:val="RFP Section"/>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Section</w:t>
      </w:r>
      <w:r>
        <w:rPr>
          <w:rFonts w:cstheme="minorHAnsi"/>
        </w:rPr>
        <w:fldChar w:fldCharType="end"/>
      </w:r>
      <w:r>
        <w:rPr>
          <w:rFonts w:cstheme="minorHAnsi"/>
        </w:rPr>
        <w:t>.</w:t>
      </w:r>
      <w:r w:rsidRPr="00852717">
        <w:rPr>
          <w:rFonts w:cs="Calibri"/>
          <w:sz w:val="20"/>
        </w:rPr>
        <w:t xml:space="preserve"> (You may add as many positions as you need.)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890"/>
        <w:gridCol w:w="2340"/>
        <w:gridCol w:w="2520"/>
      </w:tblGrid>
      <w:tr w:rsidR="00F17F6A" w:rsidRPr="00BF0D63" w14:paraId="7CF35117" w14:textId="77777777" w:rsidTr="00267501">
        <w:tc>
          <w:tcPr>
            <w:tcW w:w="2178" w:type="dxa"/>
          </w:tcPr>
          <w:p w14:paraId="6EE30075" w14:textId="77777777" w:rsidR="00F17F6A" w:rsidRPr="00BF0D63" w:rsidRDefault="00F17F6A" w:rsidP="00267501">
            <w:pPr>
              <w:contextualSpacing/>
              <w:jc w:val="center"/>
              <w:rPr>
                <w:b/>
              </w:rPr>
            </w:pPr>
            <w:r w:rsidRPr="00BF0D63">
              <w:rPr>
                <w:b/>
              </w:rPr>
              <w:t>Position Title</w:t>
            </w:r>
          </w:p>
        </w:tc>
        <w:tc>
          <w:tcPr>
            <w:tcW w:w="1890" w:type="dxa"/>
          </w:tcPr>
          <w:p w14:paraId="15958809" w14:textId="77777777" w:rsidR="00F17F6A" w:rsidRPr="00BF0D63" w:rsidRDefault="00F17F6A" w:rsidP="00267501">
            <w:pPr>
              <w:contextualSpacing/>
              <w:jc w:val="center"/>
              <w:rPr>
                <w:b/>
              </w:rPr>
            </w:pPr>
            <w:r w:rsidRPr="00BF0D63">
              <w:rPr>
                <w:b/>
              </w:rPr>
              <w:t>Anticipated Number of Hours</w:t>
            </w:r>
          </w:p>
        </w:tc>
        <w:tc>
          <w:tcPr>
            <w:tcW w:w="2340" w:type="dxa"/>
          </w:tcPr>
          <w:p w14:paraId="24907ABE" w14:textId="77777777" w:rsidR="00F17F6A" w:rsidRPr="00BF0D63" w:rsidRDefault="00F17F6A" w:rsidP="00267501">
            <w:pPr>
              <w:contextualSpacing/>
              <w:jc w:val="center"/>
              <w:rPr>
                <w:b/>
              </w:rPr>
            </w:pPr>
            <w:r w:rsidRPr="00BF0D63">
              <w:rPr>
                <w:b/>
              </w:rPr>
              <w:t>Fully-burdened Hourly Rate</w:t>
            </w:r>
          </w:p>
        </w:tc>
        <w:tc>
          <w:tcPr>
            <w:tcW w:w="2520" w:type="dxa"/>
          </w:tcPr>
          <w:p w14:paraId="55C18AB6" w14:textId="77777777" w:rsidR="00F17F6A" w:rsidRPr="00BF0D63" w:rsidRDefault="00F17F6A" w:rsidP="00267501">
            <w:pPr>
              <w:contextualSpacing/>
              <w:jc w:val="center"/>
              <w:rPr>
                <w:b/>
              </w:rPr>
            </w:pPr>
            <w:r w:rsidRPr="00BF0D63">
              <w:rPr>
                <w:b/>
              </w:rPr>
              <w:t>Extended Cost</w:t>
            </w:r>
          </w:p>
        </w:tc>
      </w:tr>
      <w:tr w:rsidR="00F17F6A" w14:paraId="1D1DA3F9" w14:textId="77777777" w:rsidTr="00267501">
        <w:tc>
          <w:tcPr>
            <w:tcW w:w="2178" w:type="dxa"/>
          </w:tcPr>
          <w:p w14:paraId="1D7ACB8E" w14:textId="77777777" w:rsidR="00F17F6A" w:rsidRDefault="00F17F6A" w:rsidP="00267501">
            <w:pPr>
              <w:contextualSpacing/>
            </w:pPr>
          </w:p>
        </w:tc>
        <w:tc>
          <w:tcPr>
            <w:tcW w:w="1890" w:type="dxa"/>
          </w:tcPr>
          <w:p w14:paraId="0ADFC528" w14:textId="77777777" w:rsidR="00F17F6A" w:rsidRDefault="00F17F6A" w:rsidP="00267501">
            <w:pPr>
              <w:contextualSpacing/>
            </w:pPr>
          </w:p>
        </w:tc>
        <w:tc>
          <w:tcPr>
            <w:tcW w:w="2340" w:type="dxa"/>
          </w:tcPr>
          <w:p w14:paraId="459B3658" w14:textId="77777777" w:rsidR="00F17F6A" w:rsidRDefault="00F17F6A" w:rsidP="00267501">
            <w:pPr>
              <w:contextualSpacing/>
            </w:pPr>
          </w:p>
          <w:p w14:paraId="6E80AB41" w14:textId="77777777" w:rsidR="00F17F6A" w:rsidRDefault="00F17F6A" w:rsidP="00267501">
            <w:pPr>
              <w:contextualSpacing/>
            </w:pPr>
            <w:r>
              <w:t>$</w:t>
            </w:r>
          </w:p>
        </w:tc>
        <w:tc>
          <w:tcPr>
            <w:tcW w:w="2520" w:type="dxa"/>
          </w:tcPr>
          <w:p w14:paraId="5936BBEC" w14:textId="77777777" w:rsidR="00F17F6A" w:rsidRDefault="00F17F6A" w:rsidP="00267501">
            <w:pPr>
              <w:contextualSpacing/>
            </w:pPr>
          </w:p>
          <w:p w14:paraId="23D42860" w14:textId="77777777" w:rsidR="00F17F6A" w:rsidRDefault="00F17F6A" w:rsidP="00267501">
            <w:pPr>
              <w:contextualSpacing/>
            </w:pPr>
            <w:r>
              <w:t>$</w:t>
            </w:r>
          </w:p>
        </w:tc>
      </w:tr>
      <w:tr w:rsidR="00F17F6A" w14:paraId="75D39A05" w14:textId="77777777" w:rsidTr="00267501">
        <w:tc>
          <w:tcPr>
            <w:tcW w:w="2178" w:type="dxa"/>
          </w:tcPr>
          <w:p w14:paraId="15284AAC" w14:textId="77777777" w:rsidR="00F17F6A" w:rsidRDefault="00F17F6A" w:rsidP="00267501">
            <w:pPr>
              <w:contextualSpacing/>
            </w:pPr>
          </w:p>
        </w:tc>
        <w:tc>
          <w:tcPr>
            <w:tcW w:w="1890" w:type="dxa"/>
          </w:tcPr>
          <w:p w14:paraId="45C55956" w14:textId="77777777" w:rsidR="00F17F6A" w:rsidRDefault="00F17F6A" w:rsidP="00267501">
            <w:pPr>
              <w:contextualSpacing/>
            </w:pPr>
          </w:p>
        </w:tc>
        <w:tc>
          <w:tcPr>
            <w:tcW w:w="2340" w:type="dxa"/>
            <w:tcBorders>
              <w:bottom w:val="single" w:sz="4" w:space="0" w:color="auto"/>
            </w:tcBorders>
          </w:tcPr>
          <w:p w14:paraId="3F012291" w14:textId="77777777" w:rsidR="00F17F6A" w:rsidRDefault="00F17F6A" w:rsidP="00267501">
            <w:pPr>
              <w:contextualSpacing/>
            </w:pPr>
          </w:p>
          <w:p w14:paraId="2997E4DA" w14:textId="77777777" w:rsidR="00F17F6A" w:rsidRDefault="00F17F6A" w:rsidP="00267501">
            <w:pPr>
              <w:contextualSpacing/>
            </w:pPr>
            <w:r>
              <w:t>$</w:t>
            </w:r>
          </w:p>
        </w:tc>
        <w:tc>
          <w:tcPr>
            <w:tcW w:w="2520" w:type="dxa"/>
            <w:tcBorders>
              <w:bottom w:val="single" w:sz="4" w:space="0" w:color="auto"/>
            </w:tcBorders>
          </w:tcPr>
          <w:p w14:paraId="4333404F" w14:textId="77777777" w:rsidR="00F17F6A" w:rsidRDefault="00F17F6A" w:rsidP="00267501">
            <w:pPr>
              <w:contextualSpacing/>
            </w:pPr>
          </w:p>
          <w:p w14:paraId="2036EA9F" w14:textId="77777777" w:rsidR="00F17F6A" w:rsidRDefault="00F17F6A" w:rsidP="00267501">
            <w:pPr>
              <w:contextualSpacing/>
            </w:pPr>
            <w:r>
              <w:t>$</w:t>
            </w:r>
          </w:p>
        </w:tc>
      </w:tr>
      <w:tr w:rsidR="00F17F6A" w:rsidRPr="00BF0D63" w14:paraId="3517D08A" w14:textId="77777777" w:rsidTr="00267501">
        <w:tc>
          <w:tcPr>
            <w:tcW w:w="4068" w:type="dxa"/>
            <w:gridSpan w:val="2"/>
            <w:shd w:val="solid" w:color="auto" w:fill="auto"/>
          </w:tcPr>
          <w:p w14:paraId="51C89DDD" w14:textId="77777777" w:rsidR="00F17F6A" w:rsidRPr="00BF0D63" w:rsidRDefault="00F17F6A" w:rsidP="00267501">
            <w:pPr>
              <w:contextualSpacing/>
              <w:jc w:val="right"/>
              <w:rPr>
                <w:b/>
              </w:rPr>
            </w:pPr>
          </w:p>
        </w:tc>
        <w:tc>
          <w:tcPr>
            <w:tcW w:w="2340" w:type="dxa"/>
            <w:shd w:val="clear" w:color="auto" w:fill="EAF1DD"/>
          </w:tcPr>
          <w:p w14:paraId="185CFE6E" w14:textId="77777777" w:rsidR="00F17F6A" w:rsidRDefault="00F17F6A" w:rsidP="00267501">
            <w:pPr>
              <w:contextualSpacing/>
              <w:jc w:val="right"/>
              <w:rPr>
                <w:b/>
              </w:rPr>
            </w:pPr>
          </w:p>
          <w:p w14:paraId="42997EF4" w14:textId="1C1A41A2" w:rsidR="00F17F6A" w:rsidRPr="00BF0D63" w:rsidRDefault="00F17F6A" w:rsidP="00267501">
            <w:pPr>
              <w:contextualSpacing/>
              <w:jc w:val="right"/>
              <w:rPr>
                <w:b/>
              </w:rPr>
            </w:pPr>
            <w:r>
              <w:rPr>
                <w:b/>
              </w:rPr>
              <w:t>Project Total</w:t>
            </w:r>
          </w:p>
        </w:tc>
        <w:tc>
          <w:tcPr>
            <w:tcW w:w="2520" w:type="dxa"/>
            <w:shd w:val="clear" w:color="auto" w:fill="EAF1DD"/>
          </w:tcPr>
          <w:p w14:paraId="15A82AF0" w14:textId="77777777" w:rsidR="00F17F6A" w:rsidRDefault="00F17F6A" w:rsidP="00267501">
            <w:pPr>
              <w:contextualSpacing/>
              <w:rPr>
                <w:b/>
              </w:rPr>
            </w:pPr>
          </w:p>
          <w:p w14:paraId="6F83F9EC" w14:textId="77777777" w:rsidR="00F17F6A" w:rsidRPr="00BF0D63" w:rsidRDefault="00F17F6A" w:rsidP="00267501">
            <w:pPr>
              <w:contextualSpacing/>
              <w:rPr>
                <w:b/>
              </w:rPr>
            </w:pPr>
            <w:r w:rsidRPr="00BF0D63">
              <w:rPr>
                <w:b/>
              </w:rPr>
              <w:t>$</w:t>
            </w:r>
          </w:p>
        </w:tc>
      </w:tr>
    </w:tbl>
    <w:p w14:paraId="4B54F4BC" w14:textId="77777777" w:rsidR="0057021A" w:rsidRDefault="0057021A" w:rsidP="00B52A74">
      <w:pPr>
        <w:spacing w:after="0" w:line="240" w:lineRule="auto"/>
        <w:contextualSpacing/>
      </w:pPr>
    </w:p>
    <w:p w14:paraId="67D950B1" w14:textId="77777777" w:rsidR="00F17F6A" w:rsidRDefault="00F17F6A" w:rsidP="00B52A74">
      <w:pPr>
        <w:spacing w:after="0" w:line="240" w:lineRule="auto"/>
        <w:contextualSpacing/>
      </w:pPr>
    </w:p>
    <w:p w14:paraId="316D76FE" w14:textId="77777777" w:rsidR="00F17F6A" w:rsidRPr="00831F65" w:rsidRDefault="00F17F6A" w:rsidP="00F17F6A">
      <w:pPr>
        <w:spacing w:line="360" w:lineRule="auto"/>
        <w:rPr>
          <w:u w:val="single"/>
        </w:rPr>
      </w:pPr>
      <w:r w:rsidRPr="00831F65">
        <w:t xml:space="preserve">Company Name: </w:t>
      </w:r>
      <w:r w:rsidRPr="00831F65">
        <w:rPr>
          <w:u w:val="single"/>
        </w:rPr>
        <w:t>_</w:t>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p>
    <w:p w14:paraId="4F7ACC3C" w14:textId="77777777" w:rsidR="00F17F6A" w:rsidRPr="00831F65" w:rsidRDefault="00F17F6A" w:rsidP="00F17F6A">
      <w:pPr>
        <w:spacing w:line="360" w:lineRule="auto"/>
        <w:rPr>
          <w:u w:val="single"/>
        </w:rPr>
      </w:pPr>
      <w:r w:rsidRPr="00831F65">
        <w:t>Name of Individual submitting bid:</w:t>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p>
    <w:p w14:paraId="34F9EB18" w14:textId="77777777" w:rsidR="00F17F6A" w:rsidRPr="00831F65" w:rsidRDefault="00F17F6A" w:rsidP="00F17F6A">
      <w:pPr>
        <w:spacing w:line="360" w:lineRule="auto"/>
        <w:rPr>
          <w:u w:val="single"/>
        </w:rPr>
      </w:pPr>
      <w:r w:rsidRPr="00831F65">
        <w:lastRenderedPageBreak/>
        <w:t>Phone:</w:t>
      </w:r>
      <w:r w:rsidRPr="00831F65">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t xml:space="preserve">   Fax: </w:t>
      </w:r>
      <w:r w:rsidRPr="00831F65">
        <w:rPr>
          <w:u w:val="single"/>
        </w:rPr>
        <w:tab/>
      </w:r>
      <w:r w:rsidRPr="00831F65">
        <w:rPr>
          <w:u w:val="single"/>
        </w:rPr>
        <w:tab/>
      </w:r>
      <w:r w:rsidRPr="00831F65">
        <w:rPr>
          <w:u w:val="single"/>
        </w:rPr>
        <w:tab/>
      </w:r>
      <w:r w:rsidRPr="00831F65">
        <w:rPr>
          <w:u w:val="single"/>
        </w:rPr>
        <w:tab/>
      </w:r>
      <w:r w:rsidRPr="00831F65">
        <w:rPr>
          <w:u w:val="single"/>
        </w:rPr>
        <w:tab/>
      </w:r>
    </w:p>
    <w:p w14:paraId="72BCD4A1" w14:textId="77777777" w:rsidR="00F17F6A" w:rsidRPr="00831F65" w:rsidRDefault="00F17F6A" w:rsidP="00F17F6A">
      <w:pPr>
        <w:spacing w:line="360" w:lineRule="auto"/>
      </w:pPr>
      <w:r w:rsidRPr="00831F65">
        <w:t xml:space="preserve">E-mail: </w:t>
      </w:r>
      <w:r w:rsidRPr="00831F65">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p>
    <w:p w14:paraId="0C49DFC7" w14:textId="673D2CC1" w:rsidR="00B52A74" w:rsidRDefault="00B52A74" w:rsidP="00F17F6A">
      <w:pPr>
        <w:spacing w:after="0" w:line="240" w:lineRule="auto"/>
        <w:contextualSpacing/>
      </w:pPr>
    </w:p>
    <w:p w14:paraId="20C39EBF" w14:textId="0BADC395" w:rsidR="00F17F6A" w:rsidRDefault="00F17F6A">
      <w:r>
        <w:br w:type="page"/>
      </w:r>
    </w:p>
    <w:p w14:paraId="2434D577" w14:textId="11EEB5FE" w:rsidR="00F17F6A" w:rsidRPr="007D6A76" w:rsidRDefault="00F17F6A" w:rsidP="007D6A76">
      <w:pPr>
        <w:pStyle w:val="Heading1"/>
        <w:numPr>
          <w:ilvl w:val="0"/>
          <w:numId w:val="0"/>
        </w:numPr>
        <w:ind w:left="-720" w:right="-720"/>
        <w:jc w:val="center"/>
        <w:rPr>
          <w:rFonts w:asciiTheme="minorHAnsi" w:hAnsiTheme="minorHAnsi" w:cstheme="minorHAnsi"/>
          <w:b/>
          <w:color w:val="auto"/>
          <w:sz w:val="28"/>
        </w:rPr>
      </w:pPr>
      <w:bookmarkStart w:id="59" w:name="_Toc523772529"/>
      <w:r w:rsidRPr="007D6A76">
        <w:rPr>
          <w:rFonts w:asciiTheme="minorHAnsi" w:hAnsiTheme="minorHAnsi" w:cstheme="minorHAnsi"/>
          <w:b/>
          <w:color w:val="auto"/>
          <w:sz w:val="28"/>
        </w:rPr>
        <w:lastRenderedPageBreak/>
        <w:t>APPENDIX A – IDAHO TERMS AND CONDITIONS BACKGROUND AND LIMITATIONS</w:t>
      </w:r>
      <w:bookmarkEnd w:id="59"/>
    </w:p>
    <w:p w14:paraId="343CD6B2" w14:textId="77777777" w:rsidR="00F17F6A" w:rsidRDefault="00F17F6A" w:rsidP="00F17F6A">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2743D325" w14:textId="77777777" w:rsidR="00F17F6A" w:rsidRDefault="00F17F6A" w:rsidP="00F17F6A">
      <w:pPr>
        <w:spacing w:after="0" w:line="240" w:lineRule="auto"/>
        <w:contextualSpacing/>
        <w:rPr>
          <w:b/>
        </w:rPr>
      </w:pPr>
    </w:p>
    <w:p w14:paraId="156CD8CC" w14:textId="79AE1AB7" w:rsidR="00F17F6A" w:rsidRDefault="00F17F6A" w:rsidP="00F17F6A">
      <w:pPr>
        <w:spacing w:after="0" w:line="240" w:lineRule="auto"/>
        <w:contextualSpacing/>
        <w:jc w:val="both"/>
      </w:pPr>
      <w:r>
        <w:rPr>
          <w:b/>
        </w:rPr>
        <w:t>Idaho Terms and Conditions – Background</w:t>
      </w:r>
    </w:p>
    <w:p w14:paraId="0BC5CDC6" w14:textId="77777777" w:rsidR="00F17F6A" w:rsidRDefault="00F17F6A" w:rsidP="00F17F6A">
      <w:pPr>
        <w:spacing w:after="0" w:line="240" w:lineRule="auto"/>
        <w:contextualSpacing/>
        <w:jc w:val="both"/>
        <w:rPr>
          <w:b/>
        </w:rPr>
      </w:pPr>
      <w:r>
        <w:t xml:space="preserve">The Division of Purchasing issues solicitations on behalf of State of Idaho agencies.  As public entities, the Division and the agencies it serves are subject to statutes, rules and policies that result in terms and conditions unlike those common in contracts between private parties.  The Division of Purchasing does not have authority to vary many of these terms and in some instances variations are void under Idaho law.  </w:t>
      </w:r>
      <w:r>
        <w:rPr>
          <w:i/>
        </w:rPr>
        <w:t xml:space="preserve">See </w:t>
      </w:r>
      <w:r>
        <w:t>IDAPA 38.05.01.112.</w:t>
      </w:r>
    </w:p>
    <w:p w14:paraId="3E73D93B" w14:textId="77777777" w:rsidR="00F17F6A" w:rsidRDefault="00F17F6A" w:rsidP="00F17F6A">
      <w:pPr>
        <w:spacing w:after="0" w:line="240" w:lineRule="auto"/>
        <w:contextualSpacing/>
        <w:jc w:val="both"/>
      </w:pPr>
    </w:p>
    <w:p w14:paraId="7D617E07" w14:textId="77777777" w:rsidR="00F17F6A" w:rsidRDefault="00F17F6A" w:rsidP="00F17F6A">
      <w:pPr>
        <w:spacing w:after="0" w:line="240" w:lineRule="auto"/>
        <w:contextualSpacing/>
        <w:jc w:val="both"/>
      </w:pPr>
      <w:r>
        <w:t xml:space="preserve">Idaho is not unique.  Many of the terms in the State of Idaho Standard Terms and Conditions are similar to terms offered by most federal, state, and local government agencies.  Vendors who seek to work with government agencies should become familiar with these terms.  The discussion below is provided to assist you in becoming familiar with the legal and policy basis for the terms and to provide information for you to evaluate the risks and benefits of working with public entities.  </w:t>
      </w:r>
    </w:p>
    <w:p w14:paraId="777E0C58" w14:textId="03EFE73A" w:rsidR="00F17F6A" w:rsidRDefault="00F17F6A" w:rsidP="00F17F6A">
      <w:pPr>
        <w:spacing w:after="0" w:line="240" w:lineRule="auto"/>
        <w:contextualSpacing/>
        <w:jc w:val="both"/>
      </w:pPr>
    </w:p>
    <w:p w14:paraId="718127DC" w14:textId="77777777" w:rsidR="00F17F6A" w:rsidRDefault="00F17F6A" w:rsidP="00F17F6A">
      <w:pPr>
        <w:spacing w:after="0" w:line="240" w:lineRule="auto"/>
        <w:contextualSpacing/>
        <w:jc w:val="both"/>
      </w:pPr>
      <w:r>
        <w:rPr>
          <w:b/>
        </w:rPr>
        <w:t>Termination – Costs of Re-procurement</w:t>
      </w:r>
    </w:p>
    <w:p w14:paraId="02E314AB" w14:textId="77777777" w:rsidR="00F17F6A" w:rsidRDefault="00F17F6A" w:rsidP="00F17F6A">
      <w:pPr>
        <w:spacing w:after="0" w:line="240" w:lineRule="auto"/>
        <w:contextualSpacing/>
        <w:jc w:val="both"/>
      </w:pPr>
      <w:r>
        <w:t>The State of Idaho Standard Terms and Conditions provision concerning termination specifically identifies the costs of re-procurement as a damage arising from a breach of the contract by a vendor.  This damage is identified because of the public agency budgeting process and the competitive solicitation process required by Idaho’s purchasing laws.  The Idaho purchasing laws provide a preference for open, competitive procurements.  These procurements come at a cost to the agency, which is generally included in the agency budget requested from the Idaho Legislature more than twelve months prior to incurring the expense.  Unlike a private business, public agencies cannot independently pass through the costs of re-procurement to Idaho taxpayers, who are the customers of government.  Instead, Idaho agencies must submit a request for the costs to the Idaho Legislature in a subsequent budget year, which is usually after the need to secure a replacement vendor for the breaching contractor arises.  As a matter of public policy, the contractor whose breach caused the damage of requiring re-procurement must pay those costs at the time of breach so that the public can receive the benefit of the contract made on its behalf through re-procurement of a new contract.  This policy is reflected in the State of Idaho Standard Terms and Conditions provision concerning termination and the Division of Purchasing does not generally vary this requirement.</w:t>
      </w:r>
    </w:p>
    <w:p w14:paraId="2942BFE9" w14:textId="2586480E" w:rsidR="00F17F6A" w:rsidRDefault="00F17F6A" w:rsidP="00F17F6A">
      <w:pPr>
        <w:spacing w:after="0" w:line="240" w:lineRule="auto"/>
        <w:contextualSpacing/>
        <w:jc w:val="both"/>
      </w:pPr>
    </w:p>
    <w:p w14:paraId="7CE9ABD7" w14:textId="77777777" w:rsidR="00F17F6A" w:rsidRDefault="00F17F6A" w:rsidP="00F17F6A">
      <w:pPr>
        <w:spacing w:after="0" w:line="240" w:lineRule="auto"/>
        <w:contextualSpacing/>
        <w:jc w:val="both"/>
      </w:pPr>
      <w:r>
        <w:rPr>
          <w:b/>
        </w:rPr>
        <w:t>Termination – Fiscal Necessity</w:t>
      </w:r>
    </w:p>
    <w:p w14:paraId="7EBDC3FB" w14:textId="0DA87319" w:rsidR="00F17F6A" w:rsidRDefault="00F17F6A" w:rsidP="00F17F6A">
      <w:pPr>
        <w:spacing w:after="0" w:line="240" w:lineRule="auto"/>
        <w:contextualSpacing/>
        <w:jc w:val="both"/>
      </w:pPr>
      <w:r>
        <w:t>Idaho Constitution Article VII, section 11 prohibits an expenditure in excess of a legislative appropriation.  Idaho Code section 59-1015 prohibits state agencies and officers from entering into contracts that create any expense or liability in excess of an appropriation.  Idaho Code section 59-1016 provides that any such contract is void.  IDAPA 38.05.01.112 contains the same provisions.  An appropriation can be reduced under Idaho law through “give backs” and “hold backs” issued by the executive branch.  When the Division of Purchasing enters into a contract, it must contain the term allowing for termination for fiscal necessity to comply with these provisions.  Variati</w:t>
      </w:r>
      <w:r w:rsidR="007D6A76">
        <w:t>on of this term is not offered.</w:t>
      </w:r>
    </w:p>
    <w:p w14:paraId="125446F9" w14:textId="77777777" w:rsidR="007D6A76" w:rsidRPr="007D6A76" w:rsidRDefault="007D6A76" w:rsidP="00F17F6A">
      <w:pPr>
        <w:spacing w:after="0" w:line="240" w:lineRule="auto"/>
        <w:contextualSpacing/>
        <w:jc w:val="both"/>
      </w:pPr>
    </w:p>
    <w:p w14:paraId="0DC933DD" w14:textId="7008053C" w:rsidR="00F17F6A" w:rsidRDefault="00F17F6A" w:rsidP="00F17F6A">
      <w:pPr>
        <w:spacing w:after="0" w:line="240" w:lineRule="auto"/>
        <w:contextualSpacing/>
        <w:jc w:val="both"/>
      </w:pPr>
      <w:r>
        <w:rPr>
          <w:b/>
        </w:rPr>
        <w:t>Anti-Discrimination/Equal Employment Opportunity</w:t>
      </w:r>
    </w:p>
    <w:p w14:paraId="7AD74C9F" w14:textId="77777777" w:rsidR="00F17F6A" w:rsidRDefault="00F17F6A" w:rsidP="00F17F6A">
      <w:pPr>
        <w:spacing w:after="0" w:line="240" w:lineRule="auto"/>
        <w:contextualSpacing/>
        <w:jc w:val="both"/>
      </w:pPr>
      <w:r>
        <w:t xml:space="preserve">Many of the Idaho agencies served by the Division of Purchasing receive federal funding that is subject to a requirement concerning a pass-through to vendors of the obligation to comply with federal civil rights and anti-discrimination laws.  The pass-through obligation may extend beyond the specific federal funds </w:t>
      </w:r>
      <w:r>
        <w:lastRenderedPageBreak/>
        <w:t>to all agency contracts.  Variation of this term is not offered to prevent a breach of the State of Idaho’s obligations under its agreements with the United States.</w:t>
      </w:r>
    </w:p>
    <w:p w14:paraId="055F32B2" w14:textId="46337D79" w:rsidR="00F17F6A" w:rsidRDefault="00F17F6A" w:rsidP="00F17F6A">
      <w:pPr>
        <w:spacing w:after="0" w:line="240" w:lineRule="auto"/>
        <w:contextualSpacing/>
        <w:jc w:val="both"/>
      </w:pPr>
    </w:p>
    <w:p w14:paraId="30288E90" w14:textId="77777777" w:rsidR="00F17F6A" w:rsidRDefault="00F17F6A" w:rsidP="00F17F6A">
      <w:pPr>
        <w:spacing w:after="0" w:line="240" w:lineRule="auto"/>
        <w:contextualSpacing/>
        <w:jc w:val="both"/>
      </w:pPr>
      <w:r>
        <w:rPr>
          <w:b/>
        </w:rPr>
        <w:t>Taxes</w:t>
      </w:r>
    </w:p>
    <w:p w14:paraId="1EF1F11F" w14:textId="77777777" w:rsidR="00F17F6A" w:rsidRDefault="00F17F6A" w:rsidP="00F17F6A">
      <w:pPr>
        <w:spacing w:after="0" w:line="240" w:lineRule="auto"/>
        <w:contextualSpacing/>
        <w:jc w:val="both"/>
      </w:pPr>
      <w:r>
        <w:t>The State of Idaho Standard Terms and Conditions provision concerning taxes identifies that Idaho agencies are exempt from the payment of taxes and provides that the contractor is responsible for all taxes assessed against the contractor as a result of doing business with the State of Idaho.  State agencies are not granted an appropriation to pay taxes due to the exemptions that apply to government agencies.  As discussed above under the heading Termination – Fiscal Necessity, terms in excess of appropriation are void under Idaho law.  Variation of this term is not offered.</w:t>
      </w:r>
    </w:p>
    <w:p w14:paraId="3ECEBF4C" w14:textId="40615B95" w:rsidR="00F17F6A" w:rsidRDefault="00F17F6A" w:rsidP="00F17F6A">
      <w:pPr>
        <w:spacing w:after="0" w:line="240" w:lineRule="auto"/>
        <w:contextualSpacing/>
        <w:jc w:val="both"/>
      </w:pPr>
    </w:p>
    <w:p w14:paraId="41268A44" w14:textId="77777777" w:rsidR="00F17F6A" w:rsidRDefault="00F17F6A" w:rsidP="00F17F6A">
      <w:pPr>
        <w:spacing w:after="0" w:line="240" w:lineRule="auto"/>
        <w:contextualSpacing/>
        <w:jc w:val="both"/>
      </w:pPr>
      <w:r>
        <w:rPr>
          <w:b/>
        </w:rPr>
        <w:t>Indemnification</w:t>
      </w:r>
    </w:p>
    <w:p w14:paraId="7E9334DB" w14:textId="77777777" w:rsidR="00F17F6A" w:rsidRDefault="00F17F6A" w:rsidP="00F17F6A">
      <w:pPr>
        <w:spacing w:after="0" w:line="240" w:lineRule="auto"/>
        <w:contextualSpacing/>
        <w:jc w:val="both"/>
      </w:pPr>
      <w:r>
        <w:t>Many vendors request the State of Idaho offer an indemnification of the vendor.  An indemnification is a promise to pay funds that have not been appropriated in the current budget year or that may occur in a future budget year that has not yet been appropriated by the Idaho Legislature.  Idaho Constitution Article VII, section 11 prohibits an expenditure in excess of a legislative appropriation.  Idaho Code section 59-1015 prohibits state agencies and officers from entering into contracts that create any expense or liability in excess of an appropriation.  Idaho Code section 59-1016 provides that any such contract is void.  IDAPA 38.05.01.112 contains the same provisions.  Variation of this term is not offered.</w:t>
      </w:r>
    </w:p>
    <w:p w14:paraId="705FB3CF" w14:textId="77777777" w:rsidR="00F17F6A" w:rsidRDefault="00F17F6A" w:rsidP="00F17F6A">
      <w:pPr>
        <w:spacing w:after="0" w:line="240" w:lineRule="auto"/>
        <w:contextualSpacing/>
        <w:jc w:val="both"/>
      </w:pPr>
    </w:p>
    <w:p w14:paraId="22820EF4" w14:textId="77777777" w:rsidR="00F17F6A" w:rsidRDefault="00F17F6A" w:rsidP="00F17F6A">
      <w:pPr>
        <w:spacing w:after="0" w:line="240" w:lineRule="auto"/>
        <w:contextualSpacing/>
        <w:jc w:val="both"/>
      </w:pPr>
      <w:r>
        <w:t>In assessing the risk of doing business with the State of Idaho, vendors should consider the following.  The State of Idaho has waived its sovereign immunity for torts as described in the Idaho Tort Claims Act, Idaho Code title 6 chapter 9.  To the extent that the State or its employees have committed a tort, contractors have legal remedies available through that act.  Tort liability is funded by the Idaho Legislature through an appropriation to the Retained Risk Program and appropriation issues do not arise in actions under the act.  In addition, under existing Idaho court decisions, the State does not have sovereign immunity for contract claims arising from a properly entered contract.  If the State is in breach of its contract obligations, contractors have the legal remedies available under any contract.  Lastly, States are generally prohibited from the benefits of the federal bankruptcy laws.  Unlike private companies, an indemnification clause is not required to preserve a remedy through the company’s insurer should the company declare bankruptcy.</w:t>
      </w:r>
    </w:p>
    <w:p w14:paraId="01DB0733" w14:textId="720327B0" w:rsidR="00F17F6A" w:rsidRDefault="00F17F6A" w:rsidP="00F17F6A">
      <w:pPr>
        <w:spacing w:after="0" w:line="240" w:lineRule="auto"/>
        <w:contextualSpacing/>
        <w:jc w:val="both"/>
      </w:pPr>
    </w:p>
    <w:p w14:paraId="5A4E44E6" w14:textId="77777777" w:rsidR="00F17F6A" w:rsidRDefault="00F17F6A" w:rsidP="00F17F6A">
      <w:pPr>
        <w:spacing w:after="0" w:line="240" w:lineRule="auto"/>
        <w:contextualSpacing/>
        <w:jc w:val="both"/>
      </w:pPr>
      <w:r>
        <w:rPr>
          <w:b/>
        </w:rPr>
        <w:t>Public Records</w:t>
      </w:r>
    </w:p>
    <w:p w14:paraId="19404606" w14:textId="571E5777" w:rsidR="00F17F6A" w:rsidRDefault="00F17F6A" w:rsidP="00F17F6A">
      <w:pPr>
        <w:spacing w:after="0" w:line="240" w:lineRule="auto"/>
        <w:contextualSpacing/>
        <w:jc w:val="both"/>
      </w:pPr>
      <w:r>
        <w:t>All Idaho agencies are subject to the Idaho Public Records Act, Idaho Code title 74, chapter 1.  State agencies cannot by contract vary the requirements of the Act or agree to violate the Act by withholding records properly subject to release under the Act.  The State of Idaho Standard Terms and Conditions provision concerning disclosure of public records has been drafted to allow contractors to designate records as exempt under the provision of the Act if the contractor agrees to defend that designation and to indemnify the State of Idaho for any costs and penalties imposed under the Act.  Variati</w:t>
      </w:r>
      <w:r w:rsidR="007D6A76">
        <w:t>on of this term is not offered.</w:t>
      </w:r>
    </w:p>
    <w:p w14:paraId="420E4F8A" w14:textId="77777777" w:rsidR="007D6A76" w:rsidRPr="007D6A76" w:rsidRDefault="007D6A76" w:rsidP="00F17F6A">
      <w:pPr>
        <w:spacing w:after="0" w:line="240" w:lineRule="auto"/>
        <w:contextualSpacing/>
        <w:jc w:val="both"/>
      </w:pPr>
    </w:p>
    <w:p w14:paraId="0A14CE8D" w14:textId="511477AF" w:rsidR="00F17F6A" w:rsidRDefault="00F17F6A" w:rsidP="00F17F6A">
      <w:pPr>
        <w:spacing w:after="0" w:line="240" w:lineRule="auto"/>
        <w:contextualSpacing/>
        <w:jc w:val="both"/>
      </w:pPr>
      <w:r>
        <w:rPr>
          <w:b/>
        </w:rPr>
        <w:t>Assignments</w:t>
      </w:r>
    </w:p>
    <w:p w14:paraId="5B44B689" w14:textId="77777777" w:rsidR="00F17F6A" w:rsidRDefault="00F17F6A" w:rsidP="00F17F6A">
      <w:pPr>
        <w:spacing w:after="0" w:line="240" w:lineRule="auto"/>
        <w:contextualSpacing/>
        <w:jc w:val="both"/>
      </w:pPr>
      <w:r>
        <w:t xml:space="preserve">Idaho code section 67-9230 prohibits the transfer of a contract issued by the Division of Purchasing without written approval by the Administrator and the Idaho Board of Examiners.  At the option of the Administrator, a contract transferred in violation of this provision can be annulled.  Idaho Code section 67-1027 provides that the Idaho Controller shall not pay an assignee of a contract if the assignment has not been approved by the Idaho Board of Examiners.  The State of Idaho Standard Terms and Conditions </w:t>
      </w:r>
      <w:r>
        <w:lastRenderedPageBreak/>
        <w:t>provision concerning assignment cannot be varied in a way that allows assignment without approval of the Administrator and the Idaho Board of Examiners.</w:t>
      </w:r>
    </w:p>
    <w:p w14:paraId="59006AE6" w14:textId="5FA1A406" w:rsidR="00F17F6A" w:rsidRDefault="00F17F6A" w:rsidP="00F17F6A">
      <w:pPr>
        <w:spacing w:after="0" w:line="240" w:lineRule="auto"/>
        <w:contextualSpacing/>
        <w:jc w:val="both"/>
        <w:rPr>
          <w:b/>
        </w:rPr>
      </w:pPr>
    </w:p>
    <w:p w14:paraId="1AC71525" w14:textId="77777777" w:rsidR="00F17F6A" w:rsidRDefault="00F17F6A" w:rsidP="00F17F6A">
      <w:pPr>
        <w:spacing w:after="0" w:line="240" w:lineRule="auto"/>
        <w:contextualSpacing/>
        <w:jc w:val="both"/>
      </w:pPr>
      <w:r>
        <w:rPr>
          <w:b/>
        </w:rPr>
        <w:t>Governing Law, Jurisdiction and Venue, Arbitration, Waiver of Jury Trial</w:t>
      </w:r>
    </w:p>
    <w:p w14:paraId="6282E935" w14:textId="77777777" w:rsidR="00F17F6A" w:rsidRDefault="00F17F6A" w:rsidP="00F17F6A">
      <w:pPr>
        <w:spacing w:after="0" w:line="240" w:lineRule="auto"/>
        <w:contextualSpacing/>
        <w:jc w:val="both"/>
      </w:pPr>
      <w:r>
        <w:t>As a sovereign state, the State of Idaho is not subject to the jurisdiction of the courts of its sister states.  The Idaho legislature has not consented to the waiver of this limitation by state agencies.  The 11</w:t>
      </w:r>
      <w:r>
        <w:rPr>
          <w:vertAlign w:val="superscript"/>
        </w:rPr>
        <w:t>th</w:t>
      </w:r>
      <w:r>
        <w:t xml:space="preserve"> amendment to the United States Constitution provides limitations on the jurisdiction of federal courts over claims against the State of Idaho.  IDAPA 38.05.01.112, approved by the Idaho Legislature in 2015, provides that terms subjecting the State of Idaho to the jurisdiction of the courts of other states are void.  </w:t>
      </w:r>
    </w:p>
    <w:p w14:paraId="53397C01" w14:textId="77777777" w:rsidR="00F17F6A" w:rsidRDefault="00F17F6A" w:rsidP="00F17F6A">
      <w:pPr>
        <w:spacing w:after="0" w:line="240" w:lineRule="auto"/>
        <w:contextualSpacing/>
        <w:jc w:val="both"/>
      </w:pPr>
    </w:p>
    <w:p w14:paraId="5F5725D4" w14:textId="77777777" w:rsidR="00F17F6A" w:rsidRDefault="00F17F6A" w:rsidP="00F17F6A">
      <w:pPr>
        <w:spacing w:after="0" w:line="240" w:lineRule="auto"/>
        <w:contextualSpacing/>
        <w:jc w:val="both"/>
      </w:pPr>
      <w:r>
        <w:t>Agencies of the State of Idaho are subject to Idaho law and cannot vary the legal provisions governing the agency by contract.  Based on this limitation, the Division of Purchasing will not consent to the application of laws other than the laws of the State of Idaho to all of a contract.  Unless the agency certifies to the Division of Purchasing that it has consulted with the Office of the Attorney General and considered its advice, the Division of Purchasing will not consent to the application of laws other than the laws of the State of Idaho to a portion of the contract.</w:t>
      </w:r>
    </w:p>
    <w:p w14:paraId="2D530C56" w14:textId="77777777" w:rsidR="00F17F6A" w:rsidRDefault="00F17F6A" w:rsidP="00F17F6A">
      <w:pPr>
        <w:spacing w:after="0" w:line="240" w:lineRule="auto"/>
        <w:contextualSpacing/>
        <w:jc w:val="both"/>
      </w:pPr>
    </w:p>
    <w:p w14:paraId="660CFC4F" w14:textId="77777777" w:rsidR="00F17F6A" w:rsidRDefault="00F17F6A" w:rsidP="00F17F6A">
      <w:pPr>
        <w:spacing w:after="0" w:line="240" w:lineRule="auto"/>
        <w:contextualSpacing/>
        <w:jc w:val="both"/>
      </w:pPr>
      <w:r>
        <w:t>Idaho Code section 29-110 provides that any term of a contract subjecting a party to arbitration conducted outside the State of Idaho is void.  IDAPA 38.05.01.112 requires that any agency must consult with the Office of the Attorney General prior to consenting to arbitration.  At this time, the Office of the Attorney General does not generally advise agencies to consent to arbitration.  Unless the agency certifies to the Division of Purchasing that it has consulted with the Office of the Attorney General and considered its advice, the Division of Purchasing will not consent to an arbitration provision.</w:t>
      </w:r>
    </w:p>
    <w:p w14:paraId="1B383DF7" w14:textId="77777777" w:rsidR="00F17F6A" w:rsidRDefault="00F17F6A" w:rsidP="00F17F6A">
      <w:pPr>
        <w:spacing w:after="0" w:line="240" w:lineRule="auto"/>
        <w:contextualSpacing/>
        <w:jc w:val="both"/>
      </w:pPr>
    </w:p>
    <w:p w14:paraId="57ADE959" w14:textId="77777777" w:rsidR="00F17F6A" w:rsidRDefault="00F17F6A" w:rsidP="00F17F6A">
      <w:pPr>
        <w:spacing w:after="0" w:line="240" w:lineRule="auto"/>
        <w:contextualSpacing/>
        <w:jc w:val="both"/>
      </w:pPr>
      <w:r>
        <w:t>IDAPA 38.05.01.112 requires that any agency must consult with the Office of the Attorney General prior to consenting to wavier of the right to a jury trial.  At this time, the Office of the Attorney General does not generally advise agencies to consent to waiver of the right to a jury trial.  Unless the agency certifies to the Division of Purchasing that it has consulted with the Office of the Attorney General and considered its advice, the Division of Purchasing will not consent to waiver of the right to a jury trial.</w:t>
      </w:r>
    </w:p>
    <w:p w14:paraId="47C4F168" w14:textId="3A0E3CC5" w:rsidR="00F17F6A" w:rsidRDefault="00F17F6A" w:rsidP="00F17F6A">
      <w:pPr>
        <w:spacing w:after="0" w:line="240" w:lineRule="auto"/>
        <w:contextualSpacing/>
        <w:jc w:val="both"/>
      </w:pPr>
    </w:p>
    <w:p w14:paraId="69FA2E25" w14:textId="77777777" w:rsidR="00F17F6A" w:rsidRDefault="00F17F6A" w:rsidP="00F17F6A">
      <w:pPr>
        <w:spacing w:after="0" w:line="240" w:lineRule="auto"/>
        <w:contextualSpacing/>
        <w:jc w:val="both"/>
      </w:pPr>
      <w:r>
        <w:rPr>
          <w:b/>
        </w:rPr>
        <w:t>Payment Terms</w:t>
      </w:r>
    </w:p>
    <w:p w14:paraId="3DC93D60" w14:textId="77777777" w:rsidR="00F17F6A" w:rsidRDefault="00F17F6A" w:rsidP="00F17F6A">
      <w:pPr>
        <w:spacing w:after="0" w:line="240" w:lineRule="auto"/>
        <w:contextualSpacing/>
        <w:jc w:val="both"/>
      </w:pPr>
      <w:r>
        <w:t>Idaho Code section 67-2302 establishes the general legal requirements for payments by Idaho agencies.  Among other things, this section prohibits full payment on partial deliveries and establishes a statutory rate of interest and penalties on late payments.  Idaho agencies cannot vary these terms by contract.</w:t>
      </w:r>
    </w:p>
    <w:p w14:paraId="6C444FFC" w14:textId="77777777" w:rsidR="00F17F6A" w:rsidRDefault="00F17F6A" w:rsidP="00F17F6A">
      <w:pPr>
        <w:spacing w:after="0" w:line="240" w:lineRule="auto"/>
        <w:contextualSpacing/>
        <w:jc w:val="both"/>
      </w:pPr>
    </w:p>
    <w:p w14:paraId="13BD54A9" w14:textId="77777777" w:rsidR="00F17F6A" w:rsidRDefault="00F17F6A" w:rsidP="00F17F6A">
      <w:pPr>
        <w:spacing w:after="0" w:line="240" w:lineRule="auto"/>
        <w:contextualSpacing/>
        <w:jc w:val="both"/>
      </w:pPr>
      <w:r>
        <w:rPr>
          <w:b/>
        </w:rPr>
        <w:t>Limitations of Liability</w:t>
      </w:r>
    </w:p>
    <w:p w14:paraId="0DC895D6" w14:textId="4F3E3106" w:rsidR="00F17F6A" w:rsidRDefault="00F17F6A" w:rsidP="00F17F6A">
      <w:pPr>
        <w:spacing w:after="0" w:line="240" w:lineRule="auto"/>
        <w:contextualSpacing/>
        <w:jc w:val="both"/>
      </w:pPr>
      <w:r>
        <w:t>As a public entity representing Idahoans, requests to limit the liability of a contractor are considered as matters of public policy.  Limitations of liability are authorized only when it is appropriate for the taxpayers of Idaho to bear the risk of the contractor’s breach or where the limitation is in excess of any reasonable contractor liability under the contract.  In general, it is the policy of the Division of Purchasing to expect contractors to secure insurance to provide for the reasonable risks of operating the contractor’s business.  As representatives of all Idahoans and a matter of public policy, the Division of Purchasing will not approve limitations of liability for death or personal injury or damage to real property.</w:t>
      </w:r>
    </w:p>
    <w:p w14:paraId="1FEB9CC2" w14:textId="2CE96F55" w:rsidR="007D6A76" w:rsidRDefault="007D6A76">
      <w:r>
        <w:br w:type="page"/>
      </w:r>
    </w:p>
    <w:p w14:paraId="1260D3D8" w14:textId="633D6A9A" w:rsidR="007D6A76" w:rsidRDefault="007D6A76" w:rsidP="007D6A76">
      <w:pPr>
        <w:pStyle w:val="Heading1"/>
        <w:numPr>
          <w:ilvl w:val="0"/>
          <w:numId w:val="0"/>
        </w:numPr>
        <w:ind w:left="432"/>
        <w:jc w:val="center"/>
        <w:rPr>
          <w:rFonts w:asciiTheme="minorHAnsi" w:hAnsiTheme="minorHAnsi" w:cstheme="minorHAnsi"/>
          <w:b/>
          <w:color w:val="auto"/>
        </w:rPr>
      </w:pPr>
      <w:bookmarkStart w:id="60" w:name="_Toc523772530"/>
      <w:r>
        <w:rPr>
          <w:rFonts w:asciiTheme="minorHAnsi" w:hAnsiTheme="minorHAnsi" w:cstheme="minorHAnsi"/>
          <w:b/>
          <w:color w:val="auto"/>
        </w:rPr>
        <w:lastRenderedPageBreak/>
        <w:t>APPENDIX B – REPORTS</w:t>
      </w:r>
      <w:bookmarkEnd w:id="60"/>
    </w:p>
    <w:p w14:paraId="55CD571E" w14:textId="4CD2474C" w:rsidR="007D6A76" w:rsidRDefault="007D6A76" w:rsidP="007D6A76">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3A0607A0" w14:textId="77777777" w:rsidR="001531D6" w:rsidRDefault="001531D6" w:rsidP="007D6A76">
      <w:pPr>
        <w:jc w:val="center"/>
        <w:rPr>
          <w:rFonts w:cstheme="minorHAnsi"/>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170"/>
        <w:gridCol w:w="3550"/>
        <w:gridCol w:w="1147"/>
        <w:gridCol w:w="1333"/>
        <w:gridCol w:w="1080"/>
      </w:tblGrid>
      <w:tr w:rsidR="001B7805" w:rsidRPr="00D41D6E" w14:paraId="1AB22E46" w14:textId="77777777" w:rsidTr="001B7805">
        <w:tc>
          <w:tcPr>
            <w:tcW w:w="1615" w:type="dxa"/>
            <w:shd w:val="clear" w:color="auto" w:fill="8DB3E2"/>
          </w:tcPr>
          <w:p w14:paraId="43288155" w14:textId="7EBE2DF1" w:rsidR="001531D6" w:rsidRPr="00D41D6E" w:rsidRDefault="007D6A76" w:rsidP="00E42413">
            <w:r>
              <w:br w:type="page"/>
            </w:r>
            <w:r w:rsidR="001531D6" w:rsidRPr="00D41D6E">
              <w:t>Report or Form</w:t>
            </w:r>
          </w:p>
        </w:tc>
        <w:tc>
          <w:tcPr>
            <w:tcW w:w="1170" w:type="dxa"/>
            <w:shd w:val="clear" w:color="auto" w:fill="8DB3E2"/>
          </w:tcPr>
          <w:p w14:paraId="03F6615D" w14:textId="392F06B3" w:rsidR="001531D6" w:rsidRPr="00D41D6E" w:rsidRDefault="001B7805" w:rsidP="00E42413">
            <w:r>
              <w:t>Required by RFP</w:t>
            </w:r>
            <w:r w:rsidR="001531D6" w:rsidRPr="00D41D6E">
              <w:t xml:space="preserve"> Section #</w:t>
            </w:r>
          </w:p>
        </w:tc>
        <w:tc>
          <w:tcPr>
            <w:tcW w:w="3550" w:type="dxa"/>
            <w:shd w:val="clear" w:color="auto" w:fill="8DB3E2"/>
          </w:tcPr>
          <w:p w14:paraId="1E01EB34" w14:textId="77777777" w:rsidR="001531D6" w:rsidRPr="00D41D6E" w:rsidRDefault="001531D6" w:rsidP="00E42413">
            <w:r w:rsidRPr="00D41D6E">
              <w:t>Description</w:t>
            </w:r>
          </w:p>
        </w:tc>
        <w:tc>
          <w:tcPr>
            <w:tcW w:w="1147" w:type="dxa"/>
            <w:shd w:val="clear" w:color="auto" w:fill="8DB3E2"/>
          </w:tcPr>
          <w:p w14:paraId="4AA8E921" w14:textId="77777777" w:rsidR="001531D6" w:rsidRPr="00D41D6E" w:rsidRDefault="001531D6" w:rsidP="00E42413">
            <w:r w:rsidRPr="00D41D6E">
              <w:t>Submitted to</w:t>
            </w:r>
          </w:p>
        </w:tc>
        <w:tc>
          <w:tcPr>
            <w:tcW w:w="1333" w:type="dxa"/>
            <w:shd w:val="clear" w:color="auto" w:fill="8DB3E2"/>
          </w:tcPr>
          <w:p w14:paraId="4D047C84" w14:textId="77777777" w:rsidR="001531D6" w:rsidRPr="00D41D6E" w:rsidRDefault="001531D6" w:rsidP="00E42413">
            <w:r w:rsidRPr="00D41D6E">
              <w:t>Frequency</w:t>
            </w:r>
          </w:p>
        </w:tc>
        <w:tc>
          <w:tcPr>
            <w:tcW w:w="1080" w:type="dxa"/>
            <w:shd w:val="clear" w:color="auto" w:fill="8DB3E2"/>
          </w:tcPr>
          <w:p w14:paraId="4029B283" w14:textId="77777777" w:rsidR="001531D6" w:rsidRPr="00D41D6E" w:rsidRDefault="001531D6" w:rsidP="00E42413">
            <w:r w:rsidRPr="00D41D6E">
              <w:t>Date Due</w:t>
            </w:r>
          </w:p>
        </w:tc>
      </w:tr>
      <w:tr w:rsidR="001531D6" w:rsidRPr="00D41D6E" w14:paraId="7253E65A" w14:textId="77777777" w:rsidTr="001B7805">
        <w:tc>
          <w:tcPr>
            <w:tcW w:w="1615" w:type="dxa"/>
          </w:tcPr>
          <w:p w14:paraId="40A5EF5F" w14:textId="77777777" w:rsidR="001531D6" w:rsidRPr="00D41D6E" w:rsidRDefault="001531D6" w:rsidP="00E42413"/>
        </w:tc>
        <w:tc>
          <w:tcPr>
            <w:tcW w:w="1170" w:type="dxa"/>
          </w:tcPr>
          <w:p w14:paraId="38DCF557" w14:textId="77777777" w:rsidR="001531D6" w:rsidRPr="00D41D6E" w:rsidRDefault="001531D6" w:rsidP="00E42413"/>
        </w:tc>
        <w:tc>
          <w:tcPr>
            <w:tcW w:w="3550" w:type="dxa"/>
          </w:tcPr>
          <w:p w14:paraId="0FBCDEAE" w14:textId="77777777" w:rsidR="001531D6" w:rsidRPr="00D41D6E" w:rsidRDefault="001531D6" w:rsidP="00E42413"/>
        </w:tc>
        <w:tc>
          <w:tcPr>
            <w:tcW w:w="1147" w:type="dxa"/>
          </w:tcPr>
          <w:p w14:paraId="5BB7650B" w14:textId="77777777" w:rsidR="001531D6" w:rsidRPr="00D41D6E" w:rsidRDefault="001531D6" w:rsidP="00E42413"/>
        </w:tc>
        <w:tc>
          <w:tcPr>
            <w:tcW w:w="1333" w:type="dxa"/>
          </w:tcPr>
          <w:p w14:paraId="25AC3ACD" w14:textId="77777777" w:rsidR="001531D6" w:rsidRPr="00D41D6E" w:rsidRDefault="001531D6" w:rsidP="00E42413"/>
        </w:tc>
        <w:tc>
          <w:tcPr>
            <w:tcW w:w="1080" w:type="dxa"/>
          </w:tcPr>
          <w:p w14:paraId="5B58A236" w14:textId="77777777" w:rsidR="001531D6" w:rsidRPr="00D41D6E" w:rsidRDefault="001531D6" w:rsidP="00E42413"/>
        </w:tc>
      </w:tr>
      <w:tr w:rsidR="001531D6" w:rsidRPr="00D41D6E" w14:paraId="197ABB4F" w14:textId="77777777" w:rsidTr="001B7805">
        <w:tc>
          <w:tcPr>
            <w:tcW w:w="1615" w:type="dxa"/>
          </w:tcPr>
          <w:p w14:paraId="17B90AC0" w14:textId="77777777" w:rsidR="001531D6" w:rsidRPr="00D41D6E" w:rsidRDefault="001531D6" w:rsidP="00E42413"/>
        </w:tc>
        <w:tc>
          <w:tcPr>
            <w:tcW w:w="1170" w:type="dxa"/>
          </w:tcPr>
          <w:p w14:paraId="30DE2B90" w14:textId="77777777" w:rsidR="001531D6" w:rsidRPr="00D41D6E" w:rsidRDefault="001531D6" w:rsidP="00E42413"/>
        </w:tc>
        <w:tc>
          <w:tcPr>
            <w:tcW w:w="3550" w:type="dxa"/>
          </w:tcPr>
          <w:p w14:paraId="5639F58C" w14:textId="77777777" w:rsidR="001531D6" w:rsidRPr="00D41D6E" w:rsidRDefault="001531D6" w:rsidP="00E42413"/>
        </w:tc>
        <w:tc>
          <w:tcPr>
            <w:tcW w:w="1147" w:type="dxa"/>
          </w:tcPr>
          <w:p w14:paraId="088DEB95" w14:textId="77777777" w:rsidR="001531D6" w:rsidRPr="00D41D6E" w:rsidRDefault="001531D6" w:rsidP="00E42413"/>
        </w:tc>
        <w:tc>
          <w:tcPr>
            <w:tcW w:w="1333" w:type="dxa"/>
          </w:tcPr>
          <w:p w14:paraId="47935FF0" w14:textId="77777777" w:rsidR="001531D6" w:rsidRPr="00D41D6E" w:rsidRDefault="001531D6" w:rsidP="00E42413"/>
        </w:tc>
        <w:tc>
          <w:tcPr>
            <w:tcW w:w="1080" w:type="dxa"/>
          </w:tcPr>
          <w:p w14:paraId="7BD4457D" w14:textId="77777777" w:rsidR="001531D6" w:rsidRPr="00D41D6E" w:rsidRDefault="001531D6" w:rsidP="00E42413"/>
        </w:tc>
      </w:tr>
      <w:tr w:rsidR="001531D6" w:rsidRPr="00D41D6E" w14:paraId="0E853FEC" w14:textId="77777777" w:rsidTr="001B7805">
        <w:tc>
          <w:tcPr>
            <w:tcW w:w="1615" w:type="dxa"/>
          </w:tcPr>
          <w:p w14:paraId="14707296" w14:textId="77777777" w:rsidR="001531D6" w:rsidRPr="00D41D6E" w:rsidRDefault="001531D6" w:rsidP="00E42413"/>
        </w:tc>
        <w:tc>
          <w:tcPr>
            <w:tcW w:w="1170" w:type="dxa"/>
          </w:tcPr>
          <w:p w14:paraId="38E89067" w14:textId="77777777" w:rsidR="001531D6" w:rsidRPr="00D41D6E" w:rsidRDefault="001531D6" w:rsidP="00E42413"/>
        </w:tc>
        <w:tc>
          <w:tcPr>
            <w:tcW w:w="3550" w:type="dxa"/>
          </w:tcPr>
          <w:p w14:paraId="4CF883D4" w14:textId="77777777" w:rsidR="001531D6" w:rsidRPr="00D41D6E" w:rsidRDefault="001531D6" w:rsidP="00E42413"/>
        </w:tc>
        <w:tc>
          <w:tcPr>
            <w:tcW w:w="1147" w:type="dxa"/>
          </w:tcPr>
          <w:p w14:paraId="74E62FA2" w14:textId="77777777" w:rsidR="001531D6" w:rsidRPr="00D41D6E" w:rsidRDefault="001531D6" w:rsidP="00E42413"/>
        </w:tc>
        <w:tc>
          <w:tcPr>
            <w:tcW w:w="1333" w:type="dxa"/>
          </w:tcPr>
          <w:p w14:paraId="3DBE4EF7" w14:textId="77777777" w:rsidR="001531D6" w:rsidRPr="00D41D6E" w:rsidRDefault="001531D6" w:rsidP="00E42413"/>
        </w:tc>
        <w:tc>
          <w:tcPr>
            <w:tcW w:w="1080" w:type="dxa"/>
          </w:tcPr>
          <w:p w14:paraId="48E82FF9" w14:textId="77777777" w:rsidR="001531D6" w:rsidRPr="00D41D6E" w:rsidRDefault="001531D6" w:rsidP="00E42413"/>
        </w:tc>
      </w:tr>
      <w:tr w:rsidR="001531D6" w:rsidRPr="00D41D6E" w14:paraId="3DF02CD2" w14:textId="77777777" w:rsidTr="001B7805">
        <w:tc>
          <w:tcPr>
            <w:tcW w:w="1615" w:type="dxa"/>
          </w:tcPr>
          <w:p w14:paraId="28F1F9C2" w14:textId="77777777" w:rsidR="001531D6" w:rsidRPr="00D41D6E" w:rsidRDefault="001531D6" w:rsidP="00E42413"/>
        </w:tc>
        <w:tc>
          <w:tcPr>
            <w:tcW w:w="1170" w:type="dxa"/>
          </w:tcPr>
          <w:p w14:paraId="660743B8" w14:textId="77777777" w:rsidR="001531D6" w:rsidRPr="00D41D6E" w:rsidRDefault="001531D6" w:rsidP="00E42413"/>
        </w:tc>
        <w:tc>
          <w:tcPr>
            <w:tcW w:w="3550" w:type="dxa"/>
          </w:tcPr>
          <w:p w14:paraId="3FBDC52F" w14:textId="77777777" w:rsidR="001531D6" w:rsidRPr="00D41D6E" w:rsidRDefault="001531D6" w:rsidP="00E42413"/>
        </w:tc>
        <w:tc>
          <w:tcPr>
            <w:tcW w:w="1147" w:type="dxa"/>
          </w:tcPr>
          <w:p w14:paraId="6E425FA8" w14:textId="77777777" w:rsidR="001531D6" w:rsidRPr="00D41D6E" w:rsidRDefault="001531D6" w:rsidP="00E42413"/>
        </w:tc>
        <w:tc>
          <w:tcPr>
            <w:tcW w:w="1333" w:type="dxa"/>
          </w:tcPr>
          <w:p w14:paraId="035CAA18" w14:textId="77777777" w:rsidR="001531D6" w:rsidRPr="00D41D6E" w:rsidRDefault="001531D6" w:rsidP="00E42413"/>
        </w:tc>
        <w:tc>
          <w:tcPr>
            <w:tcW w:w="1080" w:type="dxa"/>
          </w:tcPr>
          <w:p w14:paraId="14F60A27" w14:textId="77777777" w:rsidR="001531D6" w:rsidRPr="00D41D6E" w:rsidRDefault="001531D6" w:rsidP="00E42413"/>
        </w:tc>
      </w:tr>
      <w:tr w:rsidR="001531D6" w:rsidRPr="00D41D6E" w14:paraId="128D68CA" w14:textId="77777777" w:rsidTr="001B7805">
        <w:tc>
          <w:tcPr>
            <w:tcW w:w="1615" w:type="dxa"/>
          </w:tcPr>
          <w:p w14:paraId="41F44609" w14:textId="77777777" w:rsidR="001531D6" w:rsidRPr="00D41D6E" w:rsidRDefault="001531D6" w:rsidP="00E42413"/>
        </w:tc>
        <w:tc>
          <w:tcPr>
            <w:tcW w:w="1170" w:type="dxa"/>
          </w:tcPr>
          <w:p w14:paraId="532FA7A0" w14:textId="77777777" w:rsidR="001531D6" w:rsidRPr="00D41D6E" w:rsidRDefault="001531D6" w:rsidP="00E42413"/>
        </w:tc>
        <w:tc>
          <w:tcPr>
            <w:tcW w:w="3550" w:type="dxa"/>
          </w:tcPr>
          <w:p w14:paraId="663E9597" w14:textId="77777777" w:rsidR="001531D6" w:rsidRPr="00D41D6E" w:rsidRDefault="001531D6" w:rsidP="00E42413"/>
        </w:tc>
        <w:tc>
          <w:tcPr>
            <w:tcW w:w="1147" w:type="dxa"/>
          </w:tcPr>
          <w:p w14:paraId="09FDB459" w14:textId="77777777" w:rsidR="001531D6" w:rsidRPr="00D41D6E" w:rsidRDefault="001531D6" w:rsidP="00E42413"/>
        </w:tc>
        <w:tc>
          <w:tcPr>
            <w:tcW w:w="1333" w:type="dxa"/>
          </w:tcPr>
          <w:p w14:paraId="64FC82C9" w14:textId="77777777" w:rsidR="001531D6" w:rsidRPr="00D41D6E" w:rsidRDefault="001531D6" w:rsidP="00E42413"/>
        </w:tc>
        <w:tc>
          <w:tcPr>
            <w:tcW w:w="1080" w:type="dxa"/>
          </w:tcPr>
          <w:p w14:paraId="46324BA9" w14:textId="77777777" w:rsidR="001531D6" w:rsidRPr="00D41D6E" w:rsidRDefault="001531D6" w:rsidP="00E42413"/>
        </w:tc>
      </w:tr>
      <w:tr w:rsidR="001531D6" w:rsidRPr="00D41D6E" w14:paraId="47B82045" w14:textId="77777777" w:rsidTr="001B7805">
        <w:tc>
          <w:tcPr>
            <w:tcW w:w="1615" w:type="dxa"/>
          </w:tcPr>
          <w:p w14:paraId="55F9D16B" w14:textId="77777777" w:rsidR="001531D6" w:rsidRPr="00D41D6E" w:rsidRDefault="001531D6" w:rsidP="00E42413"/>
        </w:tc>
        <w:tc>
          <w:tcPr>
            <w:tcW w:w="1170" w:type="dxa"/>
          </w:tcPr>
          <w:p w14:paraId="6BE3CD03" w14:textId="77777777" w:rsidR="001531D6" w:rsidRPr="00D41D6E" w:rsidRDefault="001531D6" w:rsidP="00E42413"/>
        </w:tc>
        <w:tc>
          <w:tcPr>
            <w:tcW w:w="3550" w:type="dxa"/>
          </w:tcPr>
          <w:p w14:paraId="1D3CCF72" w14:textId="77777777" w:rsidR="001531D6" w:rsidRPr="00D41D6E" w:rsidRDefault="001531D6" w:rsidP="00E42413"/>
        </w:tc>
        <w:tc>
          <w:tcPr>
            <w:tcW w:w="1147" w:type="dxa"/>
          </w:tcPr>
          <w:p w14:paraId="40EF1CDC" w14:textId="77777777" w:rsidR="001531D6" w:rsidRPr="00D41D6E" w:rsidRDefault="001531D6" w:rsidP="00E42413"/>
        </w:tc>
        <w:tc>
          <w:tcPr>
            <w:tcW w:w="1333" w:type="dxa"/>
          </w:tcPr>
          <w:p w14:paraId="3032F299" w14:textId="77777777" w:rsidR="001531D6" w:rsidRPr="00D41D6E" w:rsidRDefault="001531D6" w:rsidP="00E42413"/>
        </w:tc>
        <w:tc>
          <w:tcPr>
            <w:tcW w:w="1080" w:type="dxa"/>
          </w:tcPr>
          <w:p w14:paraId="2D91A6C8" w14:textId="77777777" w:rsidR="001531D6" w:rsidRPr="00D41D6E" w:rsidRDefault="001531D6" w:rsidP="00E42413"/>
        </w:tc>
      </w:tr>
      <w:tr w:rsidR="001531D6" w:rsidRPr="00D41D6E" w14:paraId="50A4B0CB" w14:textId="77777777" w:rsidTr="001B7805">
        <w:tc>
          <w:tcPr>
            <w:tcW w:w="1615" w:type="dxa"/>
          </w:tcPr>
          <w:p w14:paraId="7DBADA31" w14:textId="77777777" w:rsidR="001531D6" w:rsidRPr="00D41D6E" w:rsidRDefault="001531D6" w:rsidP="00E42413"/>
        </w:tc>
        <w:tc>
          <w:tcPr>
            <w:tcW w:w="1170" w:type="dxa"/>
          </w:tcPr>
          <w:p w14:paraId="045195EC" w14:textId="77777777" w:rsidR="001531D6" w:rsidRPr="00D41D6E" w:rsidRDefault="001531D6" w:rsidP="00E42413"/>
        </w:tc>
        <w:tc>
          <w:tcPr>
            <w:tcW w:w="3550" w:type="dxa"/>
          </w:tcPr>
          <w:p w14:paraId="48F1259F" w14:textId="77777777" w:rsidR="001531D6" w:rsidRPr="00D41D6E" w:rsidRDefault="001531D6" w:rsidP="00E42413"/>
        </w:tc>
        <w:tc>
          <w:tcPr>
            <w:tcW w:w="1147" w:type="dxa"/>
          </w:tcPr>
          <w:p w14:paraId="663D2904" w14:textId="77777777" w:rsidR="001531D6" w:rsidRPr="00D41D6E" w:rsidRDefault="001531D6" w:rsidP="00E42413"/>
        </w:tc>
        <w:tc>
          <w:tcPr>
            <w:tcW w:w="1333" w:type="dxa"/>
          </w:tcPr>
          <w:p w14:paraId="535B59A4" w14:textId="77777777" w:rsidR="001531D6" w:rsidRPr="00D41D6E" w:rsidRDefault="001531D6" w:rsidP="00E42413"/>
        </w:tc>
        <w:tc>
          <w:tcPr>
            <w:tcW w:w="1080" w:type="dxa"/>
          </w:tcPr>
          <w:p w14:paraId="728AC496" w14:textId="77777777" w:rsidR="001531D6" w:rsidRPr="00D41D6E" w:rsidRDefault="001531D6" w:rsidP="00E42413"/>
        </w:tc>
      </w:tr>
      <w:tr w:rsidR="001531D6" w:rsidRPr="00D41D6E" w14:paraId="55271A02" w14:textId="77777777" w:rsidTr="001B7805">
        <w:tc>
          <w:tcPr>
            <w:tcW w:w="1615" w:type="dxa"/>
          </w:tcPr>
          <w:p w14:paraId="591F30CA" w14:textId="77777777" w:rsidR="001531D6" w:rsidRPr="00D41D6E" w:rsidRDefault="001531D6" w:rsidP="00E42413"/>
        </w:tc>
        <w:tc>
          <w:tcPr>
            <w:tcW w:w="1170" w:type="dxa"/>
          </w:tcPr>
          <w:p w14:paraId="1C9F9572" w14:textId="77777777" w:rsidR="001531D6" w:rsidRPr="00D41D6E" w:rsidRDefault="001531D6" w:rsidP="00E42413"/>
        </w:tc>
        <w:tc>
          <w:tcPr>
            <w:tcW w:w="3550" w:type="dxa"/>
          </w:tcPr>
          <w:p w14:paraId="3134E4A5" w14:textId="77777777" w:rsidR="001531D6" w:rsidRPr="00D41D6E" w:rsidRDefault="001531D6" w:rsidP="00E42413"/>
        </w:tc>
        <w:tc>
          <w:tcPr>
            <w:tcW w:w="1147" w:type="dxa"/>
          </w:tcPr>
          <w:p w14:paraId="55346A8D" w14:textId="77777777" w:rsidR="001531D6" w:rsidRPr="00D41D6E" w:rsidRDefault="001531D6" w:rsidP="00E42413"/>
        </w:tc>
        <w:tc>
          <w:tcPr>
            <w:tcW w:w="1333" w:type="dxa"/>
          </w:tcPr>
          <w:p w14:paraId="56E8908B" w14:textId="77777777" w:rsidR="001531D6" w:rsidRPr="00D41D6E" w:rsidRDefault="001531D6" w:rsidP="00E42413"/>
        </w:tc>
        <w:tc>
          <w:tcPr>
            <w:tcW w:w="1080" w:type="dxa"/>
          </w:tcPr>
          <w:p w14:paraId="32FDFEDC" w14:textId="77777777" w:rsidR="001531D6" w:rsidRPr="00D41D6E" w:rsidRDefault="001531D6" w:rsidP="00E42413"/>
        </w:tc>
      </w:tr>
      <w:tr w:rsidR="001531D6" w:rsidRPr="00D41D6E" w14:paraId="4ED09118" w14:textId="77777777" w:rsidTr="001B7805">
        <w:tc>
          <w:tcPr>
            <w:tcW w:w="1615" w:type="dxa"/>
          </w:tcPr>
          <w:p w14:paraId="581DA1A1" w14:textId="77777777" w:rsidR="001531D6" w:rsidRPr="00D41D6E" w:rsidRDefault="001531D6" w:rsidP="00E42413"/>
        </w:tc>
        <w:tc>
          <w:tcPr>
            <w:tcW w:w="1170" w:type="dxa"/>
          </w:tcPr>
          <w:p w14:paraId="03CE94B4" w14:textId="77777777" w:rsidR="001531D6" w:rsidRPr="00D41D6E" w:rsidRDefault="001531D6" w:rsidP="00E42413"/>
        </w:tc>
        <w:tc>
          <w:tcPr>
            <w:tcW w:w="3550" w:type="dxa"/>
          </w:tcPr>
          <w:p w14:paraId="272B707E" w14:textId="77777777" w:rsidR="001531D6" w:rsidRPr="00D41D6E" w:rsidRDefault="001531D6" w:rsidP="00E42413"/>
        </w:tc>
        <w:tc>
          <w:tcPr>
            <w:tcW w:w="1147" w:type="dxa"/>
          </w:tcPr>
          <w:p w14:paraId="488766F7" w14:textId="77777777" w:rsidR="001531D6" w:rsidRPr="00D41D6E" w:rsidRDefault="001531D6" w:rsidP="00E42413"/>
        </w:tc>
        <w:tc>
          <w:tcPr>
            <w:tcW w:w="1333" w:type="dxa"/>
          </w:tcPr>
          <w:p w14:paraId="0D85FFBB" w14:textId="77777777" w:rsidR="001531D6" w:rsidRPr="00D41D6E" w:rsidRDefault="001531D6" w:rsidP="00E42413"/>
        </w:tc>
        <w:tc>
          <w:tcPr>
            <w:tcW w:w="1080" w:type="dxa"/>
          </w:tcPr>
          <w:p w14:paraId="68B04EEC" w14:textId="77777777" w:rsidR="001531D6" w:rsidRPr="00D41D6E" w:rsidRDefault="001531D6" w:rsidP="00E42413"/>
        </w:tc>
      </w:tr>
      <w:tr w:rsidR="001531D6" w:rsidRPr="00D41D6E" w14:paraId="3AAFA0F2" w14:textId="77777777" w:rsidTr="001B7805">
        <w:tc>
          <w:tcPr>
            <w:tcW w:w="1615" w:type="dxa"/>
          </w:tcPr>
          <w:p w14:paraId="325B2BFF" w14:textId="77777777" w:rsidR="001531D6" w:rsidRPr="00D41D6E" w:rsidRDefault="001531D6" w:rsidP="00E42413"/>
        </w:tc>
        <w:tc>
          <w:tcPr>
            <w:tcW w:w="1170" w:type="dxa"/>
          </w:tcPr>
          <w:p w14:paraId="6EB3AD27" w14:textId="77777777" w:rsidR="001531D6" w:rsidRPr="00D41D6E" w:rsidRDefault="001531D6" w:rsidP="00E42413"/>
        </w:tc>
        <w:tc>
          <w:tcPr>
            <w:tcW w:w="3550" w:type="dxa"/>
          </w:tcPr>
          <w:p w14:paraId="7E0690FF" w14:textId="77777777" w:rsidR="001531D6" w:rsidRPr="00D41D6E" w:rsidRDefault="001531D6" w:rsidP="00E42413"/>
        </w:tc>
        <w:tc>
          <w:tcPr>
            <w:tcW w:w="1147" w:type="dxa"/>
          </w:tcPr>
          <w:p w14:paraId="5CF59320" w14:textId="77777777" w:rsidR="001531D6" w:rsidRPr="00D41D6E" w:rsidRDefault="001531D6" w:rsidP="00E42413"/>
        </w:tc>
        <w:tc>
          <w:tcPr>
            <w:tcW w:w="1333" w:type="dxa"/>
          </w:tcPr>
          <w:p w14:paraId="541A22A4" w14:textId="77777777" w:rsidR="001531D6" w:rsidRPr="00D41D6E" w:rsidRDefault="001531D6" w:rsidP="00E42413"/>
        </w:tc>
        <w:tc>
          <w:tcPr>
            <w:tcW w:w="1080" w:type="dxa"/>
          </w:tcPr>
          <w:p w14:paraId="09AFDCA0" w14:textId="77777777" w:rsidR="001531D6" w:rsidRPr="00D41D6E" w:rsidRDefault="001531D6" w:rsidP="00E42413"/>
        </w:tc>
      </w:tr>
    </w:tbl>
    <w:p w14:paraId="175B2D15" w14:textId="6566CB9D" w:rsidR="001531D6" w:rsidRDefault="001531D6"/>
    <w:p w14:paraId="339E3887" w14:textId="77777777" w:rsidR="001531D6" w:rsidRDefault="001531D6">
      <w:r>
        <w:br w:type="page"/>
      </w:r>
    </w:p>
    <w:p w14:paraId="2894895F" w14:textId="77777777" w:rsidR="007D6A76" w:rsidRDefault="007D6A76"/>
    <w:p w14:paraId="25395FAF" w14:textId="165E3291" w:rsidR="007D6A76" w:rsidRDefault="007D6A76" w:rsidP="007D6A76">
      <w:pPr>
        <w:pStyle w:val="Heading1"/>
        <w:numPr>
          <w:ilvl w:val="0"/>
          <w:numId w:val="0"/>
        </w:numPr>
        <w:jc w:val="center"/>
        <w:rPr>
          <w:rFonts w:asciiTheme="minorHAnsi" w:hAnsiTheme="minorHAnsi" w:cstheme="minorHAnsi"/>
          <w:b/>
          <w:color w:val="auto"/>
        </w:rPr>
      </w:pPr>
      <w:bookmarkStart w:id="61" w:name="_Toc523772531"/>
      <w:r>
        <w:rPr>
          <w:rFonts w:asciiTheme="minorHAnsi" w:hAnsiTheme="minorHAnsi" w:cstheme="minorHAnsi"/>
          <w:b/>
          <w:color w:val="auto"/>
        </w:rPr>
        <w:t>APPENDIX C – SPECIAL TERMS AND CONDITIONS</w:t>
      </w:r>
      <w:bookmarkEnd w:id="61"/>
    </w:p>
    <w:p w14:paraId="7CD615AE" w14:textId="77777777" w:rsidR="007D6A76" w:rsidRDefault="007D6A76" w:rsidP="007D6A76">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36C69F32" w14:textId="3C0AB038" w:rsidR="007D6A76" w:rsidRDefault="007D6A76">
      <w:r>
        <w:br w:type="page"/>
      </w:r>
    </w:p>
    <w:p w14:paraId="01171F80" w14:textId="3F5BF65A" w:rsidR="007D6A76" w:rsidRDefault="007D6A76" w:rsidP="007D6A76">
      <w:pPr>
        <w:pStyle w:val="Heading1"/>
        <w:numPr>
          <w:ilvl w:val="0"/>
          <w:numId w:val="0"/>
        </w:numPr>
        <w:jc w:val="center"/>
        <w:rPr>
          <w:rFonts w:asciiTheme="minorHAnsi" w:hAnsiTheme="minorHAnsi" w:cstheme="minorHAnsi"/>
          <w:b/>
          <w:color w:val="auto"/>
        </w:rPr>
      </w:pPr>
      <w:bookmarkStart w:id="62" w:name="_Toc523772532"/>
      <w:r>
        <w:rPr>
          <w:rFonts w:asciiTheme="minorHAnsi" w:hAnsiTheme="minorHAnsi" w:cstheme="minorHAnsi"/>
          <w:b/>
          <w:color w:val="auto"/>
        </w:rPr>
        <w:lastRenderedPageBreak/>
        <w:t>APPENDIX D – PERFORMANCE METRICS</w:t>
      </w:r>
      <w:bookmarkEnd w:id="62"/>
    </w:p>
    <w:p w14:paraId="0B6DF041" w14:textId="77777777" w:rsidR="007D6A76" w:rsidRDefault="007D6A76" w:rsidP="007D6A76">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4606BC2D" w14:textId="77777777" w:rsidR="007D6A76" w:rsidRPr="007D6A76" w:rsidRDefault="007D6A76" w:rsidP="007D6A76"/>
    <w:sectPr w:rsidR="007D6A76" w:rsidRPr="007D6A76" w:rsidSect="007A4B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D110" w14:textId="77777777" w:rsidR="00361343" w:rsidRDefault="00361343" w:rsidP="00967DC2">
      <w:pPr>
        <w:spacing w:after="0" w:line="240" w:lineRule="auto"/>
      </w:pPr>
      <w:r>
        <w:separator/>
      </w:r>
    </w:p>
  </w:endnote>
  <w:endnote w:type="continuationSeparator" w:id="0">
    <w:p w14:paraId="19C22D60" w14:textId="77777777" w:rsidR="00361343" w:rsidRDefault="00361343" w:rsidP="0096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1605" w14:textId="77777777" w:rsidR="00E42413" w:rsidRPr="007A4B8C" w:rsidRDefault="00E42413" w:rsidP="007A4B8C">
    <w:pPr>
      <w:pStyle w:val="Footer"/>
      <w:jc w:val="both"/>
      <w:rPr>
        <w:sz w:val="20"/>
      </w:rPr>
    </w:pPr>
  </w:p>
  <w:p w14:paraId="1C027484" w14:textId="77777777" w:rsidR="00E42413" w:rsidRDefault="00E42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A910" w14:textId="77777777" w:rsidR="00E42413" w:rsidRDefault="00E42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42413" w14:paraId="30904F4A" w14:textId="77777777">
      <w:trPr>
        <w:trHeight w:hRule="exact" w:val="115"/>
        <w:jc w:val="center"/>
      </w:trPr>
      <w:tc>
        <w:tcPr>
          <w:tcW w:w="4686" w:type="dxa"/>
          <w:shd w:val="clear" w:color="auto" w:fill="4472C4" w:themeFill="accent1"/>
          <w:tcMar>
            <w:top w:w="0" w:type="dxa"/>
            <w:bottom w:w="0" w:type="dxa"/>
          </w:tcMar>
        </w:tcPr>
        <w:p w14:paraId="6DCC26CB" w14:textId="77777777" w:rsidR="00E42413" w:rsidRDefault="00E42413">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BF9286A" w14:textId="77777777" w:rsidR="00E42413" w:rsidRDefault="00E42413">
          <w:pPr>
            <w:pStyle w:val="Header"/>
            <w:tabs>
              <w:tab w:val="clear" w:pos="4680"/>
              <w:tab w:val="clear" w:pos="9360"/>
            </w:tabs>
            <w:jc w:val="right"/>
            <w:rPr>
              <w:caps/>
              <w:sz w:val="18"/>
            </w:rPr>
          </w:pPr>
        </w:p>
      </w:tc>
    </w:tr>
    <w:tr w:rsidR="00E42413" w14:paraId="6144D6F1" w14:textId="77777777">
      <w:trPr>
        <w:jc w:val="center"/>
      </w:trPr>
      <w:tc>
        <w:tcPr>
          <w:tcW w:w="4686" w:type="dxa"/>
          <w:vAlign w:val="center"/>
        </w:tcPr>
        <w:p w14:paraId="2B3E8920" w14:textId="77777777" w:rsidR="00E42413" w:rsidRDefault="00E4241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RFP </w:t>
          </w:r>
          <w:r w:rsidRPr="007A4B8C">
            <w:rPr>
              <w:caps/>
              <w:color w:val="808080" w:themeColor="background1" w:themeShade="80"/>
              <w:sz w:val="18"/>
              <w:szCs w:val="18"/>
              <w:highlight w:val="yellow"/>
            </w:rPr>
            <w:t>Number Title</w:t>
          </w:r>
        </w:p>
      </w:tc>
      <w:tc>
        <w:tcPr>
          <w:tcW w:w="4674" w:type="dxa"/>
          <w:vAlign w:val="center"/>
        </w:tcPr>
        <w:p w14:paraId="191F4FCB" w14:textId="77777777" w:rsidR="00E42413" w:rsidRDefault="00E4241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28F6BE3C" w14:textId="77777777" w:rsidR="00E42413" w:rsidRDefault="00E4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B835" w14:textId="77777777" w:rsidR="00361343" w:rsidRDefault="00361343" w:rsidP="00967DC2">
      <w:pPr>
        <w:spacing w:after="0" w:line="240" w:lineRule="auto"/>
      </w:pPr>
      <w:r>
        <w:separator/>
      </w:r>
    </w:p>
  </w:footnote>
  <w:footnote w:type="continuationSeparator" w:id="0">
    <w:p w14:paraId="1B3B7099" w14:textId="77777777" w:rsidR="00361343" w:rsidRDefault="00361343" w:rsidP="0096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07B"/>
    <w:multiLevelType w:val="hybridMultilevel"/>
    <w:tmpl w:val="5FC21170"/>
    <w:lvl w:ilvl="0" w:tplc="04090011">
      <w:start w:val="1"/>
      <w:numFmt w:val="decimal"/>
      <w:lvlText w:val="%1)"/>
      <w:lvlJc w:val="left"/>
      <w:pPr>
        <w:ind w:left="1710" w:hanging="360"/>
      </w:pPr>
      <w:rPr>
        <w:rFonts w:hint="default"/>
      </w:rPr>
    </w:lvl>
    <w:lvl w:ilvl="1" w:tplc="04090001">
      <w:start w:val="1"/>
      <w:numFmt w:val="bullet"/>
      <w:lvlText w:val=""/>
      <w:lvlJc w:val="left"/>
      <w:pPr>
        <w:tabs>
          <w:tab w:val="num" w:pos="2430"/>
        </w:tabs>
        <w:ind w:left="2430" w:hanging="360"/>
      </w:pPr>
      <w:rPr>
        <w:rFonts w:ascii="Symbol" w:hAnsi="Symbol"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DAE7A9D"/>
    <w:multiLevelType w:val="multilevel"/>
    <w:tmpl w:val="B77CA06A"/>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382C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E8516E"/>
    <w:multiLevelType w:val="hybridMultilevel"/>
    <w:tmpl w:val="6334209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26717D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203704"/>
    <w:multiLevelType w:val="hybridMultilevel"/>
    <w:tmpl w:val="84029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6F2D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E615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722E41"/>
    <w:multiLevelType w:val="hybridMultilevel"/>
    <w:tmpl w:val="BCCA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40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CA4D93"/>
    <w:multiLevelType w:val="multilevel"/>
    <w:tmpl w:val="3A4CC57A"/>
    <w:numStyleLink w:val="Style2"/>
  </w:abstractNum>
  <w:abstractNum w:abstractNumId="11" w15:restartNumberingAfterBreak="0">
    <w:nsid w:val="471C53B5"/>
    <w:multiLevelType w:val="hybridMultilevel"/>
    <w:tmpl w:val="C7E65034"/>
    <w:lvl w:ilvl="0" w:tplc="F85A1E6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C4A71A5"/>
    <w:multiLevelType w:val="hybridMultilevel"/>
    <w:tmpl w:val="28E076A6"/>
    <w:lvl w:ilvl="0" w:tplc="3306CE8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1765E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64C78"/>
    <w:multiLevelType w:val="multilevel"/>
    <w:tmpl w:val="B77CA06A"/>
    <w:numStyleLink w:val="Style1"/>
  </w:abstractNum>
  <w:abstractNum w:abstractNumId="15" w15:restartNumberingAfterBreak="0">
    <w:nsid w:val="56596B70"/>
    <w:multiLevelType w:val="hybridMultilevel"/>
    <w:tmpl w:val="FF1C9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3A04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22DBF"/>
    <w:multiLevelType w:val="multilevel"/>
    <w:tmpl w:val="15E8E814"/>
    <w:lvl w:ilvl="0">
      <w:start w:val="1"/>
      <w:numFmt w:val="decimal"/>
      <w:lvlText w:val="%1"/>
      <w:lvlJc w:val="left"/>
      <w:pPr>
        <w:ind w:left="360" w:hanging="360"/>
      </w:pPr>
      <w:rPr>
        <w:rFonts w:hint="default"/>
      </w:rPr>
    </w:lvl>
    <w:lvl w:ilvl="1">
      <w:start w:val="2"/>
      <w:numFmt w:val="none"/>
      <w:lvlRestart w:val="0"/>
      <w:lvlText w:val="2.1"/>
      <w:lvlJc w:val="left"/>
      <w:pPr>
        <w:ind w:left="720" w:hanging="720"/>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8C65D0"/>
    <w:multiLevelType w:val="multilevel"/>
    <w:tmpl w:val="3A4CC57A"/>
    <w:styleLink w:val="Style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6E3F3424"/>
    <w:multiLevelType w:val="multilevel"/>
    <w:tmpl w:val="4D3A31F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EAE4B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F86BBD"/>
    <w:multiLevelType w:val="multilevel"/>
    <w:tmpl w:val="801082D6"/>
    <w:lvl w:ilvl="0">
      <w:start w:val="1"/>
      <w:numFmt w:val="decimal"/>
      <w:lvlText w:val="%1"/>
      <w:lvlJc w:val="left"/>
      <w:pPr>
        <w:ind w:left="432" w:hanging="432"/>
      </w:pPr>
      <w:rPr>
        <w:rFonts w:hint="default"/>
      </w:rPr>
    </w:lvl>
    <w:lvl w:ilvl="1">
      <w:start w:val="1"/>
      <w:numFmt w:val="decimal"/>
      <w:lvlText w:val="%1.%2"/>
      <w:lvlJc w:val="left"/>
      <w:pPr>
        <w:ind w:left="666" w:hanging="576"/>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B430A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139993">
    <w:abstractNumId w:val="17"/>
  </w:num>
  <w:num w:numId="2" w16cid:durableId="913855716">
    <w:abstractNumId w:val="19"/>
  </w:num>
  <w:num w:numId="3" w16cid:durableId="8742745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03856">
    <w:abstractNumId w:val="7"/>
  </w:num>
  <w:num w:numId="5" w16cid:durableId="1219172184">
    <w:abstractNumId w:val="2"/>
  </w:num>
  <w:num w:numId="6" w16cid:durableId="532693552">
    <w:abstractNumId w:val="4"/>
  </w:num>
  <w:num w:numId="7" w16cid:durableId="1364018452">
    <w:abstractNumId w:val="6"/>
  </w:num>
  <w:num w:numId="8" w16cid:durableId="1382561524">
    <w:abstractNumId w:val="13"/>
  </w:num>
  <w:num w:numId="9" w16cid:durableId="14661">
    <w:abstractNumId w:val="9"/>
  </w:num>
  <w:num w:numId="10" w16cid:durableId="1819764021">
    <w:abstractNumId w:val="1"/>
  </w:num>
  <w:num w:numId="11" w16cid:durableId="1397824886">
    <w:abstractNumId w:val="14"/>
  </w:num>
  <w:num w:numId="12" w16cid:durableId="1337421086">
    <w:abstractNumId w:val="18"/>
  </w:num>
  <w:num w:numId="13" w16cid:durableId="1929659121">
    <w:abstractNumId w:val="10"/>
  </w:num>
  <w:num w:numId="14" w16cid:durableId="888800905">
    <w:abstractNumId w:val="8"/>
  </w:num>
  <w:num w:numId="15" w16cid:durableId="1857497454">
    <w:abstractNumId w:val="11"/>
  </w:num>
  <w:num w:numId="16" w16cid:durableId="227155627">
    <w:abstractNumId w:val="3"/>
  </w:num>
  <w:num w:numId="17" w16cid:durableId="1867060945">
    <w:abstractNumId w:val="5"/>
  </w:num>
  <w:num w:numId="18" w16cid:durableId="564531937">
    <w:abstractNumId w:val="15"/>
  </w:num>
  <w:num w:numId="19" w16cid:durableId="1048915210">
    <w:abstractNumId w:val="0"/>
  </w:num>
  <w:num w:numId="20" w16cid:durableId="1520464346">
    <w:abstractNumId w:val="22"/>
  </w:num>
  <w:num w:numId="21" w16cid:durableId="915866541">
    <w:abstractNumId w:val="21"/>
  </w:num>
  <w:num w:numId="22" w16cid:durableId="955017363">
    <w:abstractNumId w:val="16"/>
  </w:num>
  <w:num w:numId="23" w16cid:durableId="453250330">
    <w:abstractNumId w:val="20"/>
  </w:num>
  <w:num w:numId="24" w16cid:durableId="15403641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D5"/>
    <w:rsid w:val="00000B2C"/>
    <w:rsid w:val="0002338B"/>
    <w:rsid w:val="00052753"/>
    <w:rsid w:val="00074EFA"/>
    <w:rsid w:val="000958AE"/>
    <w:rsid w:val="000A7B9F"/>
    <w:rsid w:val="000C2CC6"/>
    <w:rsid w:val="000D2C5A"/>
    <w:rsid w:val="000D557F"/>
    <w:rsid w:val="00116B86"/>
    <w:rsid w:val="001221D5"/>
    <w:rsid w:val="0015057D"/>
    <w:rsid w:val="001531D6"/>
    <w:rsid w:val="001B7805"/>
    <w:rsid w:val="001C3AA2"/>
    <w:rsid w:val="001D26AE"/>
    <w:rsid w:val="001F2DD3"/>
    <w:rsid w:val="001F4885"/>
    <w:rsid w:val="00217DF2"/>
    <w:rsid w:val="002407D3"/>
    <w:rsid w:val="00267501"/>
    <w:rsid w:val="00317262"/>
    <w:rsid w:val="00352062"/>
    <w:rsid w:val="00361343"/>
    <w:rsid w:val="003860E0"/>
    <w:rsid w:val="003973EA"/>
    <w:rsid w:val="003C71BD"/>
    <w:rsid w:val="003F6FC2"/>
    <w:rsid w:val="00400941"/>
    <w:rsid w:val="00402A01"/>
    <w:rsid w:val="004077C8"/>
    <w:rsid w:val="00493936"/>
    <w:rsid w:val="005464CA"/>
    <w:rsid w:val="005531F7"/>
    <w:rsid w:val="0057021A"/>
    <w:rsid w:val="005D233D"/>
    <w:rsid w:val="005E6B8E"/>
    <w:rsid w:val="005F5E40"/>
    <w:rsid w:val="00604406"/>
    <w:rsid w:val="006128BC"/>
    <w:rsid w:val="006138F2"/>
    <w:rsid w:val="00641156"/>
    <w:rsid w:val="00677E24"/>
    <w:rsid w:val="006E5D5A"/>
    <w:rsid w:val="00712B11"/>
    <w:rsid w:val="00725D2E"/>
    <w:rsid w:val="007669D9"/>
    <w:rsid w:val="0079409A"/>
    <w:rsid w:val="007A29AE"/>
    <w:rsid w:val="007A4B8C"/>
    <w:rsid w:val="007B4EA9"/>
    <w:rsid w:val="007D6A76"/>
    <w:rsid w:val="008227D6"/>
    <w:rsid w:val="00870C55"/>
    <w:rsid w:val="008919DE"/>
    <w:rsid w:val="00896327"/>
    <w:rsid w:val="008D04A2"/>
    <w:rsid w:val="008F13BF"/>
    <w:rsid w:val="00904EE4"/>
    <w:rsid w:val="00906497"/>
    <w:rsid w:val="0093725C"/>
    <w:rsid w:val="00966457"/>
    <w:rsid w:val="00967DC2"/>
    <w:rsid w:val="00976423"/>
    <w:rsid w:val="009A37D8"/>
    <w:rsid w:val="009A442B"/>
    <w:rsid w:val="009E6D4D"/>
    <w:rsid w:val="009F384C"/>
    <w:rsid w:val="00AB76BD"/>
    <w:rsid w:val="00AD3E24"/>
    <w:rsid w:val="00B12B79"/>
    <w:rsid w:val="00B34464"/>
    <w:rsid w:val="00B3568C"/>
    <w:rsid w:val="00B52A74"/>
    <w:rsid w:val="00B74750"/>
    <w:rsid w:val="00B77A7B"/>
    <w:rsid w:val="00B86707"/>
    <w:rsid w:val="00BB409A"/>
    <w:rsid w:val="00BE4837"/>
    <w:rsid w:val="00C3259C"/>
    <w:rsid w:val="00C34C0E"/>
    <w:rsid w:val="00C41907"/>
    <w:rsid w:val="00C74F3E"/>
    <w:rsid w:val="00CA588F"/>
    <w:rsid w:val="00D1730A"/>
    <w:rsid w:val="00D1738C"/>
    <w:rsid w:val="00D25994"/>
    <w:rsid w:val="00D61225"/>
    <w:rsid w:val="00D948A6"/>
    <w:rsid w:val="00DC187C"/>
    <w:rsid w:val="00DF5286"/>
    <w:rsid w:val="00DF71B5"/>
    <w:rsid w:val="00E137D1"/>
    <w:rsid w:val="00E42334"/>
    <w:rsid w:val="00E42413"/>
    <w:rsid w:val="00EC4837"/>
    <w:rsid w:val="00ED2AF6"/>
    <w:rsid w:val="00EE1EFE"/>
    <w:rsid w:val="00F17F6A"/>
    <w:rsid w:val="00FF436A"/>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E2B3"/>
  <w15:chartTrackingRefBased/>
  <w15:docId w15:val="{11402F06-94CB-4B2D-971B-EF25272F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1D5"/>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4B8C"/>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4B8C"/>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A4B8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4B8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A4B8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4B8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4B8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4B8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1D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221D5"/>
    <w:pPr>
      <w:outlineLvl w:val="9"/>
    </w:pPr>
  </w:style>
  <w:style w:type="table" w:styleId="TableGrid">
    <w:name w:val="Table Grid"/>
    <w:basedOn w:val="TableNormal"/>
    <w:uiPriority w:val="39"/>
    <w:rsid w:val="00122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7DC2"/>
    <w:rPr>
      <w:color w:val="0000FF"/>
      <w:u w:val="single"/>
    </w:rPr>
  </w:style>
  <w:style w:type="paragraph" w:styleId="Header">
    <w:name w:val="header"/>
    <w:basedOn w:val="Normal"/>
    <w:link w:val="HeaderChar"/>
    <w:uiPriority w:val="99"/>
    <w:unhideWhenUsed/>
    <w:rsid w:val="0096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DC2"/>
  </w:style>
  <w:style w:type="paragraph" w:styleId="Footer">
    <w:name w:val="footer"/>
    <w:basedOn w:val="Normal"/>
    <w:link w:val="FooterChar"/>
    <w:uiPriority w:val="99"/>
    <w:unhideWhenUsed/>
    <w:rsid w:val="0096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DC2"/>
  </w:style>
  <w:style w:type="character" w:customStyle="1" w:styleId="Heading2Char">
    <w:name w:val="Heading 2 Char"/>
    <w:basedOn w:val="DefaultParagraphFont"/>
    <w:link w:val="Heading2"/>
    <w:uiPriority w:val="9"/>
    <w:rsid w:val="007A4B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A4B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A4B8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A4B8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A4B8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4B8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4B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4B8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qFormat/>
    <w:rsid w:val="00EC4837"/>
    <w:pPr>
      <w:ind w:left="720"/>
      <w:contextualSpacing/>
    </w:pPr>
  </w:style>
  <w:style w:type="numbering" w:customStyle="1" w:styleId="Style1">
    <w:name w:val="Style1"/>
    <w:uiPriority w:val="99"/>
    <w:rsid w:val="00000B2C"/>
    <w:pPr>
      <w:numPr>
        <w:numId w:val="10"/>
      </w:numPr>
    </w:pPr>
  </w:style>
  <w:style w:type="numbering" w:customStyle="1" w:styleId="Style2">
    <w:name w:val="Style2"/>
    <w:uiPriority w:val="99"/>
    <w:rsid w:val="00000B2C"/>
    <w:pPr>
      <w:numPr>
        <w:numId w:val="12"/>
      </w:numPr>
    </w:pPr>
  </w:style>
  <w:style w:type="paragraph" w:styleId="BalloonText">
    <w:name w:val="Balloon Text"/>
    <w:basedOn w:val="Normal"/>
    <w:link w:val="BalloonTextChar"/>
    <w:uiPriority w:val="99"/>
    <w:semiHidden/>
    <w:unhideWhenUsed/>
    <w:rsid w:val="00D17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30A"/>
    <w:rPr>
      <w:rFonts w:ascii="Segoe UI" w:hAnsi="Segoe UI" w:cs="Segoe UI"/>
      <w:sz w:val="18"/>
      <w:szCs w:val="18"/>
    </w:rPr>
  </w:style>
  <w:style w:type="paragraph" w:styleId="TOC3">
    <w:name w:val="toc 3"/>
    <w:basedOn w:val="Normal"/>
    <w:next w:val="Normal"/>
    <w:autoRedefine/>
    <w:uiPriority w:val="39"/>
    <w:unhideWhenUsed/>
    <w:rsid w:val="00D1730A"/>
    <w:pPr>
      <w:spacing w:after="100"/>
      <w:ind w:left="440"/>
    </w:pPr>
  </w:style>
  <w:style w:type="paragraph" w:styleId="CommentText">
    <w:name w:val="annotation text"/>
    <w:basedOn w:val="Normal"/>
    <w:link w:val="CommentTextChar"/>
    <w:rsid w:val="00D1730A"/>
    <w:pPr>
      <w:widowControl w:val="0"/>
      <w:spacing w:after="0" w:line="240" w:lineRule="auto"/>
      <w:jc w:val="both"/>
    </w:pPr>
    <w:rPr>
      <w:rFonts w:ascii="Calibri" w:eastAsia="Times New Roman" w:hAnsi="Calibri" w:cs="Times New Roman"/>
      <w:snapToGrid w:val="0"/>
      <w:sz w:val="20"/>
      <w:szCs w:val="20"/>
    </w:rPr>
  </w:style>
  <w:style w:type="character" w:customStyle="1" w:styleId="CommentTextChar">
    <w:name w:val="Comment Text Char"/>
    <w:basedOn w:val="DefaultParagraphFont"/>
    <w:link w:val="CommentText"/>
    <w:rsid w:val="00D1730A"/>
    <w:rPr>
      <w:rFonts w:ascii="Calibri" w:eastAsia="Times New Roman" w:hAnsi="Calibri" w:cs="Times New Roman"/>
      <w:snapToGrid w:val="0"/>
      <w:sz w:val="20"/>
      <w:szCs w:val="20"/>
    </w:rPr>
  </w:style>
  <w:style w:type="character" w:styleId="CommentReference">
    <w:name w:val="annotation reference"/>
    <w:rsid w:val="00D1730A"/>
    <w:rPr>
      <w:sz w:val="16"/>
      <w:szCs w:val="16"/>
    </w:rPr>
  </w:style>
  <w:style w:type="paragraph" w:styleId="CommentSubject">
    <w:name w:val="annotation subject"/>
    <w:basedOn w:val="CommentText"/>
    <w:next w:val="CommentText"/>
    <w:link w:val="CommentSubjectChar"/>
    <w:uiPriority w:val="99"/>
    <w:semiHidden/>
    <w:unhideWhenUsed/>
    <w:rsid w:val="00C41907"/>
    <w:pPr>
      <w:widowControl/>
      <w:spacing w:after="16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41907"/>
    <w:rPr>
      <w:rFonts w:ascii="Calibri" w:eastAsia="Times New Roman" w:hAnsi="Calibri" w:cs="Times New Roman"/>
      <w:b/>
      <w:bCs/>
      <w:snapToGrid/>
      <w:sz w:val="20"/>
      <w:szCs w:val="20"/>
    </w:rPr>
  </w:style>
  <w:style w:type="paragraph" w:styleId="BodyText">
    <w:name w:val="Body Text"/>
    <w:basedOn w:val="Normal"/>
    <w:link w:val="BodyTextChar"/>
    <w:semiHidden/>
    <w:unhideWhenUsed/>
    <w:rsid w:val="00B52A74"/>
    <w:pPr>
      <w:widowControl w:val="0"/>
      <w:snapToGrid w:val="0"/>
      <w:spacing w:after="0" w:line="240" w:lineRule="auto"/>
      <w:jc w:val="both"/>
    </w:pPr>
    <w:rPr>
      <w:rFonts w:ascii="Calibri" w:eastAsia="Times New Roman" w:hAnsi="Calibri" w:cs="Times New Roman"/>
      <w:color w:val="000000"/>
      <w:szCs w:val="20"/>
    </w:rPr>
  </w:style>
  <w:style w:type="character" w:customStyle="1" w:styleId="BodyTextChar">
    <w:name w:val="Body Text Char"/>
    <w:basedOn w:val="DefaultParagraphFont"/>
    <w:link w:val="BodyText"/>
    <w:semiHidden/>
    <w:rsid w:val="00B52A74"/>
    <w:rPr>
      <w:rFonts w:ascii="Calibri" w:eastAsia="Times New Roman" w:hAnsi="Calibri" w:cs="Times New Roman"/>
      <w:color w:val="000000"/>
      <w:szCs w:val="20"/>
    </w:rPr>
  </w:style>
  <w:style w:type="paragraph" w:styleId="TOC1">
    <w:name w:val="toc 1"/>
    <w:basedOn w:val="Normal"/>
    <w:next w:val="Normal"/>
    <w:autoRedefine/>
    <w:uiPriority w:val="39"/>
    <w:unhideWhenUsed/>
    <w:rsid w:val="00267501"/>
    <w:pPr>
      <w:spacing w:after="100"/>
    </w:pPr>
  </w:style>
  <w:style w:type="paragraph" w:styleId="TOC2">
    <w:name w:val="toc 2"/>
    <w:basedOn w:val="Normal"/>
    <w:next w:val="Normal"/>
    <w:autoRedefine/>
    <w:uiPriority w:val="39"/>
    <w:unhideWhenUsed/>
    <w:rsid w:val="00267501"/>
    <w:pPr>
      <w:spacing w:after="100"/>
      <w:ind w:left="220"/>
    </w:pPr>
  </w:style>
  <w:style w:type="character" w:styleId="UnresolvedMention">
    <w:name w:val="Unresolved Mention"/>
    <w:basedOn w:val="DefaultParagraphFont"/>
    <w:uiPriority w:val="99"/>
    <w:semiHidden/>
    <w:unhideWhenUsed/>
    <w:rsid w:val="001531D6"/>
    <w:rPr>
      <w:color w:val="808080"/>
      <w:shd w:val="clear" w:color="auto" w:fill="E6E6E6"/>
    </w:rPr>
  </w:style>
  <w:style w:type="paragraph" w:styleId="Revision">
    <w:name w:val="Revision"/>
    <w:hidden/>
    <w:uiPriority w:val="99"/>
    <w:semiHidden/>
    <w:rsid w:val="00712B11"/>
    <w:pPr>
      <w:spacing w:after="0" w:line="240" w:lineRule="auto"/>
    </w:pPr>
  </w:style>
  <w:style w:type="character" w:styleId="FollowedHyperlink">
    <w:name w:val="FollowedHyperlink"/>
    <w:basedOn w:val="DefaultParagraphFont"/>
    <w:uiPriority w:val="99"/>
    <w:semiHidden/>
    <w:unhideWhenUsed/>
    <w:rsid w:val="00407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53464">
      <w:bodyDiv w:val="1"/>
      <w:marLeft w:val="0"/>
      <w:marRight w:val="0"/>
      <w:marTop w:val="0"/>
      <w:marBottom w:val="0"/>
      <w:divBdr>
        <w:top w:val="none" w:sz="0" w:space="0" w:color="auto"/>
        <w:left w:val="none" w:sz="0" w:space="0" w:color="auto"/>
        <w:bottom w:val="none" w:sz="0" w:space="0" w:color="auto"/>
        <w:right w:val="none" w:sz="0" w:space="0" w:color="auto"/>
      </w:divBdr>
    </w:div>
    <w:div w:id="1528718080">
      <w:bodyDiv w:val="1"/>
      <w:marLeft w:val="0"/>
      <w:marRight w:val="0"/>
      <w:marTop w:val="0"/>
      <w:marBottom w:val="0"/>
      <w:divBdr>
        <w:top w:val="none" w:sz="0" w:space="0" w:color="auto"/>
        <w:left w:val="none" w:sz="0" w:space="0" w:color="auto"/>
        <w:bottom w:val="none" w:sz="0" w:space="0" w:color="auto"/>
        <w:right w:val="none" w:sz="0" w:space="0" w:color="auto"/>
      </w:divBdr>
    </w:div>
    <w:div w:id="1610315978">
      <w:bodyDiv w:val="1"/>
      <w:marLeft w:val="0"/>
      <w:marRight w:val="0"/>
      <w:marTop w:val="0"/>
      <w:marBottom w:val="0"/>
      <w:divBdr>
        <w:top w:val="none" w:sz="0" w:space="0" w:color="auto"/>
        <w:left w:val="none" w:sz="0" w:space="0" w:color="auto"/>
        <w:bottom w:val="none" w:sz="0" w:space="0" w:color="auto"/>
        <w:right w:val="none" w:sz="0" w:space="0" w:color="auto"/>
      </w:divBdr>
    </w:div>
    <w:div w:id="17040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rchasing.idaho.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s-idaho-prd.tam.inforgov.com/fsm/SupplyManagementSupplier/page/XiSupplyManagementSupplierPage?csk.SupplierGroup=LUMA" TargetMode="External"/><Relationship Id="rId5" Type="http://schemas.openxmlformats.org/officeDocument/2006/relationships/webSettings" Target="webSettings.xml"/><Relationship Id="rId15" Type="http://schemas.openxmlformats.org/officeDocument/2006/relationships/hyperlink" Target="https://sms-idaho-prd.tam.inforgov.com/fsm/SupplyManagementSupplier/page/XiSupplyManagementSupplierPage?csk.SupplierGroup=LUMA"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ms-idaho-prd.tam.inforgov.com/fsm/SupplyManagementSupplier/page/XiSupplyManagementSupplierPage?csk.SupplierGroup=L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9FFD-8399-4388-ACD1-21370C43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8206</Words>
  <Characters>44890</Characters>
  <Application>Microsoft Office Word</Application>
  <DocSecurity>0</DocSecurity>
  <Lines>1402</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Bollinger</dc:creator>
  <cp:keywords/>
  <dc:description/>
  <cp:lastModifiedBy>Kieron Teets</cp:lastModifiedBy>
  <cp:revision>3</cp:revision>
  <cp:lastPrinted>2019-06-13T19:47:00Z</cp:lastPrinted>
  <dcterms:created xsi:type="dcterms:W3CDTF">2019-07-03T18:06:00Z</dcterms:created>
  <dcterms:modified xsi:type="dcterms:W3CDTF">2026-02-17T21:26:00Z</dcterms:modified>
</cp:coreProperties>
</file>