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F" w:rsidRDefault="00536BB6" w:rsidP="006A11CC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22</w:t>
      </w:r>
      <w:r w:rsidRPr="00536BB6">
        <w:rPr>
          <w:rFonts w:ascii="Impact" w:eastAsia="Times New Roman" w:hAnsi="Impact" w:cs="Times New Roman"/>
          <w:color w:val="2F5496" w:themeColor="accent1" w:themeShade="BF"/>
          <w:sz w:val="44"/>
          <w:szCs w:val="24"/>
          <w:vertAlign w:val="superscript"/>
        </w:rPr>
        <w:t>nd</w:t>
      </w: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Century Technologies, Inc</w:t>
      </w:r>
      <w:r w:rsidR="006A11CC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  <w:r w:rsidR="00F579A8" w:rsidRPr="00F579A8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 </w:t>
      </w:r>
      <w:r w:rsidR="00512FAF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 Sheet</w:t>
      </w:r>
    </w:p>
    <w:p w:rsidR="00536BB6" w:rsidRPr="000E4A9B" w:rsidRDefault="00536BB6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32"/>
        </w:rPr>
      </w:pPr>
      <w:r w:rsidRPr="000E4A9B">
        <w:rPr>
          <w:rFonts w:ascii="Arial Black" w:eastAsia="Times New Roman" w:hAnsi="Arial Black" w:cs="Times New Roman"/>
          <w:color w:val="FF0000"/>
          <w:sz w:val="32"/>
          <w:szCs w:val="32"/>
        </w:rPr>
        <w:t>SBPO20200075</w:t>
      </w:r>
    </w:p>
    <w:p w:rsidR="00F579A8" w:rsidRPr="00536BB6" w:rsidRDefault="006A11CC" w:rsidP="00536BB6">
      <w:pPr>
        <w:jc w:val="center"/>
        <w:rPr>
          <w:rFonts w:ascii="Arial Black" w:eastAsia="Times New Roman" w:hAnsi="Arial Black" w:cs="Times New Roman"/>
          <w:color w:val="FF0000"/>
          <w:sz w:val="32"/>
          <w:szCs w:val="24"/>
        </w:rPr>
      </w:pPr>
      <w:r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Temporary Staffing Services </w:t>
      </w:r>
    </w:p>
    <w:p w:rsidR="00EA158A" w:rsidRDefault="00AF1B5D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A6AE4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STATE OF IDAHO</w:t>
      </w:r>
    </w:p>
    <w:p w:rsidR="00512FAF" w:rsidRDefault="00512FAF" w:rsidP="005E4675">
      <w:pPr>
        <w:spacing w:after="0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F579A8" w:rsidRPr="00B5299C" w:rsidRDefault="00D265DB" w:rsidP="003535C5">
      <w:pPr>
        <w:spacing w:after="0"/>
        <w:rPr>
          <w:rFonts w:eastAsia="Times New Roman" w:cs="Times New Roman"/>
          <w:sz w:val="28"/>
          <w:szCs w:val="24"/>
        </w:rPr>
      </w:pPr>
      <w:r w:rsidRPr="00B5299C">
        <w:rPr>
          <w:rFonts w:eastAsia="Times New Roman" w:cs="Times New Roman"/>
          <w:sz w:val="28"/>
          <w:szCs w:val="24"/>
        </w:rPr>
        <w:t xml:space="preserve">The information provided in this Info Sheet is for </w:t>
      </w:r>
      <w:r w:rsidR="00E10947" w:rsidRPr="00E10947">
        <w:rPr>
          <w:rFonts w:eastAsia="Times New Roman" w:cs="Times New Roman"/>
          <w:sz w:val="28"/>
          <w:szCs w:val="24"/>
        </w:rPr>
        <w:t xml:space="preserve">22nd Century Technologies, Inc </w:t>
      </w:r>
      <w:r w:rsidRPr="00B5299C">
        <w:rPr>
          <w:rFonts w:eastAsia="Times New Roman" w:cs="Times New Roman"/>
          <w:sz w:val="28"/>
          <w:szCs w:val="24"/>
        </w:rPr>
        <w:t>only.  Information will vary on a contract by contract basis.</w:t>
      </w:r>
    </w:p>
    <w:p w:rsidR="00C020DB" w:rsidRDefault="00C020DB" w:rsidP="00C020DB">
      <w:pPr>
        <w:spacing w:after="0"/>
        <w:jc w:val="center"/>
        <w:rPr>
          <w:rFonts w:eastAsia="Times New Roman" w:cs="Times New Roman"/>
          <w:color w:val="767171" w:themeColor="background2" w:themeShade="80"/>
          <w:sz w:val="28"/>
          <w:szCs w:val="24"/>
        </w:rPr>
      </w:pPr>
    </w:p>
    <w:p w:rsidR="00CC38D9" w:rsidRPr="00CC38D9" w:rsidRDefault="00CC38D9" w:rsidP="00CC38D9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</w:pPr>
      <w:r w:rsidRPr="00CC38D9">
        <w:rPr>
          <w:rFonts w:ascii="Impact" w:eastAsia="Times New Roman" w:hAnsi="Impact" w:cs="Times New Roman"/>
          <w:color w:val="2F5496" w:themeColor="accent1" w:themeShade="BF"/>
          <w:sz w:val="44"/>
          <w:szCs w:val="24"/>
          <w:u w:val="single"/>
        </w:rPr>
        <w:t>CATEGORIES &amp; REGIONS AWARDED:</w:t>
      </w:r>
    </w:p>
    <w:p w:rsidR="00CC38D9" w:rsidRPr="00701483" w:rsidRDefault="00CC38D9" w:rsidP="00C020DB">
      <w:pPr>
        <w:spacing w:after="0"/>
        <w:jc w:val="center"/>
        <w:rPr>
          <w:rFonts w:ascii="Baskerville Old Face" w:eastAsia="Times New Roman" w:hAnsi="Baskerville Old Face" w:cs="Times New Roman"/>
          <w:color w:val="767171" w:themeColor="background2" w:themeShade="80"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Mandatory Use Positions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Administrative Support </w:t>
      </w:r>
    </w:p>
    <w:p w:rsidR="00CC38D9" w:rsidRDefault="00CC38D9" w:rsidP="00CC38D9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0" w:name="_Hlk16748589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 w:rsid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</w:t>
      </w:r>
      <w:r w:rsidR="004231C3">
        <w:rPr>
          <w:rFonts w:ascii="Baskerville Old Face" w:eastAsia="Times New Roman" w:hAnsi="Baskerville Old Face" w:cs="Times New Roman"/>
          <w:b/>
          <w:sz w:val="24"/>
          <w:szCs w:val="24"/>
        </w:rPr>
        <w:t>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701483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CC38D9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bookmarkStart w:id="1" w:name="_Hlk16747753"/>
      <w:bookmarkEnd w:id="0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bookmarkEnd w:id="1"/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Commercial/Industrial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701483" w:rsidRPr="00701483" w:rsidRDefault="00701483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 xml:space="preserve"> Healthcare Services </w:t>
      </w:r>
    </w:p>
    <w:p w:rsidR="00701483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663F12" w:rsidRPr="006248B6" w:rsidRDefault="00663F12" w:rsidP="00663F12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F579A8" w:rsidRPr="00701483" w:rsidRDefault="00F579A8" w:rsidP="00F579A8">
      <w:pPr>
        <w:pStyle w:val="ListParagraph"/>
        <w:numPr>
          <w:ilvl w:val="0"/>
          <w:numId w:val="11"/>
        </w:numPr>
        <w:spacing w:after="0" w:line="240" w:lineRule="auto"/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  <w:u w:val="single"/>
        </w:rPr>
        <w:t>Optional Use:</w:t>
      </w:r>
      <w:r w:rsidR="00CC38D9"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Professional Services </w:t>
      </w:r>
    </w:p>
    <w:p w:rsidR="006248B6" w:rsidRDefault="006248B6" w:rsidP="006248B6">
      <w:pPr>
        <w:pStyle w:val="ListParagraph"/>
        <w:numPr>
          <w:ilvl w:val="1"/>
          <w:numId w:val="11"/>
        </w:numPr>
        <w:rPr>
          <w:rFonts w:ascii="Baskerville Old Face" w:eastAsia="Times New Roman" w:hAnsi="Baskerville Old Face" w:cs="Times New Roman"/>
          <w:b/>
          <w:sz w:val="24"/>
          <w:szCs w:val="24"/>
        </w:rPr>
      </w:pP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>Region</w:t>
      </w:r>
      <w:r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1, Region 2, Region 3, Region 4, Region 5, Region 6</w:t>
      </w:r>
      <w:r w:rsidRPr="00701483">
        <w:rPr>
          <w:rFonts w:ascii="Baskerville Old Face" w:eastAsia="Times New Roman" w:hAnsi="Baskerville Old Face" w:cs="Times New Roman"/>
          <w:b/>
          <w:sz w:val="24"/>
          <w:szCs w:val="24"/>
        </w:rPr>
        <w:t xml:space="preserve"> </w:t>
      </w:r>
    </w:p>
    <w:p w:rsidR="00AB435B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B435B" w:rsidRPr="00701483" w:rsidRDefault="00AB435B" w:rsidP="00AB435B">
      <w:pPr>
        <w:pStyle w:val="ListParagraph"/>
        <w:ind w:left="1440"/>
        <w:rPr>
          <w:rFonts w:ascii="Baskerville Old Face" w:eastAsia="Times New Roman" w:hAnsi="Baskerville Old Face" w:cs="Times New Roman"/>
          <w:b/>
          <w:sz w:val="24"/>
          <w:szCs w:val="24"/>
        </w:rPr>
      </w:pPr>
    </w:p>
    <w:p w:rsidR="00A30355" w:rsidRPr="00A30355" w:rsidRDefault="00A30355" w:rsidP="00A30355">
      <w:pPr>
        <w:pStyle w:val="ListParagraph"/>
        <w:spacing w:after="0" w:line="240" w:lineRule="auto"/>
        <w:ind w:left="1440"/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:rsidR="00F579A8" w:rsidRDefault="00701483" w:rsidP="007E5D64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>
        <w:rPr>
          <w:rFonts w:ascii="Impact" w:eastAsia="Times New Roman" w:hAnsi="Impact" w:cs="Times New Roman"/>
          <w:noProof/>
          <w:color w:val="2F5496" w:themeColor="accent1" w:themeShade="BF"/>
          <w:sz w:val="44"/>
          <w:szCs w:val="24"/>
        </w:rPr>
        <w:drawing>
          <wp:inline distT="0" distB="0" distL="0" distR="0" wp14:anchorId="09E5102A">
            <wp:extent cx="654177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6389" w:rsidRDefault="00FA6389" w:rsidP="00C612DD">
      <w:pPr>
        <w:spacing w:after="0" w:line="240" w:lineRule="auto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bookmarkStart w:id="2" w:name="_Hlk16171015"/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B435B" w:rsidRDefault="00AB435B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</w:p>
    <w:p w:rsidR="00AF1B5D" w:rsidRPr="00E75100" w:rsidRDefault="00AF1B5D" w:rsidP="00F579A8">
      <w:pPr>
        <w:spacing w:after="0" w:line="240" w:lineRule="auto"/>
        <w:jc w:val="center"/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</w:pP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 xml:space="preserve">CONTACT </w:t>
      </w:r>
      <w:r w:rsidR="005E4675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INFORMATION</w:t>
      </w:r>
      <w:r w:rsidRPr="00E75100">
        <w:rPr>
          <w:rFonts w:ascii="Impact" w:eastAsia="Times New Roman" w:hAnsi="Impact" w:cs="Times New Roman"/>
          <w:color w:val="2F5496" w:themeColor="accent1" w:themeShade="BF"/>
          <w:sz w:val="44"/>
          <w:szCs w:val="24"/>
        </w:rPr>
        <w:t>:</w:t>
      </w:r>
    </w:p>
    <w:bookmarkEnd w:id="2"/>
    <w:p w:rsidR="00A30355" w:rsidRDefault="00A30355" w:rsidP="00C612DD">
      <w:pPr>
        <w:spacing w:after="0"/>
        <w:jc w:val="center"/>
        <w:rPr>
          <w:b/>
        </w:rPr>
      </w:pPr>
    </w:p>
    <w:p w:rsidR="00C612DD" w:rsidRPr="00A30355" w:rsidRDefault="00567ADC" w:rsidP="00C612DD">
      <w:pPr>
        <w:spacing w:after="0"/>
        <w:jc w:val="center"/>
        <w:rPr>
          <w:b/>
          <w:sz w:val="32"/>
          <w:szCs w:val="32"/>
          <w:u w:val="single"/>
        </w:rPr>
      </w:pPr>
      <w:r w:rsidRPr="00A30355">
        <w:rPr>
          <w:b/>
          <w:sz w:val="32"/>
          <w:szCs w:val="32"/>
          <w:u w:val="single"/>
        </w:rPr>
        <w:t>MAIN POINT OF CONTACT:</w:t>
      </w:r>
    </w:p>
    <w:p w:rsidR="00FA7EF2" w:rsidRPr="00FA7EF2" w:rsidRDefault="00FA7EF2" w:rsidP="00FA7EF2">
      <w:pPr>
        <w:spacing w:after="0"/>
        <w:jc w:val="center"/>
        <w:rPr>
          <w:b/>
          <w:sz w:val="28"/>
          <w:szCs w:val="28"/>
        </w:rPr>
      </w:pPr>
      <w:proofErr w:type="spellStart"/>
      <w:r w:rsidRPr="00FA7EF2">
        <w:rPr>
          <w:b/>
          <w:sz w:val="28"/>
          <w:szCs w:val="28"/>
        </w:rPr>
        <w:t>Kulpreet</w:t>
      </w:r>
      <w:proofErr w:type="spellEnd"/>
      <w:r w:rsidRPr="00FA7EF2">
        <w:rPr>
          <w:b/>
          <w:sz w:val="28"/>
          <w:szCs w:val="28"/>
        </w:rPr>
        <w:t xml:space="preserve"> Singh</w:t>
      </w:r>
    </w:p>
    <w:p w:rsidR="00C4423A" w:rsidRDefault="00FA7EF2" w:rsidP="00FA7EF2">
      <w:pPr>
        <w:spacing w:after="0"/>
        <w:jc w:val="center"/>
        <w:rPr>
          <w:b/>
          <w:sz w:val="28"/>
          <w:szCs w:val="28"/>
        </w:rPr>
      </w:pPr>
      <w:r w:rsidRPr="00FA7EF2">
        <w:rPr>
          <w:b/>
          <w:sz w:val="28"/>
          <w:szCs w:val="28"/>
        </w:rPr>
        <w:t>Phone:</w:t>
      </w:r>
      <w:r w:rsidR="00E528C7">
        <w:rPr>
          <w:b/>
          <w:sz w:val="28"/>
          <w:szCs w:val="28"/>
        </w:rPr>
        <w:t xml:space="preserve"> </w:t>
      </w:r>
      <w:r w:rsidRPr="00FA7EF2">
        <w:rPr>
          <w:b/>
          <w:sz w:val="28"/>
          <w:szCs w:val="28"/>
        </w:rPr>
        <w:t>1</w:t>
      </w:r>
      <w:r w:rsidR="00C4423A">
        <w:rPr>
          <w:b/>
          <w:sz w:val="28"/>
          <w:szCs w:val="28"/>
        </w:rPr>
        <w:t>-</w:t>
      </w:r>
      <w:r w:rsidRPr="00FA7EF2">
        <w:rPr>
          <w:b/>
          <w:sz w:val="28"/>
          <w:szCs w:val="28"/>
        </w:rPr>
        <w:t>888-998-7284</w:t>
      </w:r>
    </w:p>
    <w:p w:rsidR="00FA7EF2" w:rsidRPr="00FA7EF2" w:rsidRDefault="00C4423A" w:rsidP="00FA7E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Fax: 1-</w:t>
      </w:r>
      <w:bookmarkStart w:id="3" w:name="_GoBack"/>
      <w:bookmarkEnd w:id="3"/>
      <w:r>
        <w:rPr>
          <w:b/>
          <w:sz w:val="28"/>
          <w:szCs w:val="28"/>
        </w:rPr>
        <w:t>732-537-0888</w:t>
      </w:r>
      <w:r w:rsidR="00FA7EF2" w:rsidRPr="00FA7EF2">
        <w:rPr>
          <w:b/>
          <w:sz w:val="28"/>
          <w:szCs w:val="28"/>
        </w:rPr>
        <w:t xml:space="preserve">                        </w:t>
      </w:r>
    </w:p>
    <w:p w:rsidR="006B14BF" w:rsidRPr="000F41B7" w:rsidRDefault="00FA7EF2" w:rsidP="00FA7EF2">
      <w:pPr>
        <w:spacing w:after="0"/>
        <w:jc w:val="center"/>
        <w:rPr>
          <w:b/>
          <w:sz w:val="28"/>
          <w:szCs w:val="28"/>
        </w:rPr>
      </w:pPr>
      <w:r w:rsidRPr="00FA7EF2">
        <w:rPr>
          <w:b/>
          <w:sz w:val="28"/>
          <w:szCs w:val="28"/>
        </w:rPr>
        <w:t>E-mail:</w:t>
      </w:r>
      <w:r w:rsidR="00E528C7">
        <w:rPr>
          <w:b/>
          <w:sz w:val="28"/>
          <w:szCs w:val="28"/>
        </w:rPr>
        <w:t xml:space="preserve"> </w:t>
      </w:r>
      <w:r w:rsidRPr="00FA7EF2">
        <w:rPr>
          <w:b/>
          <w:sz w:val="28"/>
          <w:szCs w:val="28"/>
        </w:rPr>
        <w:t>govt@tscti.com</w:t>
      </w:r>
    </w:p>
    <w:sectPr w:rsidR="006B14BF" w:rsidRPr="000F41B7" w:rsidSect="001B6899">
      <w:pgSz w:w="12240" w:h="15840"/>
      <w:pgMar w:top="1440" w:right="90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4E1"/>
    <w:multiLevelType w:val="hybridMultilevel"/>
    <w:tmpl w:val="80FA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1393"/>
    <w:multiLevelType w:val="hybridMultilevel"/>
    <w:tmpl w:val="58A4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6C4"/>
    <w:multiLevelType w:val="hybridMultilevel"/>
    <w:tmpl w:val="00FE71E6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643850"/>
    <w:multiLevelType w:val="hybridMultilevel"/>
    <w:tmpl w:val="1E54E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D44"/>
    <w:multiLevelType w:val="hybridMultilevel"/>
    <w:tmpl w:val="BD5AA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02EED"/>
    <w:multiLevelType w:val="hybridMultilevel"/>
    <w:tmpl w:val="08C6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50E"/>
    <w:multiLevelType w:val="hybridMultilevel"/>
    <w:tmpl w:val="229C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BDB"/>
    <w:multiLevelType w:val="hybridMultilevel"/>
    <w:tmpl w:val="4222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76604"/>
    <w:multiLevelType w:val="hybridMultilevel"/>
    <w:tmpl w:val="3D28AE88"/>
    <w:lvl w:ilvl="0" w:tplc="2E2EE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B5A4CD08">
      <w:numFmt w:val="bullet"/>
      <w:lvlText w:val="-"/>
      <w:lvlJc w:val="left"/>
      <w:pPr>
        <w:ind w:left="1440" w:hanging="360"/>
      </w:pPr>
      <w:rPr>
        <w:rFonts w:ascii="Symbol" w:hAnsi="Symbol" w:hint="default"/>
        <w:snapToGrid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3ADB"/>
    <w:multiLevelType w:val="hybridMultilevel"/>
    <w:tmpl w:val="5382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9"/>
    <w:rsid w:val="000E4A9B"/>
    <w:rsid w:val="000E6894"/>
    <w:rsid w:val="000F41B7"/>
    <w:rsid w:val="00146753"/>
    <w:rsid w:val="001A0944"/>
    <w:rsid w:val="001B6899"/>
    <w:rsid w:val="00211768"/>
    <w:rsid w:val="002655FA"/>
    <w:rsid w:val="002C7A6E"/>
    <w:rsid w:val="002F230C"/>
    <w:rsid w:val="003535C5"/>
    <w:rsid w:val="00395EC0"/>
    <w:rsid w:val="00403C5D"/>
    <w:rsid w:val="0042049A"/>
    <w:rsid w:val="004231C3"/>
    <w:rsid w:val="00450520"/>
    <w:rsid w:val="00491495"/>
    <w:rsid w:val="004A7872"/>
    <w:rsid w:val="00512FAF"/>
    <w:rsid w:val="00536BB6"/>
    <w:rsid w:val="00567ADC"/>
    <w:rsid w:val="005C1101"/>
    <w:rsid w:val="005E4675"/>
    <w:rsid w:val="00620F0C"/>
    <w:rsid w:val="006248B6"/>
    <w:rsid w:val="00663F12"/>
    <w:rsid w:val="006A11CC"/>
    <w:rsid w:val="006B14BF"/>
    <w:rsid w:val="006F6F01"/>
    <w:rsid w:val="006F7276"/>
    <w:rsid w:val="00701483"/>
    <w:rsid w:val="00701C1C"/>
    <w:rsid w:val="00744005"/>
    <w:rsid w:val="007E5D64"/>
    <w:rsid w:val="00813A36"/>
    <w:rsid w:val="00851CD5"/>
    <w:rsid w:val="0093214E"/>
    <w:rsid w:val="00970821"/>
    <w:rsid w:val="009E294A"/>
    <w:rsid w:val="00A30355"/>
    <w:rsid w:val="00AB435B"/>
    <w:rsid w:val="00AF1B5D"/>
    <w:rsid w:val="00B5299C"/>
    <w:rsid w:val="00BB537A"/>
    <w:rsid w:val="00BE1998"/>
    <w:rsid w:val="00C020DB"/>
    <w:rsid w:val="00C13452"/>
    <w:rsid w:val="00C4276C"/>
    <w:rsid w:val="00C4423A"/>
    <w:rsid w:val="00C612DD"/>
    <w:rsid w:val="00C752C9"/>
    <w:rsid w:val="00CC38D9"/>
    <w:rsid w:val="00D13939"/>
    <w:rsid w:val="00D265DB"/>
    <w:rsid w:val="00DC0169"/>
    <w:rsid w:val="00E10947"/>
    <w:rsid w:val="00E528C7"/>
    <w:rsid w:val="00E97716"/>
    <w:rsid w:val="00EA158A"/>
    <w:rsid w:val="00EA6AE4"/>
    <w:rsid w:val="00F02B58"/>
    <w:rsid w:val="00F5381C"/>
    <w:rsid w:val="00F579A8"/>
    <w:rsid w:val="00FA6389"/>
    <w:rsid w:val="00FA7EF2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81C0"/>
  <w15:docId w15:val="{C8EF1224-CB42-46E4-9057-D01E7A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Heading1">
    <w:name w:val="heading 1"/>
    <w:basedOn w:val="BodyText"/>
    <w:next w:val="Normal"/>
    <w:link w:val="Heading1Char"/>
    <w:qFormat/>
    <w:rsid w:val="00AF1B5D"/>
    <w:pPr>
      <w:numPr>
        <w:numId w:val="1"/>
      </w:numPr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AF1B5D"/>
    <w:pPr>
      <w:numPr>
        <w:ilvl w:val="1"/>
        <w:numId w:val="1"/>
      </w:numPr>
      <w:spacing w:after="0" w:line="240" w:lineRule="auto"/>
      <w:ind w:left="576" w:right="-360"/>
      <w:outlineLvl w:val="1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AF1B5D"/>
    <w:pPr>
      <w:keepNext/>
      <w:numPr>
        <w:ilvl w:val="2"/>
        <w:numId w:val="1"/>
      </w:numPr>
      <w:spacing w:after="0" w:line="240" w:lineRule="auto"/>
      <w:ind w:right="-360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AF1B5D"/>
    <w:pPr>
      <w:keepNext/>
      <w:numPr>
        <w:ilvl w:val="3"/>
        <w:numId w:val="1"/>
      </w:numPr>
      <w:spacing w:before="240" w:after="60" w:line="240" w:lineRule="auto"/>
      <w:ind w:right="-3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F1B5D"/>
    <w:pPr>
      <w:keepNext/>
      <w:numPr>
        <w:ilvl w:val="4"/>
        <w:numId w:val="1"/>
      </w:numPr>
      <w:spacing w:after="0" w:line="240" w:lineRule="auto"/>
      <w:ind w:right="-360"/>
      <w:outlineLvl w:val="4"/>
    </w:pPr>
    <w:rPr>
      <w:rFonts w:ascii="Arial" w:eastAsia="Times New Roman" w:hAnsi="Arial" w:cs="Arial"/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AF1B5D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F1B5D"/>
    <w:pPr>
      <w:numPr>
        <w:ilvl w:val="6"/>
        <w:numId w:val="1"/>
      </w:numPr>
      <w:spacing w:before="240" w:after="60" w:line="240" w:lineRule="auto"/>
      <w:ind w:right="-360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B5D"/>
    <w:pPr>
      <w:numPr>
        <w:ilvl w:val="7"/>
        <w:numId w:val="1"/>
      </w:numPr>
      <w:spacing w:before="240" w:after="60" w:line="240" w:lineRule="auto"/>
      <w:ind w:right="-36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B5D"/>
    <w:pPr>
      <w:numPr>
        <w:ilvl w:val="8"/>
        <w:numId w:val="1"/>
      </w:numPr>
      <w:spacing w:before="240" w:after="60" w:line="240" w:lineRule="auto"/>
      <w:ind w:right="-3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1B5D"/>
    <w:pPr>
      <w:spacing w:after="0" w:line="240" w:lineRule="auto"/>
      <w:ind w:right="-36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AF1B5D"/>
    <w:rPr>
      <w:rFonts w:ascii="Arial" w:eastAsia="Times New Roman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rsid w:val="00AF1B5D"/>
    <w:rPr>
      <w:rFonts w:ascii="Calibri" w:eastAsia="Times New Roman" w:hAnsi="Calibri" w:cs="Arial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AF1B5D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sid w:val="00AF1B5D"/>
    <w:rPr>
      <w:rFonts w:ascii="Arial" w:eastAsia="Times New Roman" w:hAnsi="Arial" w:cs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AF1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F1B5D"/>
    <w:rPr>
      <w:rFonts w:ascii="Arial" w:eastAsia="Times New Roman" w:hAnsi="Arial" w:cs="Arial"/>
      <w:b/>
      <w:bCs/>
      <w:color w:val="000000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AF1B5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F1B5D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semiHidden/>
    <w:rsid w:val="00AF1B5D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semiHidden/>
    <w:rsid w:val="00AF1B5D"/>
    <w:rPr>
      <w:rFonts w:ascii="Cambria" w:eastAsia="Times New Roman" w:hAnsi="Cambria" w:cs="Times New Roman"/>
    </w:rPr>
  </w:style>
  <w:style w:type="character" w:styleId="Hyperlink">
    <w:name w:val="Hyperlink"/>
    <w:uiPriority w:val="99"/>
    <w:rsid w:val="005E46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-wptoptable1">
    <w:name w:val="s4-wptoptable1"/>
    <w:basedOn w:val="Normal"/>
    <w:rsid w:val="00E9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7716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E97716"/>
  </w:style>
  <w:style w:type="character" w:customStyle="1" w:styleId="ms-rtethemefontface-21">
    <w:name w:val="ms-rtethemefontface-21"/>
    <w:basedOn w:val="DefaultParagraphFont"/>
    <w:rsid w:val="00E97716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4894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W. Grainger,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Arianne Quignon</dc:creator>
  <cp:lastModifiedBy>Kaylee Starman</cp:lastModifiedBy>
  <cp:revision>10</cp:revision>
  <dcterms:created xsi:type="dcterms:W3CDTF">2019-08-15T13:45:00Z</dcterms:created>
  <dcterms:modified xsi:type="dcterms:W3CDTF">2019-08-15T15:38:00Z</dcterms:modified>
</cp:coreProperties>
</file>