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4B9C4892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SBPO1820032</w:t>
      </w:r>
      <w:r w:rsidR="00EF4FD7">
        <w:rPr>
          <w:rFonts w:cstheme="minorHAnsi"/>
          <w:b/>
          <w:bCs/>
          <w:u w:val="single"/>
        </w:rPr>
        <w:t>7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4AD108A7" w:rsidR="007D31D8" w:rsidRDefault="00EF4FD7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Young CDJR of Burley, LLC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54215AF8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49F0917D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F4FD7">
        <w:rPr>
          <w:rFonts w:cstheme="minorHAnsi"/>
        </w:rPr>
        <w:t>Jim Pehrson</w:t>
      </w:r>
    </w:p>
    <w:p w14:paraId="2E4A94A0" w14:textId="53690688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 w:rsidR="00EF4FD7">
        <w:rPr>
          <w:rFonts w:cstheme="minorHAnsi"/>
        </w:rPr>
        <w:t>677-6891</w:t>
      </w:r>
    </w:p>
    <w:p w14:paraId="24C39BAF" w14:textId="5D09323C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EF4FD7" w:rsidRPr="00D911A5">
          <w:rPr>
            <w:rStyle w:val="Hyperlink"/>
            <w:rFonts w:cstheme="minorHAnsi"/>
          </w:rPr>
          <w:t>JPehrson@YoungAutoIdaho.com</w:t>
        </w:r>
      </w:hyperlink>
      <w:r w:rsidR="00EF4FD7">
        <w:rPr>
          <w:rFonts w:cstheme="minorHAnsi"/>
        </w:rPr>
        <w:t xml:space="preserve"> </w:t>
      </w:r>
    </w:p>
    <w:p w14:paraId="65360A3A" w14:textId="067895D5" w:rsidR="007D31D8" w:rsidRDefault="007D31D8" w:rsidP="007D31D8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6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B2F85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7D31D8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Nelson@adm.idaho.gov" TargetMode="External"/><Relationship Id="rId5" Type="http://schemas.openxmlformats.org/officeDocument/2006/relationships/hyperlink" Target="mailto:JPehrson@YoungAutoIdah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Laura Gallivan</cp:lastModifiedBy>
  <cp:revision>2</cp:revision>
  <dcterms:created xsi:type="dcterms:W3CDTF">2020-09-10T20:56:00Z</dcterms:created>
  <dcterms:modified xsi:type="dcterms:W3CDTF">2020-09-10T20:56:00Z</dcterms:modified>
</cp:coreProperties>
</file>