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6393C" w14:textId="6B1FBC72" w:rsidR="00E970B6" w:rsidRPr="00A66097" w:rsidRDefault="00674494" w:rsidP="00A66097">
      <w:pPr>
        <w:ind w:left="7200"/>
        <w:rPr>
          <w:sz w:val="28"/>
        </w:rPr>
      </w:pPr>
      <w:r>
        <w:rPr>
          <w:noProof/>
        </w:rPr>
        <w:drawing>
          <wp:inline distT="0" distB="0" distL="0" distR="0" wp14:anchorId="3AE855C2" wp14:editId="641875E6">
            <wp:extent cx="1978676" cy="447675"/>
            <wp:effectExtent l="0" t="0" r="2540" b="0"/>
            <wp:docPr id="1" name="Picture 1" descr="Logo_Envu_Gradient_RGB_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Envu_Gradient_RGB_SV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676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E3508" w14:textId="66CD4409" w:rsidR="00CB2E16" w:rsidRPr="00115D12" w:rsidRDefault="00097AE8" w:rsidP="0064088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October 11, 2024</w:t>
      </w:r>
    </w:p>
    <w:p w14:paraId="0951F843" w14:textId="77777777" w:rsidR="004876CF" w:rsidRPr="00115D12" w:rsidRDefault="004876CF" w:rsidP="00640881">
      <w:pPr>
        <w:spacing w:after="0"/>
        <w:rPr>
          <w:rFonts w:ascii="Arial" w:hAnsi="Arial" w:cs="Arial"/>
          <w:sz w:val="18"/>
          <w:szCs w:val="18"/>
        </w:rPr>
      </w:pPr>
    </w:p>
    <w:p w14:paraId="1276393F" w14:textId="367B7F9A" w:rsidR="00F92093" w:rsidRPr="00115D12" w:rsidRDefault="00097AE8" w:rsidP="00F92093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John Paul Culligan</w:t>
      </w:r>
    </w:p>
    <w:p w14:paraId="2CC19690" w14:textId="69152786" w:rsidR="00994CBF" w:rsidRPr="00115D12" w:rsidRDefault="00097AE8" w:rsidP="00F92093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Nutrien </w:t>
      </w:r>
    </w:p>
    <w:p w14:paraId="1F48CDEC" w14:textId="1C09E8F4" w:rsidR="001474CA" w:rsidRDefault="00097AE8" w:rsidP="00CB10DE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11826 N Cumberland Rd</w:t>
      </w:r>
    </w:p>
    <w:p w14:paraId="12763942" w14:textId="0605DA4B" w:rsidR="00640881" w:rsidRPr="00115D12" w:rsidRDefault="00097AE8" w:rsidP="00CB10DE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Pocatello, ID  </w:t>
      </w:r>
      <w:r w:rsidR="00913566">
        <w:rPr>
          <w:rFonts w:ascii="Arial" w:hAnsi="Arial" w:cs="Arial"/>
          <w:sz w:val="18"/>
          <w:szCs w:val="18"/>
        </w:rPr>
        <w:t>83202</w:t>
      </w:r>
    </w:p>
    <w:p w14:paraId="12763943" w14:textId="77777777" w:rsidR="00A66097" w:rsidRDefault="00A66097" w:rsidP="00A66097">
      <w:pPr>
        <w:spacing w:after="0"/>
        <w:rPr>
          <w:rFonts w:ascii="Arial" w:hAnsi="Arial" w:cs="Arial"/>
          <w:sz w:val="18"/>
          <w:szCs w:val="18"/>
        </w:rPr>
      </w:pPr>
    </w:p>
    <w:p w14:paraId="7E50A04B" w14:textId="77777777" w:rsidR="00A9608E" w:rsidRPr="00115D12" w:rsidRDefault="00A9608E" w:rsidP="00A66097">
      <w:pPr>
        <w:spacing w:after="0"/>
        <w:rPr>
          <w:rFonts w:ascii="Arial" w:hAnsi="Arial" w:cs="Arial"/>
          <w:sz w:val="18"/>
          <w:szCs w:val="18"/>
        </w:rPr>
      </w:pPr>
    </w:p>
    <w:p w14:paraId="12763944" w14:textId="2B7A1629" w:rsidR="00A66097" w:rsidRPr="00115D12" w:rsidRDefault="00913566" w:rsidP="00A66097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John Paul</w:t>
      </w:r>
      <w:r w:rsidR="00BB476A">
        <w:rPr>
          <w:rFonts w:ascii="Arial" w:hAnsi="Arial" w:cs="Arial"/>
          <w:sz w:val="18"/>
          <w:szCs w:val="18"/>
        </w:rPr>
        <w:t>,</w:t>
      </w:r>
    </w:p>
    <w:p w14:paraId="12763945" w14:textId="77777777" w:rsidR="00A66097" w:rsidRPr="00115D12" w:rsidRDefault="00A66097" w:rsidP="00A66097">
      <w:pPr>
        <w:spacing w:after="0"/>
        <w:rPr>
          <w:rFonts w:ascii="Arial" w:hAnsi="Arial" w:cs="Arial"/>
          <w:sz w:val="18"/>
          <w:szCs w:val="18"/>
        </w:rPr>
      </w:pPr>
    </w:p>
    <w:p w14:paraId="12763947" w14:textId="76226247" w:rsidR="009C01E7" w:rsidRPr="00115D12" w:rsidRDefault="00A9608E" w:rsidP="009C01E7">
      <w:pPr>
        <w:spacing w:after="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In regards to</w:t>
      </w:r>
      <w:proofErr w:type="gramEnd"/>
      <w:r w:rsidR="00913566">
        <w:rPr>
          <w:rFonts w:ascii="Arial" w:hAnsi="Arial" w:cs="Arial"/>
          <w:sz w:val="18"/>
          <w:szCs w:val="18"/>
        </w:rPr>
        <w:t xml:space="preserve"> our current conversations around different Envu pricing being offered on the Idaho State </w:t>
      </w:r>
      <w:r w:rsidR="007270AA">
        <w:rPr>
          <w:rFonts w:ascii="Arial" w:hAnsi="Arial" w:cs="Arial"/>
          <w:sz w:val="18"/>
          <w:szCs w:val="18"/>
        </w:rPr>
        <w:t xml:space="preserve">contract </w:t>
      </w:r>
      <w:r w:rsidR="00AA10E9">
        <w:rPr>
          <w:rFonts w:ascii="Arial" w:hAnsi="Arial" w:cs="Arial"/>
          <w:sz w:val="18"/>
          <w:szCs w:val="18"/>
        </w:rPr>
        <w:t xml:space="preserve">sheet, please note that the current </w:t>
      </w:r>
      <w:r w:rsidR="00FC5E78" w:rsidRPr="00115D12">
        <w:rPr>
          <w:rFonts w:ascii="Arial" w:hAnsi="Arial" w:cs="Arial"/>
          <w:sz w:val="18"/>
          <w:szCs w:val="18"/>
        </w:rPr>
        <w:t xml:space="preserve">Envu </w:t>
      </w:r>
      <w:r w:rsidR="00224040" w:rsidRPr="00115D12">
        <w:rPr>
          <w:rFonts w:ascii="Arial" w:hAnsi="Arial" w:cs="Arial"/>
          <w:sz w:val="18"/>
          <w:szCs w:val="18"/>
        </w:rPr>
        <w:t xml:space="preserve">herbicides </w:t>
      </w:r>
      <w:r w:rsidR="00AA10E9">
        <w:rPr>
          <w:rFonts w:ascii="Arial" w:hAnsi="Arial" w:cs="Arial"/>
          <w:sz w:val="18"/>
          <w:szCs w:val="18"/>
        </w:rPr>
        <w:t xml:space="preserve">prices </w:t>
      </w:r>
      <w:r w:rsidR="00224040" w:rsidRPr="00115D12">
        <w:rPr>
          <w:rFonts w:ascii="Arial" w:hAnsi="Arial" w:cs="Arial"/>
          <w:sz w:val="18"/>
          <w:szCs w:val="18"/>
        </w:rPr>
        <w:t>on</w:t>
      </w:r>
      <w:r w:rsidR="00132752" w:rsidRPr="00115D12">
        <w:rPr>
          <w:rFonts w:ascii="Arial" w:hAnsi="Arial" w:cs="Arial"/>
          <w:sz w:val="18"/>
          <w:szCs w:val="18"/>
        </w:rPr>
        <w:t xml:space="preserve"> the </w:t>
      </w:r>
      <w:r w:rsidR="000624A8" w:rsidRPr="00115D12">
        <w:rPr>
          <w:rFonts w:ascii="Arial" w:hAnsi="Arial" w:cs="Arial"/>
          <w:sz w:val="18"/>
          <w:szCs w:val="18"/>
        </w:rPr>
        <w:t>state</w:t>
      </w:r>
      <w:r w:rsidR="00F92093" w:rsidRPr="00115D12">
        <w:rPr>
          <w:rFonts w:ascii="Arial" w:hAnsi="Arial" w:cs="Arial"/>
          <w:sz w:val="18"/>
          <w:szCs w:val="18"/>
        </w:rPr>
        <w:t xml:space="preserve"> </w:t>
      </w:r>
      <w:r w:rsidR="00224040" w:rsidRPr="00115D12">
        <w:rPr>
          <w:rFonts w:ascii="Arial" w:hAnsi="Arial" w:cs="Arial"/>
          <w:sz w:val="18"/>
          <w:szCs w:val="18"/>
        </w:rPr>
        <w:t>contract</w:t>
      </w:r>
      <w:r w:rsidR="000624A8" w:rsidRPr="00115D12">
        <w:rPr>
          <w:rFonts w:ascii="Arial" w:hAnsi="Arial" w:cs="Arial"/>
          <w:sz w:val="18"/>
          <w:szCs w:val="18"/>
        </w:rPr>
        <w:t>s</w:t>
      </w:r>
      <w:r w:rsidR="00AA10E9">
        <w:rPr>
          <w:rFonts w:ascii="Arial" w:hAnsi="Arial" w:cs="Arial"/>
          <w:sz w:val="18"/>
          <w:szCs w:val="18"/>
        </w:rPr>
        <w:t xml:space="preserve"> should be as follows</w:t>
      </w:r>
      <w:r w:rsidR="00E6321E">
        <w:rPr>
          <w:rFonts w:ascii="Arial" w:hAnsi="Arial" w:cs="Arial"/>
          <w:sz w:val="18"/>
          <w:szCs w:val="18"/>
        </w:rPr>
        <w:t xml:space="preserve"> as of </w:t>
      </w:r>
      <w:r w:rsidR="000624A8" w:rsidRPr="00115D12">
        <w:rPr>
          <w:rFonts w:ascii="Arial" w:hAnsi="Arial" w:cs="Arial"/>
          <w:sz w:val="18"/>
          <w:szCs w:val="18"/>
        </w:rPr>
        <w:t xml:space="preserve">February 1, 2024 </w:t>
      </w:r>
      <w:r w:rsidR="00E6321E">
        <w:rPr>
          <w:rFonts w:ascii="Arial" w:hAnsi="Arial" w:cs="Arial"/>
          <w:sz w:val="18"/>
          <w:szCs w:val="18"/>
        </w:rPr>
        <w:t xml:space="preserve">and expected to be </w:t>
      </w:r>
      <w:r w:rsidR="000624A8" w:rsidRPr="00115D12">
        <w:rPr>
          <w:rFonts w:ascii="Arial" w:hAnsi="Arial" w:cs="Arial"/>
          <w:sz w:val="18"/>
          <w:szCs w:val="18"/>
        </w:rPr>
        <w:t xml:space="preserve">thru </w:t>
      </w:r>
      <w:r w:rsidR="00E6321E">
        <w:rPr>
          <w:rFonts w:ascii="Arial" w:hAnsi="Arial" w:cs="Arial"/>
          <w:sz w:val="18"/>
          <w:szCs w:val="18"/>
        </w:rPr>
        <w:t>February 1, 2025</w:t>
      </w:r>
      <w:r w:rsidR="00224040" w:rsidRPr="00115D12">
        <w:rPr>
          <w:rFonts w:ascii="Arial" w:hAnsi="Arial" w:cs="Arial"/>
          <w:sz w:val="18"/>
          <w:szCs w:val="18"/>
        </w:rPr>
        <w:t xml:space="preserve">, </w:t>
      </w:r>
      <w:r w:rsidR="007270AA">
        <w:rPr>
          <w:rFonts w:ascii="Arial" w:hAnsi="Arial" w:cs="Arial"/>
          <w:sz w:val="18"/>
          <w:szCs w:val="18"/>
        </w:rPr>
        <w:t xml:space="preserve">and </w:t>
      </w:r>
      <w:r w:rsidR="00A66097" w:rsidRPr="00115D12">
        <w:rPr>
          <w:rFonts w:ascii="Arial" w:hAnsi="Arial" w:cs="Arial"/>
          <w:sz w:val="18"/>
          <w:szCs w:val="18"/>
        </w:rPr>
        <w:t>are identified in the ta</w:t>
      </w:r>
      <w:r w:rsidR="008C4AD2" w:rsidRPr="00115D12">
        <w:rPr>
          <w:rFonts w:ascii="Arial" w:hAnsi="Arial" w:cs="Arial"/>
          <w:sz w:val="18"/>
          <w:szCs w:val="18"/>
        </w:rPr>
        <w:t>ble below</w:t>
      </w:r>
      <w:r w:rsidR="004876CF" w:rsidRPr="00115D12">
        <w:rPr>
          <w:rFonts w:ascii="Arial" w:hAnsi="Arial" w:cs="Arial"/>
          <w:sz w:val="18"/>
          <w:szCs w:val="18"/>
        </w:rPr>
        <w:t>:</w:t>
      </w:r>
      <w:r w:rsidR="008C4AD2" w:rsidRPr="00115D12">
        <w:rPr>
          <w:rFonts w:ascii="Arial" w:hAnsi="Arial" w:cs="Arial"/>
          <w:sz w:val="18"/>
          <w:szCs w:val="18"/>
        </w:rPr>
        <w:t xml:space="preserve">  </w:t>
      </w:r>
    </w:p>
    <w:p w14:paraId="7671694D" w14:textId="77777777" w:rsidR="00FC5E78" w:rsidRPr="00115D12" w:rsidRDefault="00FC5E78" w:rsidP="009C01E7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7220" w:type="dxa"/>
        <w:tblLook w:val="04A0" w:firstRow="1" w:lastRow="0" w:firstColumn="1" w:lastColumn="0" w:noHBand="0" w:noVBand="1"/>
      </w:tblPr>
      <w:tblGrid>
        <w:gridCol w:w="1660"/>
        <w:gridCol w:w="3180"/>
        <w:gridCol w:w="960"/>
        <w:gridCol w:w="1420"/>
      </w:tblGrid>
      <w:tr w:rsidR="00115D12" w:rsidRPr="00115D12" w14:paraId="526FE43A" w14:textId="77777777" w:rsidTr="00115D12">
        <w:trPr>
          <w:trHeight w:val="53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DC19" w14:textId="77777777" w:rsidR="00115D12" w:rsidRPr="00115D12" w:rsidRDefault="00115D12" w:rsidP="00115D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15D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Product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64C8" w14:textId="77777777" w:rsidR="00115D12" w:rsidRPr="00115D12" w:rsidRDefault="00115D12" w:rsidP="00115D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15D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Container Size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CFAE3" w14:textId="77777777" w:rsidR="00115D12" w:rsidRPr="00115D12" w:rsidRDefault="00115D12" w:rsidP="00115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15D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Percent Change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1B315" w14:textId="77777777" w:rsidR="00115D12" w:rsidRPr="00115D12" w:rsidRDefault="00115D12" w:rsidP="00115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15D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Agency Price</w:t>
            </w:r>
          </w:p>
        </w:tc>
      </w:tr>
      <w:tr w:rsidR="00115D12" w:rsidRPr="00115D12" w14:paraId="12D4A1DC" w14:textId="77777777" w:rsidTr="00115D12">
        <w:trPr>
          <w:trHeight w:val="31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3565F" w14:textId="77777777" w:rsidR="00115D12" w:rsidRPr="00115D12" w:rsidRDefault="00115D12" w:rsidP="00115D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15D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Escort XP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3110" w14:textId="77777777" w:rsidR="00115D12" w:rsidRPr="00115D12" w:rsidRDefault="00115D12" w:rsidP="00115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15D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 x 8 oz bottle &amp; 8 x 16 oz bottle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7EF49" w14:textId="77777777" w:rsidR="00115D12" w:rsidRPr="00115D12" w:rsidRDefault="00115D12" w:rsidP="00115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15D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6708" w14:textId="77777777" w:rsidR="00115D12" w:rsidRPr="00115D12" w:rsidRDefault="00115D12" w:rsidP="00115D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15D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15D12" w:rsidRPr="00115D12" w14:paraId="316345EA" w14:textId="77777777" w:rsidTr="00115D12">
        <w:trPr>
          <w:trHeight w:val="31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2375" w14:textId="77777777" w:rsidR="00115D12" w:rsidRPr="00115D12" w:rsidRDefault="00115D12" w:rsidP="00115D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15D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Esplanade 200 SC                             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6EB44" w14:textId="77777777" w:rsidR="00115D12" w:rsidRPr="00115D12" w:rsidRDefault="00115D12" w:rsidP="00115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15D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 x 1 quart bottle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C462F" w14:textId="77777777" w:rsidR="00115D12" w:rsidRPr="00115D12" w:rsidRDefault="00115D12" w:rsidP="00115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15D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5.0%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1F36" w14:textId="77777777" w:rsidR="00115D12" w:rsidRPr="00115D12" w:rsidRDefault="00115D12" w:rsidP="00115D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15D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$415.36/qt</w:t>
            </w:r>
          </w:p>
        </w:tc>
      </w:tr>
      <w:tr w:rsidR="00115D12" w:rsidRPr="00115D12" w14:paraId="32525686" w14:textId="77777777" w:rsidTr="00115D12">
        <w:trPr>
          <w:trHeight w:val="31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E000B" w14:textId="77777777" w:rsidR="00115D12" w:rsidRPr="00115D12" w:rsidRDefault="00115D12" w:rsidP="00115D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15D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Esplanade 200 SC                   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7E43" w14:textId="77777777" w:rsidR="00115D12" w:rsidRPr="00115D12" w:rsidRDefault="00115D12" w:rsidP="00115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15D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 x </w:t>
            </w:r>
            <w:proofErr w:type="gramStart"/>
            <w:r w:rsidRPr="00115D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2.5 gal</w:t>
            </w:r>
            <w:proofErr w:type="gramEnd"/>
            <w:r w:rsidRPr="00115D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bottle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CA922" w14:textId="77777777" w:rsidR="00115D12" w:rsidRPr="00115D12" w:rsidRDefault="00115D12" w:rsidP="00115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15D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5.0%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13A32" w14:textId="77777777" w:rsidR="00115D12" w:rsidRPr="00115D12" w:rsidRDefault="00115D12" w:rsidP="00115D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15D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$1,509.12/</w:t>
            </w:r>
            <w:proofErr w:type="spellStart"/>
            <w:r w:rsidRPr="00115D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gl</w:t>
            </w:r>
            <w:proofErr w:type="spellEnd"/>
          </w:p>
        </w:tc>
      </w:tr>
      <w:tr w:rsidR="00115D12" w:rsidRPr="00115D12" w14:paraId="3F52E042" w14:textId="77777777" w:rsidTr="00115D12">
        <w:trPr>
          <w:trHeight w:val="31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E1BAA" w14:textId="77777777" w:rsidR="00115D12" w:rsidRPr="00115D12" w:rsidRDefault="00115D12" w:rsidP="00115D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15D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Esplanade 200 SC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7F916" w14:textId="77777777" w:rsidR="00115D12" w:rsidRPr="00115D12" w:rsidRDefault="00115D12" w:rsidP="00115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gramStart"/>
            <w:r w:rsidRPr="00115D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264 gal</w:t>
            </w:r>
            <w:proofErr w:type="gramEnd"/>
            <w:r w:rsidRPr="00115D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tote (Custom Blend)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BA0E6" w14:textId="77777777" w:rsidR="00115D12" w:rsidRPr="00115D12" w:rsidRDefault="00115D12" w:rsidP="00115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15D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5.0%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88492" w14:textId="77777777" w:rsidR="00115D12" w:rsidRPr="00115D12" w:rsidRDefault="00115D12" w:rsidP="00115D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15D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$11.79/oz</w:t>
            </w:r>
          </w:p>
        </w:tc>
      </w:tr>
      <w:tr w:rsidR="00115D12" w:rsidRPr="00115D12" w14:paraId="1FC30164" w14:textId="77777777" w:rsidTr="00115D12">
        <w:trPr>
          <w:trHeight w:val="31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0A55" w14:textId="77777777" w:rsidR="00115D12" w:rsidRPr="00115D12" w:rsidRDefault="00115D12" w:rsidP="00115D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15D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Method 240 SL                             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34E39" w14:textId="77777777" w:rsidR="00115D12" w:rsidRPr="00115D12" w:rsidRDefault="00115D12" w:rsidP="00115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15D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 x </w:t>
            </w:r>
            <w:proofErr w:type="gramStart"/>
            <w:r w:rsidRPr="00115D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2.5 gal</w:t>
            </w:r>
            <w:proofErr w:type="gramEnd"/>
            <w:r w:rsidRPr="00115D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bottle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CB766" w14:textId="77777777" w:rsidR="00115D12" w:rsidRPr="00115D12" w:rsidRDefault="00115D12" w:rsidP="00115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15D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4.1%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4A3F7" w14:textId="77777777" w:rsidR="00115D12" w:rsidRPr="00115D12" w:rsidRDefault="00115D12" w:rsidP="00115D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15D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$357.12/</w:t>
            </w:r>
            <w:proofErr w:type="spellStart"/>
            <w:r w:rsidRPr="00115D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gl</w:t>
            </w:r>
            <w:proofErr w:type="spellEnd"/>
          </w:p>
        </w:tc>
      </w:tr>
      <w:tr w:rsidR="00115D12" w:rsidRPr="00115D12" w14:paraId="2F0A501F" w14:textId="77777777" w:rsidTr="00115D12">
        <w:trPr>
          <w:trHeight w:val="31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917D2" w14:textId="77777777" w:rsidR="00115D12" w:rsidRPr="00115D12" w:rsidRDefault="00115D12" w:rsidP="00115D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15D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Method 240 SL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3997F" w14:textId="77777777" w:rsidR="00115D12" w:rsidRPr="00115D12" w:rsidRDefault="00115D12" w:rsidP="00115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gramStart"/>
            <w:r w:rsidRPr="00115D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250 gal</w:t>
            </w:r>
            <w:proofErr w:type="gramEnd"/>
            <w:r w:rsidRPr="00115D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tote (Custom Blend)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47E8B" w14:textId="77777777" w:rsidR="00115D12" w:rsidRPr="00115D12" w:rsidRDefault="00115D12" w:rsidP="00115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15D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4.1%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7796D" w14:textId="77777777" w:rsidR="00115D12" w:rsidRPr="00115D12" w:rsidRDefault="00115D12" w:rsidP="00115D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15D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$2.79/oz</w:t>
            </w:r>
          </w:p>
        </w:tc>
      </w:tr>
      <w:tr w:rsidR="00115D12" w:rsidRPr="00115D12" w14:paraId="7EC5FDE2" w14:textId="77777777" w:rsidTr="00115D12">
        <w:trPr>
          <w:trHeight w:val="31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831D" w14:textId="77777777" w:rsidR="00115D12" w:rsidRPr="00115D12" w:rsidRDefault="00115D12" w:rsidP="00115D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15D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Oust XP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2BECF" w14:textId="77777777" w:rsidR="00115D12" w:rsidRPr="00115D12" w:rsidRDefault="00115D12" w:rsidP="00115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15D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8 x 3 </w:t>
            </w:r>
            <w:proofErr w:type="spellStart"/>
            <w:r w:rsidRPr="00115D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lb</w:t>
            </w:r>
            <w:proofErr w:type="spellEnd"/>
            <w:r w:rsidRPr="00115D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bottle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EBC8" w14:textId="77777777" w:rsidR="00115D12" w:rsidRPr="00115D12" w:rsidRDefault="00115D12" w:rsidP="00115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15D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36AB" w14:textId="77777777" w:rsidR="00115D12" w:rsidRPr="00115D12" w:rsidRDefault="00115D12" w:rsidP="00115D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15D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15D12" w:rsidRPr="00115D12" w14:paraId="04721789" w14:textId="77777777" w:rsidTr="00115D12">
        <w:trPr>
          <w:trHeight w:val="31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B70D" w14:textId="77777777" w:rsidR="00115D12" w:rsidRPr="00115D12" w:rsidRDefault="00115D12" w:rsidP="00115D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15D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Rejuvra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0149C" w14:textId="77777777" w:rsidR="00115D12" w:rsidRPr="00115D12" w:rsidRDefault="00115D12" w:rsidP="00115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15D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 x 1 quart bottle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88ED" w14:textId="77777777" w:rsidR="00115D12" w:rsidRPr="00115D12" w:rsidRDefault="00115D12" w:rsidP="00115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15D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8C749" w14:textId="36C7A90B" w:rsidR="00115D12" w:rsidRPr="00115D12" w:rsidRDefault="00115D12" w:rsidP="00115D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15D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$3</w:t>
            </w:r>
            <w:r w:rsidR="00E678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36.00</w:t>
            </w:r>
            <w:r w:rsidRPr="00115D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/qt</w:t>
            </w:r>
          </w:p>
        </w:tc>
      </w:tr>
      <w:tr w:rsidR="00115D12" w:rsidRPr="00115D12" w14:paraId="56C6DF76" w14:textId="77777777" w:rsidTr="00115D12">
        <w:trPr>
          <w:trHeight w:val="31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9858" w14:textId="77777777" w:rsidR="00115D12" w:rsidRPr="00115D12" w:rsidRDefault="00115D12" w:rsidP="00115D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15D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Rejuvra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3CF0" w14:textId="77777777" w:rsidR="00115D12" w:rsidRPr="00115D12" w:rsidRDefault="00115D12" w:rsidP="00115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15D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 x </w:t>
            </w:r>
            <w:proofErr w:type="gramStart"/>
            <w:r w:rsidRPr="00115D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2.5 gal</w:t>
            </w:r>
            <w:proofErr w:type="gramEnd"/>
            <w:r w:rsidRPr="00115D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bottle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09C47" w14:textId="77777777" w:rsidR="00115D12" w:rsidRPr="00115D12" w:rsidRDefault="00115D12" w:rsidP="00115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15D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2882" w14:textId="77777777" w:rsidR="00115D12" w:rsidRPr="00115D12" w:rsidRDefault="00115D12" w:rsidP="00115D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15D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$1,102.08/</w:t>
            </w:r>
            <w:proofErr w:type="spellStart"/>
            <w:r w:rsidRPr="00115D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gl</w:t>
            </w:r>
            <w:proofErr w:type="spellEnd"/>
          </w:p>
        </w:tc>
      </w:tr>
      <w:tr w:rsidR="00115D12" w:rsidRPr="00115D12" w14:paraId="5D2576BF" w14:textId="77777777" w:rsidTr="00115D12">
        <w:trPr>
          <w:trHeight w:val="31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A2B6" w14:textId="77777777" w:rsidR="00115D12" w:rsidRPr="00115D12" w:rsidRDefault="00115D12" w:rsidP="00115D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15D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Telar XP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9E8B9" w14:textId="77777777" w:rsidR="00115D12" w:rsidRPr="00115D12" w:rsidRDefault="00115D12" w:rsidP="00115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15D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 x 8 oz bottle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DB6C" w14:textId="77777777" w:rsidR="00115D12" w:rsidRPr="00115D12" w:rsidRDefault="00115D12" w:rsidP="00115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15D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B8C63" w14:textId="77777777" w:rsidR="00115D12" w:rsidRPr="00115D12" w:rsidRDefault="00115D12" w:rsidP="00115D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15D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15D12" w:rsidRPr="00115D12" w14:paraId="094BC5F7" w14:textId="77777777" w:rsidTr="00115D12">
        <w:trPr>
          <w:trHeight w:val="31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73DA" w14:textId="77777777" w:rsidR="00115D12" w:rsidRPr="00115D12" w:rsidRDefault="00115D12" w:rsidP="00115D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115D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Velpar</w:t>
            </w:r>
            <w:proofErr w:type="spellEnd"/>
            <w:r w:rsidRPr="00115D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DF VU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2C56" w14:textId="77777777" w:rsidR="00115D12" w:rsidRPr="00115D12" w:rsidRDefault="00115D12" w:rsidP="00115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15D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20 </w:t>
            </w:r>
            <w:proofErr w:type="spellStart"/>
            <w:r w:rsidRPr="00115D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lb</w:t>
            </w:r>
            <w:proofErr w:type="spellEnd"/>
            <w:r w:rsidRPr="00115D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bag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7DDA6" w14:textId="77777777" w:rsidR="00115D12" w:rsidRPr="00115D12" w:rsidRDefault="00115D12" w:rsidP="00115D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15D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EF8CE" w14:textId="77777777" w:rsidR="00115D12" w:rsidRPr="00115D12" w:rsidRDefault="00115D12" w:rsidP="00115D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15D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</w:tbl>
    <w:p w14:paraId="26ACE302" w14:textId="77777777" w:rsidR="00674494" w:rsidRPr="00115D12" w:rsidRDefault="00674494" w:rsidP="00A52079">
      <w:pPr>
        <w:spacing w:after="0"/>
        <w:rPr>
          <w:rFonts w:ascii="Arial" w:hAnsi="Arial" w:cs="Arial"/>
          <w:sz w:val="18"/>
          <w:szCs w:val="18"/>
        </w:rPr>
      </w:pPr>
      <w:bookmarkStart w:id="0" w:name="_MailAutoSig"/>
    </w:p>
    <w:p w14:paraId="1276397D" w14:textId="69957B6D" w:rsidR="00A52079" w:rsidRPr="00115D12" w:rsidRDefault="00E90AB5" w:rsidP="00A52079">
      <w:pPr>
        <w:spacing w:after="0"/>
        <w:rPr>
          <w:rFonts w:ascii="Arial" w:hAnsi="Arial" w:cs="Arial"/>
          <w:sz w:val="18"/>
          <w:szCs w:val="18"/>
        </w:rPr>
      </w:pPr>
      <w:r w:rsidRPr="00115D12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9D7B95" wp14:editId="67E77542">
                <wp:simplePos x="0" y="0"/>
                <wp:positionH relativeFrom="column">
                  <wp:posOffset>5114925</wp:posOffset>
                </wp:positionH>
                <wp:positionV relativeFrom="paragraph">
                  <wp:posOffset>773430</wp:posOffset>
                </wp:positionV>
                <wp:extent cx="1543050" cy="38100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349451" id="Rectangle 6" o:spid="_x0000_s1026" style="position:absolute;margin-left:402.75pt;margin-top:60.9pt;width:121.5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" fillcolor="white [3212]" stroked="f" strokeweight="2pt"/>
            </w:pict>
          </mc:Fallback>
        </mc:AlternateContent>
      </w:r>
      <w:r w:rsidR="00A52079" w:rsidRPr="00115D12">
        <w:rPr>
          <w:rFonts w:ascii="Arial" w:hAnsi="Arial" w:cs="Arial"/>
          <w:sz w:val="18"/>
          <w:szCs w:val="18"/>
        </w:rPr>
        <w:t xml:space="preserve">Globalization continues to shape and provide influence in the market for </w:t>
      </w:r>
      <w:proofErr w:type="gramStart"/>
      <w:r w:rsidR="00A52079" w:rsidRPr="00115D12">
        <w:rPr>
          <w:rFonts w:ascii="Arial" w:hAnsi="Arial" w:cs="Arial"/>
          <w:sz w:val="18"/>
          <w:szCs w:val="18"/>
        </w:rPr>
        <w:t>all of</w:t>
      </w:r>
      <w:proofErr w:type="gramEnd"/>
      <w:r w:rsidR="00A52079" w:rsidRPr="00115D12">
        <w:rPr>
          <w:rFonts w:ascii="Arial" w:hAnsi="Arial" w:cs="Arial"/>
          <w:sz w:val="18"/>
          <w:szCs w:val="18"/>
        </w:rPr>
        <w:t xml:space="preserve"> our customers and our businesses.  As a result, we are seeing overall cost increases due to multiple factors:</w:t>
      </w:r>
    </w:p>
    <w:p w14:paraId="1276397E" w14:textId="77777777" w:rsidR="00A52079" w:rsidRPr="00115D12" w:rsidRDefault="00A52079" w:rsidP="00A52079">
      <w:pPr>
        <w:spacing w:after="0"/>
        <w:rPr>
          <w:rFonts w:ascii="Arial" w:hAnsi="Arial" w:cs="Arial"/>
          <w:sz w:val="18"/>
          <w:szCs w:val="18"/>
        </w:rPr>
      </w:pPr>
    </w:p>
    <w:p w14:paraId="1276397F" w14:textId="77777777" w:rsidR="00A52079" w:rsidRPr="00115D12" w:rsidRDefault="00A52079" w:rsidP="00A52079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18"/>
          <w:szCs w:val="18"/>
        </w:rPr>
      </w:pPr>
      <w:r w:rsidRPr="00115D12">
        <w:rPr>
          <w:rFonts w:ascii="Arial" w:hAnsi="Arial" w:cs="Arial"/>
          <w:sz w:val="18"/>
          <w:szCs w:val="18"/>
        </w:rPr>
        <w:t>Transportation</w:t>
      </w:r>
    </w:p>
    <w:p w14:paraId="12763980" w14:textId="77777777" w:rsidR="00A52079" w:rsidRPr="00115D12" w:rsidRDefault="00A52079" w:rsidP="00A52079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18"/>
          <w:szCs w:val="18"/>
        </w:rPr>
      </w:pPr>
      <w:r w:rsidRPr="00115D12">
        <w:rPr>
          <w:rFonts w:ascii="Arial" w:hAnsi="Arial" w:cs="Arial"/>
          <w:sz w:val="18"/>
          <w:szCs w:val="18"/>
        </w:rPr>
        <w:t>Global production costs &amp; supply constraints</w:t>
      </w:r>
    </w:p>
    <w:p w14:paraId="12763981" w14:textId="77777777" w:rsidR="00A52079" w:rsidRPr="00115D12" w:rsidRDefault="00A52079" w:rsidP="00A52079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18"/>
          <w:szCs w:val="18"/>
        </w:rPr>
      </w:pPr>
      <w:r w:rsidRPr="00115D12">
        <w:rPr>
          <w:rFonts w:ascii="Arial" w:hAnsi="Arial" w:cs="Arial"/>
          <w:sz w:val="18"/>
          <w:szCs w:val="18"/>
        </w:rPr>
        <w:t>Labor</w:t>
      </w:r>
    </w:p>
    <w:p w14:paraId="12763982" w14:textId="77777777" w:rsidR="00A52079" w:rsidRPr="00115D12" w:rsidRDefault="00A52079" w:rsidP="00A52079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18"/>
          <w:szCs w:val="18"/>
        </w:rPr>
      </w:pPr>
      <w:r w:rsidRPr="00115D12">
        <w:rPr>
          <w:rFonts w:ascii="Arial" w:hAnsi="Arial" w:cs="Arial"/>
          <w:sz w:val="18"/>
          <w:szCs w:val="18"/>
        </w:rPr>
        <w:t>Regulatory</w:t>
      </w:r>
    </w:p>
    <w:p w14:paraId="12763983" w14:textId="77777777" w:rsidR="00437244" w:rsidRPr="00115D12" w:rsidRDefault="00437244" w:rsidP="00437244">
      <w:pPr>
        <w:spacing w:after="0"/>
        <w:rPr>
          <w:rFonts w:ascii="Arial" w:hAnsi="Arial" w:cs="Arial"/>
          <w:sz w:val="18"/>
          <w:szCs w:val="18"/>
          <w:lang w:val="de-DE"/>
        </w:rPr>
      </w:pPr>
    </w:p>
    <w:p w14:paraId="12763984" w14:textId="77777777" w:rsidR="00A52079" w:rsidRPr="00115D12" w:rsidRDefault="00A52079" w:rsidP="00437244">
      <w:pPr>
        <w:spacing w:after="0"/>
        <w:rPr>
          <w:rFonts w:ascii="Arial" w:hAnsi="Arial" w:cs="Arial"/>
          <w:sz w:val="18"/>
          <w:szCs w:val="18"/>
        </w:rPr>
      </w:pPr>
      <w:r w:rsidRPr="00115D12">
        <w:rPr>
          <w:rFonts w:ascii="Arial" w:hAnsi="Arial" w:cs="Arial"/>
          <w:sz w:val="18"/>
          <w:szCs w:val="18"/>
        </w:rPr>
        <w:t>Please let me know if you have any questions.</w:t>
      </w:r>
    </w:p>
    <w:p w14:paraId="12763985" w14:textId="77777777" w:rsidR="00A52079" w:rsidRPr="00115D12" w:rsidRDefault="00A52079" w:rsidP="00437244">
      <w:pPr>
        <w:spacing w:after="0"/>
        <w:rPr>
          <w:rFonts w:ascii="Arial" w:hAnsi="Arial" w:cs="Arial"/>
          <w:sz w:val="18"/>
          <w:szCs w:val="18"/>
        </w:rPr>
      </w:pPr>
    </w:p>
    <w:p w14:paraId="56C81B3D" w14:textId="77777777" w:rsidR="008823F1" w:rsidRPr="00115D12" w:rsidRDefault="008823F1" w:rsidP="00437244">
      <w:pPr>
        <w:spacing w:after="0"/>
        <w:rPr>
          <w:rFonts w:ascii="Arial" w:hAnsi="Arial" w:cs="Arial"/>
          <w:sz w:val="18"/>
          <w:szCs w:val="18"/>
        </w:rPr>
      </w:pPr>
    </w:p>
    <w:p w14:paraId="12763986" w14:textId="6A92E1A1" w:rsidR="00437244" w:rsidRPr="00115D12" w:rsidRDefault="006556FD" w:rsidP="00437244">
      <w:pPr>
        <w:spacing w:after="0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</w:rPr>
        <w:t xml:space="preserve">Best </w:t>
      </w:r>
      <w:r w:rsidR="00437244" w:rsidRPr="00115D12">
        <w:rPr>
          <w:rFonts w:ascii="Arial" w:hAnsi="Arial" w:cs="Arial"/>
          <w:sz w:val="18"/>
          <w:szCs w:val="18"/>
        </w:rPr>
        <w:t>Regards,</w:t>
      </w:r>
    </w:p>
    <w:p w14:paraId="12763987" w14:textId="77777777" w:rsidR="00437244" w:rsidRPr="00115D12" w:rsidRDefault="00437244" w:rsidP="00437244">
      <w:pPr>
        <w:spacing w:after="0"/>
        <w:rPr>
          <w:rFonts w:ascii="Arial" w:hAnsi="Arial" w:cs="Arial"/>
          <w:sz w:val="18"/>
          <w:szCs w:val="18"/>
          <w:lang w:val="de-DE"/>
        </w:rPr>
      </w:pPr>
    </w:p>
    <w:p w14:paraId="12763988" w14:textId="574A9C80" w:rsidR="00437244" w:rsidRPr="00115D12" w:rsidRDefault="001F5F72" w:rsidP="00437244">
      <w:pPr>
        <w:spacing w:after="0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 xml:space="preserve">David Collins </w:t>
      </w:r>
    </w:p>
    <w:p w14:paraId="12763989" w14:textId="66098DD4" w:rsidR="00437244" w:rsidRPr="00115D12" w:rsidRDefault="00674494" w:rsidP="00437244">
      <w:pPr>
        <w:spacing w:after="0"/>
        <w:rPr>
          <w:rFonts w:ascii="Arial" w:hAnsi="Arial" w:cs="Arial"/>
          <w:sz w:val="18"/>
          <w:szCs w:val="18"/>
          <w:lang w:val="de-DE"/>
        </w:rPr>
      </w:pPr>
      <w:r w:rsidRPr="00115D12">
        <w:rPr>
          <w:rFonts w:ascii="Arial" w:hAnsi="Arial" w:cs="Arial"/>
          <w:sz w:val="18"/>
          <w:szCs w:val="18"/>
          <w:lang w:val="de-DE"/>
        </w:rPr>
        <w:t>Envu</w:t>
      </w:r>
    </w:p>
    <w:bookmarkEnd w:id="0"/>
    <w:p w14:paraId="1276398C" w14:textId="7C2A9AAC" w:rsidR="007F15D9" w:rsidRPr="00115D12" w:rsidRDefault="001F5F72" w:rsidP="00437244">
      <w:pPr>
        <w:spacing w:after="0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>(406) 241-6474</w:t>
      </w:r>
    </w:p>
    <w:p w14:paraId="55705811" w14:textId="0EE05AC4" w:rsidR="00CB2E16" w:rsidRPr="00115D12" w:rsidRDefault="00CB2E16" w:rsidP="007F15D9">
      <w:pPr>
        <w:spacing w:after="0"/>
        <w:rPr>
          <w:rFonts w:ascii="Arial" w:hAnsi="Arial" w:cs="Arial"/>
          <w:sz w:val="18"/>
          <w:szCs w:val="18"/>
        </w:rPr>
      </w:pPr>
    </w:p>
    <w:sectPr w:rsidR="00CB2E16" w:rsidRPr="00115D1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43F4F" w14:textId="77777777" w:rsidR="004E71F7" w:rsidRDefault="004E71F7" w:rsidP="005159D3">
      <w:pPr>
        <w:spacing w:after="0" w:line="240" w:lineRule="auto"/>
      </w:pPr>
      <w:r>
        <w:separator/>
      </w:r>
    </w:p>
  </w:endnote>
  <w:endnote w:type="continuationSeparator" w:id="0">
    <w:p w14:paraId="1ACA75DE" w14:textId="77777777" w:rsidR="004E71F7" w:rsidRDefault="004E71F7" w:rsidP="00515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7608E" w14:textId="322C8559" w:rsidR="005159D3" w:rsidRDefault="005159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D3A29" w14:textId="77777777" w:rsidR="004E71F7" w:rsidRDefault="004E71F7" w:rsidP="005159D3">
      <w:pPr>
        <w:spacing w:after="0" w:line="240" w:lineRule="auto"/>
      </w:pPr>
      <w:r>
        <w:separator/>
      </w:r>
    </w:p>
  </w:footnote>
  <w:footnote w:type="continuationSeparator" w:id="0">
    <w:p w14:paraId="7E9DC39F" w14:textId="77777777" w:rsidR="004E71F7" w:rsidRDefault="004E71F7" w:rsidP="005159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B55B6A"/>
    <w:multiLevelType w:val="hybridMultilevel"/>
    <w:tmpl w:val="918885A4"/>
    <w:lvl w:ilvl="0" w:tplc="C2F0EB0A">
      <w:start w:val="1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773429"/>
    <w:multiLevelType w:val="hybridMultilevel"/>
    <w:tmpl w:val="31E80B48"/>
    <w:lvl w:ilvl="0" w:tplc="C30E8FF6">
      <w:start w:val="1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86EF9"/>
    <w:multiLevelType w:val="hybridMultilevel"/>
    <w:tmpl w:val="445AA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8037379">
    <w:abstractNumId w:val="0"/>
  </w:num>
  <w:num w:numId="2" w16cid:durableId="809517304">
    <w:abstractNumId w:val="1"/>
  </w:num>
  <w:num w:numId="3" w16cid:durableId="15291775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097"/>
    <w:rsid w:val="000624A8"/>
    <w:rsid w:val="00070090"/>
    <w:rsid w:val="00070573"/>
    <w:rsid w:val="00097AE8"/>
    <w:rsid w:val="000A1C7F"/>
    <w:rsid w:val="000C606C"/>
    <w:rsid w:val="000E0C3E"/>
    <w:rsid w:val="000E1556"/>
    <w:rsid w:val="00111594"/>
    <w:rsid w:val="00115D12"/>
    <w:rsid w:val="00132752"/>
    <w:rsid w:val="001404BC"/>
    <w:rsid w:val="001474CA"/>
    <w:rsid w:val="00167528"/>
    <w:rsid w:val="00184310"/>
    <w:rsid w:val="001A4EE6"/>
    <w:rsid w:val="001E7D6D"/>
    <w:rsid w:val="001F5F72"/>
    <w:rsid w:val="00222D38"/>
    <w:rsid w:val="00224040"/>
    <w:rsid w:val="00263D6A"/>
    <w:rsid w:val="00272998"/>
    <w:rsid w:val="00293026"/>
    <w:rsid w:val="002C057C"/>
    <w:rsid w:val="002E7F33"/>
    <w:rsid w:val="003072A8"/>
    <w:rsid w:val="00316DA8"/>
    <w:rsid w:val="00333FC2"/>
    <w:rsid w:val="003441FD"/>
    <w:rsid w:val="003D2B09"/>
    <w:rsid w:val="003E366A"/>
    <w:rsid w:val="003F4BB7"/>
    <w:rsid w:val="00437244"/>
    <w:rsid w:val="004876CF"/>
    <w:rsid w:val="004A3917"/>
    <w:rsid w:val="004A6316"/>
    <w:rsid w:val="004C76C3"/>
    <w:rsid w:val="004E71F7"/>
    <w:rsid w:val="005159D3"/>
    <w:rsid w:val="0053572F"/>
    <w:rsid w:val="00546E20"/>
    <w:rsid w:val="00596A9C"/>
    <w:rsid w:val="005B5663"/>
    <w:rsid w:val="00626B8F"/>
    <w:rsid w:val="00640881"/>
    <w:rsid w:val="006556FD"/>
    <w:rsid w:val="00674494"/>
    <w:rsid w:val="006A6F5A"/>
    <w:rsid w:val="006B632B"/>
    <w:rsid w:val="006F3FE2"/>
    <w:rsid w:val="007270AA"/>
    <w:rsid w:val="0074476A"/>
    <w:rsid w:val="00787BBE"/>
    <w:rsid w:val="007904EA"/>
    <w:rsid w:val="007F15D9"/>
    <w:rsid w:val="00857116"/>
    <w:rsid w:val="008823F1"/>
    <w:rsid w:val="008A41DD"/>
    <w:rsid w:val="008C4AD2"/>
    <w:rsid w:val="008D20B5"/>
    <w:rsid w:val="00900524"/>
    <w:rsid w:val="00913566"/>
    <w:rsid w:val="009525F4"/>
    <w:rsid w:val="00994CBF"/>
    <w:rsid w:val="009A6D0C"/>
    <w:rsid w:val="009B1506"/>
    <w:rsid w:val="009C01E7"/>
    <w:rsid w:val="009D4114"/>
    <w:rsid w:val="00A13213"/>
    <w:rsid w:val="00A25A0C"/>
    <w:rsid w:val="00A52079"/>
    <w:rsid w:val="00A66097"/>
    <w:rsid w:val="00A81A70"/>
    <w:rsid w:val="00A9608E"/>
    <w:rsid w:val="00AA10E9"/>
    <w:rsid w:val="00B7134C"/>
    <w:rsid w:val="00BB476A"/>
    <w:rsid w:val="00BD2D21"/>
    <w:rsid w:val="00BD2E0C"/>
    <w:rsid w:val="00C52E3D"/>
    <w:rsid w:val="00C63AFD"/>
    <w:rsid w:val="00C71DFF"/>
    <w:rsid w:val="00CB10DE"/>
    <w:rsid w:val="00CB2E16"/>
    <w:rsid w:val="00CD5016"/>
    <w:rsid w:val="00CE56C0"/>
    <w:rsid w:val="00CF168F"/>
    <w:rsid w:val="00D22238"/>
    <w:rsid w:val="00D25C9C"/>
    <w:rsid w:val="00D5655F"/>
    <w:rsid w:val="00D566D1"/>
    <w:rsid w:val="00D6449E"/>
    <w:rsid w:val="00D6467E"/>
    <w:rsid w:val="00D95DA4"/>
    <w:rsid w:val="00DC55CD"/>
    <w:rsid w:val="00E1279B"/>
    <w:rsid w:val="00E2502E"/>
    <w:rsid w:val="00E3322B"/>
    <w:rsid w:val="00E43D52"/>
    <w:rsid w:val="00E56F40"/>
    <w:rsid w:val="00E6321E"/>
    <w:rsid w:val="00E67815"/>
    <w:rsid w:val="00E90AB5"/>
    <w:rsid w:val="00E93B93"/>
    <w:rsid w:val="00E970B6"/>
    <w:rsid w:val="00EA1144"/>
    <w:rsid w:val="00EA7745"/>
    <w:rsid w:val="00ED2532"/>
    <w:rsid w:val="00F033B9"/>
    <w:rsid w:val="00F60C37"/>
    <w:rsid w:val="00F92093"/>
    <w:rsid w:val="00FB37E6"/>
    <w:rsid w:val="00FC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76393C"/>
  <w15:docId w15:val="{E8BAC4B1-39F9-42DE-BED7-E47704F39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6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7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2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15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5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9D3"/>
  </w:style>
  <w:style w:type="paragraph" w:styleId="Footer">
    <w:name w:val="footer"/>
    <w:basedOn w:val="Normal"/>
    <w:link w:val="FooterChar"/>
    <w:uiPriority w:val="99"/>
    <w:unhideWhenUsed/>
    <w:rsid w:val="00515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7AC7E-AEDC-402A-B6FD-0E38055F2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Bayer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 Pittard</dc:creator>
  <cp:lastModifiedBy>David Collins</cp:lastModifiedBy>
  <cp:revision>10</cp:revision>
  <cp:lastPrinted>2022-10-07T22:11:00Z</cp:lastPrinted>
  <dcterms:created xsi:type="dcterms:W3CDTF">2024-10-11T17:12:00Z</dcterms:created>
  <dcterms:modified xsi:type="dcterms:W3CDTF">2024-10-11T17:18:00Z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850223-87a8-40c3-9eb2-432606efca2a_Enabled">
    <vt:lpwstr>true</vt:lpwstr>
  </property>
  <property fmtid="{D5CDD505-2E9C-101B-9397-08002B2CF9AE}" pid="3" name="MSIP_Label_7f850223-87a8-40c3-9eb2-432606efca2a_SetDate">
    <vt:lpwstr>2022-01-07T21:13:58Z</vt:lpwstr>
  </property>
  <property fmtid="{D5CDD505-2E9C-101B-9397-08002B2CF9AE}" pid="4" name="MSIP_Label_7f850223-87a8-40c3-9eb2-432606efca2a_Method">
    <vt:lpwstr>Privileged</vt:lpwstr>
  </property>
  <property fmtid="{D5CDD505-2E9C-101B-9397-08002B2CF9AE}" pid="5" name="MSIP_Label_7f850223-87a8-40c3-9eb2-432606efca2a_Name">
    <vt:lpwstr>7f850223-87a8-40c3-9eb2-432606efca2a</vt:lpwstr>
  </property>
  <property fmtid="{D5CDD505-2E9C-101B-9397-08002B2CF9AE}" pid="6" name="MSIP_Label_7f850223-87a8-40c3-9eb2-432606efca2a_SiteId">
    <vt:lpwstr>fcb2b37b-5da0-466b-9b83-0014b67a7c78</vt:lpwstr>
  </property>
  <property fmtid="{D5CDD505-2E9C-101B-9397-08002B2CF9AE}" pid="7" name="MSIP_Label_7f850223-87a8-40c3-9eb2-432606efca2a_ActionId">
    <vt:lpwstr>d509f162-a350-4475-aec0-22262feca972</vt:lpwstr>
  </property>
  <property fmtid="{D5CDD505-2E9C-101B-9397-08002B2CF9AE}" pid="8" name="MSIP_Label_7f850223-87a8-40c3-9eb2-432606efca2a_ContentBits">
    <vt:lpwstr>0</vt:lpwstr>
  </property>
  <property fmtid="{D5CDD505-2E9C-101B-9397-08002B2CF9AE}" pid="9" name="MSIP_Label_52704955-3550-4c1c-9097-1672b88a0b7a_Enabled">
    <vt:lpwstr>true</vt:lpwstr>
  </property>
  <property fmtid="{D5CDD505-2E9C-101B-9397-08002B2CF9AE}" pid="10" name="MSIP_Label_52704955-3550-4c1c-9097-1672b88a0b7a_SetDate">
    <vt:lpwstr>2022-12-15T22:12:14Z</vt:lpwstr>
  </property>
  <property fmtid="{D5CDD505-2E9C-101B-9397-08002B2CF9AE}" pid="11" name="MSIP_Label_52704955-3550-4c1c-9097-1672b88a0b7a_Method">
    <vt:lpwstr>Standard</vt:lpwstr>
  </property>
  <property fmtid="{D5CDD505-2E9C-101B-9397-08002B2CF9AE}" pid="12" name="MSIP_Label_52704955-3550-4c1c-9097-1672b88a0b7a_Name">
    <vt:lpwstr>RESTRICTED</vt:lpwstr>
  </property>
  <property fmtid="{D5CDD505-2E9C-101B-9397-08002B2CF9AE}" pid="13" name="MSIP_Label_52704955-3550-4c1c-9097-1672b88a0b7a_SiteId">
    <vt:lpwstr>c4dedb74-d916-4ef4-b6b5-af80c59e9742</vt:lpwstr>
  </property>
  <property fmtid="{D5CDD505-2E9C-101B-9397-08002B2CF9AE}" pid="14" name="MSIP_Label_52704955-3550-4c1c-9097-1672b88a0b7a_ActionId">
    <vt:lpwstr>45a3d97e-5fe7-43eb-867c-6df8d0df52c4</vt:lpwstr>
  </property>
  <property fmtid="{D5CDD505-2E9C-101B-9397-08002B2CF9AE}" pid="15" name="MSIP_Label_52704955-3550-4c1c-9097-1672b88a0b7a_ContentBits">
    <vt:lpwstr>0</vt:lpwstr>
  </property>
</Properties>
</file>