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060" w:rsidRDefault="004F062C" w:rsidP="00D8721F">
      <w:pPr>
        <w:pStyle w:val="Heading1"/>
        <w:ind w:left="720" w:hanging="720"/>
      </w:pPr>
      <w:r>
        <w:tab/>
      </w:r>
    </w:p>
    <w:p w:rsidR="00C9597D" w:rsidRDefault="00C9597D" w:rsidP="00C9597D"/>
    <w:p w:rsidR="00C9597D" w:rsidRPr="00C9597D" w:rsidRDefault="00C9597D" w:rsidP="00C9597D"/>
    <w:p w:rsidR="00CA5060" w:rsidRPr="00831F65" w:rsidRDefault="00F421CA" w:rsidP="006611C6">
      <w:pPr>
        <w:jc w:val="center"/>
      </w:pPr>
      <w:r>
        <w:rPr>
          <w:noProof/>
          <w:snapToGrid/>
        </w:rPr>
        <w:drawing>
          <wp:inline distT="0" distB="0" distL="0" distR="0">
            <wp:extent cx="2115185" cy="2115185"/>
            <wp:effectExtent l="0" t="0" r="0" b="0"/>
            <wp:docPr id="1" name="Picture 0" descr="idaho_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daho_sea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185" cy="2115185"/>
                    </a:xfrm>
                    <a:prstGeom prst="rect">
                      <a:avLst/>
                    </a:prstGeom>
                    <a:noFill/>
                    <a:ln>
                      <a:noFill/>
                    </a:ln>
                  </pic:spPr>
                </pic:pic>
              </a:graphicData>
            </a:graphic>
          </wp:inline>
        </w:drawing>
      </w:r>
    </w:p>
    <w:p w:rsidR="00CA5060" w:rsidRPr="00831F65" w:rsidRDefault="00CA5060" w:rsidP="006611C6">
      <w:pPr>
        <w:jc w:val="center"/>
      </w:pPr>
    </w:p>
    <w:p w:rsidR="006611C6" w:rsidRPr="00831F65" w:rsidRDefault="006611C6" w:rsidP="006611C6">
      <w:pPr>
        <w:jc w:val="center"/>
        <w:rPr>
          <w:b/>
          <w:sz w:val="28"/>
          <w:szCs w:val="28"/>
        </w:rPr>
      </w:pPr>
    </w:p>
    <w:p w:rsidR="006611C6" w:rsidRPr="00831F65" w:rsidRDefault="006611C6" w:rsidP="006611C6">
      <w:pPr>
        <w:jc w:val="center"/>
        <w:rPr>
          <w:b/>
          <w:sz w:val="28"/>
          <w:szCs w:val="28"/>
        </w:rPr>
      </w:pPr>
    </w:p>
    <w:p w:rsidR="00AD212C" w:rsidRPr="00831F65" w:rsidRDefault="00AD212C" w:rsidP="006611C6">
      <w:pPr>
        <w:jc w:val="center"/>
        <w:rPr>
          <w:b/>
          <w:sz w:val="32"/>
          <w:szCs w:val="32"/>
        </w:rPr>
      </w:pPr>
      <w:r w:rsidRPr="00831F65">
        <w:rPr>
          <w:b/>
          <w:sz w:val="32"/>
          <w:szCs w:val="32"/>
        </w:rPr>
        <w:t>STATE OF IDAHO</w:t>
      </w:r>
    </w:p>
    <w:p w:rsidR="00AD212C" w:rsidRPr="00831F65" w:rsidRDefault="00AD212C" w:rsidP="006611C6">
      <w:pPr>
        <w:jc w:val="center"/>
        <w:rPr>
          <w:b/>
          <w:sz w:val="28"/>
          <w:szCs w:val="28"/>
        </w:rPr>
      </w:pPr>
    </w:p>
    <w:p w:rsidR="006611C6" w:rsidRPr="00831F65" w:rsidRDefault="006611C6" w:rsidP="006611C6">
      <w:pPr>
        <w:jc w:val="center"/>
        <w:rPr>
          <w:b/>
          <w:sz w:val="28"/>
          <w:szCs w:val="28"/>
        </w:rPr>
      </w:pPr>
    </w:p>
    <w:p w:rsidR="00CD4D58" w:rsidRPr="00831F65" w:rsidRDefault="00CD4D58" w:rsidP="006611C6">
      <w:pPr>
        <w:jc w:val="center"/>
        <w:rPr>
          <w:b/>
          <w:sz w:val="28"/>
          <w:szCs w:val="28"/>
        </w:rPr>
      </w:pPr>
      <w:r w:rsidRPr="00831F65">
        <w:rPr>
          <w:b/>
          <w:sz w:val="28"/>
          <w:szCs w:val="28"/>
          <w:highlight w:val="yellow"/>
        </w:rPr>
        <w:t xml:space="preserve">If RFP is being released by DOP enter </w:t>
      </w:r>
      <w:r w:rsidR="0045052C">
        <w:rPr>
          <w:b/>
          <w:sz w:val="28"/>
          <w:szCs w:val="28"/>
          <w:highlight w:val="yellow"/>
        </w:rPr>
        <w:t>DIVISION OF PURCHASING</w:t>
      </w:r>
      <w:r w:rsidRPr="00831F65">
        <w:rPr>
          <w:b/>
          <w:sz w:val="28"/>
          <w:szCs w:val="28"/>
          <w:highlight w:val="yellow"/>
        </w:rPr>
        <w:t xml:space="preserve"> FOR THE DEPART</w:t>
      </w:r>
      <w:r w:rsidR="00163A8B" w:rsidRPr="00831F65">
        <w:rPr>
          <w:b/>
          <w:sz w:val="28"/>
          <w:szCs w:val="28"/>
          <w:highlight w:val="yellow"/>
        </w:rPr>
        <w:t>MENT OF</w:t>
      </w:r>
      <w:r w:rsidR="00DC341B" w:rsidRPr="00831F65">
        <w:rPr>
          <w:b/>
          <w:sz w:val="28"/>
          <w:szCs w:val="28"/>
        </w:rPr>
        <w:t xml:space="preserve"> </w:t>
      </w:r>
      <w:r w:rsidR="00DC341B" w:rsidRPr="00831F65">
        <w:rPr>
          <w:b/>
          <w:sz w:val="28"/>
          <w:szCs w:val="28"/>
          <w:highlight w:val="lightGray"/>
        </w:rPr>
        <w:fldChar w:fldCharType="begin">
          <w:ffData>
            <w:name w:val="Text145"/>
            <w:enabled/>
            <w:calcOnExit w:val="0"/>
            <w:textInput>
              <w:default w:val="Agency Name"/>
            </w:textInput>
          </w:ffData>
        </w:fldChar>
      </w:r>
      <w:bookmarkStart w:id="0" w:name="Text145"/>
      <w:r w:rsidR="00DC341B" w:rsidRPr="00831F65">
        <w:rPr>
          <w:b/>
          <w:sz w:val="28"/>
          <w:szCs w:val="28"/>
          <w:highlight w:val="lightGray"/>
        </w:rPr>
        <w:instrText xml:space="preserve"> FORMTEXT </w:instrText>
      </w:r>
      <w:r w:rsidR="00DC341B" w:rsidRPr="00831F65">
        <w:rPr>
          <w:b/>
          <w:sz w:val="28"/>
          <w:szCs w:val="28"/>
          <w:highlight w:val="lightGray"/>
        </w:rPr>
      </w:r>
      <w:r w:rsidR="00DC341B" w:rsidRPr="00831F65">
        <w:rPr>
          <w:b/>
          <w:sz w:val="28"/>
          <w:szCs w:val="28"/>
          <w:highlight w:val="lightGray"/>
        </w:rPr>
        <w:fldChar w:fldCharType="separate"/>
      </w:r>
      <w:r w:rsidR="006611C6" w:rsidRPr="00831F65">
        <w:rPr>
          <w:b/>
          <w:noProof/>
          <w:sz w:val="28"/>
          <w:szCs w:val="28"/>
          <w:highlight w:val="lightGray"/>
        </w:rPr>
        <w:t>AGENCY NAME</w:t>
      </w:r>
      <w:r w:rsidR="00DC341B" w:rsidRPr="00831F65">
        <w:rPr>
          <w:b/>
          <w:sz w:val="28"/>
          <w:szCs w:val="28"/>
          <w:highlight w:val="lightGray"/>
        </w:rPr>
        <w:fldChar w:fldCharType="end"/>
      </w:r>
      <w:bookmarkEnd w:id="0"/>
      <w:r w:rsidR="00163A8B" w:rsidRPr="00831F65">
        <w:rPr>
          <w:b/>
          <w:sz w:val="28"/>
          <w:szCs w:val="28"/>
        </w:rPr>
        <w:t>;</w:t>
      </w:r>
      <w:r w:rsidRPr="00831F65">
        <w:rPr>
          <w:b/>
          <w:sz w:val="28"/>
          <w:szCs w:val="28"/>
        </w:rPr>
        <w:t xml:space="preserve"> </w:t>
      </w:r>
      <w:r w:rsidRPr="00831F65">
        <w:rPr>
          <w:b/>
          <w:sz w:val="28"/>
          <w:szCs w:val="28"/>
          <w:highlight w:val="yellow"/>
        </w:rPr>
        <w:t>otherwise enter</w:t>
      </w:r>
      <w:r w:rsidRPr="00831F65">
        <w:rPr>
          <w:b/>
          <w:sz w:val="28"/>
          <w:szCs w:val="28"/>
        </w:rPr>
        <w:t xml:space="preserve"> THE DEPARTMENT OF </w:t>
      </w:r>
      <w:r w:rsidR="00DC341B" w:rsidRPr="00831F65">
        <w:rPr>
          <w:b/>
          <w:sz w:val="28"/>
          <w:szCs w:val="28"/>
          <w:highlight w:val="lightGray"/>
        </w:rPr>
        <w:fldChar w:fldCharType="begin">
          <w:ffData>
            <w:name w:val="Text146"/>
            <w:enabled/>
            <w:calcOnExit w:val="0"/>
            <w:textInput>
              <w:default w:val="Agency Name"/>
            </w:textInput>
          </w:ffData>
        </w:fldChar>
      </w:r>
      <w:bookmarkStart w:id="1" w:name="Text146"/>
      <w:r w:rsidR="00DC341B" w:rsidRPr="00831F65">
        <w:rPr>
          <w:b/>
          <w:sz w:val="28"/>
          <w:szCs w:val="28"/>
          <w:highlight w:val="lightGray"/>
        </w:rPr>
        <w:instrText xml:space="preserve"> FORMTEXT </w:instrText>
      </w:r>
      <w:r w:rsidR="00DC341B" w:rsidRPr="00831F65">
        <w:rPr>
          <w:b/>
          <w:sz w:val="28"/>
          <w:szCs w:val="28"/>
          <w:highlight w:val="lightGray"/>
        </w:rPr>
      </w:r>
      <w:r w:rsidR="00DC341B" w:rsidRPr="00831F65">
        <w:rPr>
          <w:b/>
          <w:sz w:val="28"/>
          <w:szCs w:val="28"/>
          <w:highlight w:val="lightGray"/>
        </w:rPr>
        <w:fldChar w:fldCharType="separate"/>
      </w:r>
      <w:r w:rsidR="006611C6" w:rsidRPr="00831F65">
        <w:rPr>
          <w:b/>
          <w:noProof/>
          <w:sz w:val="28"/>
          <w:szCs w:val="28"/>
          <w:highlight w:val="lightGray"/>
        </w:rPr>
        <w:t>AGENCY NAME</w:t>
      </w:r>
      <w:r w:rsidR="00DC341B" w:rsidRPr="00831F65">
        <w:rPr>
          <w:b/>
          <w:sz w:val="28"/>
          <w:szCs w:val="28"/>
          <w:highlight w:val="lightGray"/>
        </w:rPr>
        <w:fldChar w:fldCharType="end"/>
      </w:r>
      <w:bookmarkEnd w:id="1"/>
    </w:p>
    <w:p w:rsidR="00AD212C" w:rsidRPr="00831F65" w:rsidRDefault="00AD212C" w:rsidP="006611C6">
      <w:pPr>
        <w:jc w:val="center"/>
        <w:rPr>
          <w:b/>
          <w:sz w:val="28"/>
          <w:szCs w:val="28"/>
        </w:rPr>
      </w:pPr>
    </w:p>
    <w:p w:rsidR="00AD212C" w:rsidRPr="00831F65" w:rsidRDefault="00AD212C" w:rsidP="006611C6">
      <w:pPr>
        <w:jc w:val="center"/>
        <w:rPr>
          <w:b/>
          <w:sz w:val="28"/>
          <w:szCs w:val="28"/>
        </w:rPr>
      </w:pPr>
    </w:p>
    <w:p w:rsidR="00AD212C" w:rsidRPr="00831F65" w:rsidRDefault="00AD212C" w:rsidP="006611C6">
      <w:pPr>
        <w:jc w:val="center"/>
        <w:rPr>
          <w:b/>
          <w:sz w:val="28"/>
          <w:szCs w:val="28"/>
        </w:rPr>
      </w:pPr>
    </w:p>
    <w:p w:rsidR="00AD212C" w:rsidRPr="00831F65" w:rsidRDefault="00AD212C" w:rsidP="006611C6">
      <w:pPr>
        <w:jc w:val="center"/>
        <w:rPr>
          <w:b/>
          <w:sz w:val="28"/>
          <w:szCs w:val="28"/>
        </w:rPr>
      </w:pPr>
      <w:r w:rsidRPr="00831F65">
        <w:rPr>
          <w:b/>
          <w:sz w:val="28"/>
          <w:szCs w:val="28"/>
        </w:rPr>
        <w:t>REQUEST FOR PROPOSAL</w:t>
      </w:r>
      <w:r w:rsidR="009E660C" w:rsidRPr="00831F65">
        <w:rPr>
          <w:b/>
          <w:sz w:val="28"/>
          <w:szCs w:val="28"/>
        </w:rPr>
        <w:t xml:space="preserve"> (RFP)</w:t>
      </w:r>
    </w:p>
    <w:p w:rsidR="00AD212C" w:rsidRPr="00831F65" w:rsidRDefault="00AD212C" w:rsidP="006611C6">
      <w:pPr>
        <w:jc w:val="center"/>
        <w:rPr>
          <w:b/>
          <w:sz w:val="28"/>
          <w:szCs w:val="28"/>
        </w:rPr>
      </w:pPr>
    </w:p>
    <w:p w:rsidR="00AD212C" w:rsidRPr="00831F65" w:rsidRDefault="00AD212C" w:rsidP="006611C6">
      <w:pPr>
        <w:jc w:val="center"/>
        <w:rPr>
          <w:b/>
          <w:sz w:val="28"/>
          <w:szCs w:val="28"/>
        </w:rPr>
      </w:pPr>
    </w:p>
    <w:p w:rsidR="00AD212C" w:rsidRPr="00831F65" w:rsidRDefault="00AD212C" w:rsidP="006611C6">
      <w:pPr>
        <w:jc w:val="center"/>
        <w:rPr>
          <w:b/>
          <w:sz w:val="28"/>
          <w:szCs w:val="28"/>
        </w:rPr>
      </w:pPr>
    </w:p>
    <w:p w:rsidR="00AD212C" w:rsidRDefault="00E22D21" w:rsidP="006611C6">
      <w:pPr>
        <w:jc w:val="center"/>
        <w:rPr>
          <w:b/>
          <w:sz w:val="28"/>
          <w:szCs w:val="28"/>
        </w:rPr>
      </w:pPr>
      <w:r w:rsidRPr="00831F65">
        <w:rPr>
          <w:b/>
          <w:sz w:val="28"/>
          <w:szCs w:val="28"/>
          <w:highlight w:val="lightGray"/>
        </w:rPr>
        <w:fldChar w:fldCharType="begin">
          <w:ffData>
            <w:name w:val="Text148"/>
            <w:enabled/>
            <w:calcOnExit w:val="0"/>
            <w:textInput>
              <w:default w:val="RFP Title"/>
            </w:textInput>
          </w:ffData>
        </w:fldChar>
      </w:r>
      <w:bookmarkStart w:id="2" w:name="Text148"/>
      <w:r w:rsidRPr="00831F65">
        <w:rPr>
          <w:b/>
          <w:sz w:val="28"/>
          <w:szCs w:val="28"/>
          <w:highlight w:val="lightGray"/>
        </w:rPr>
        <w:instrText xml:space="preserve"> FORMTEXT </w:instrText>
      </w:r>
      <w:r w:rsidRPr="00831F65">
        <w:rPr>
          <w:b/>
          <w:sz w:val="28"/>
          <w:szCs w:val="28"/>
          <w:highlight w:val="lightGray"/>
        </w:rPr>
      </w:r>
      <w:r w:rsidRPr="00831F65">
        <w:rPr>
          <w:b/>
          <w:sz w:val="28"/>
          <w:szCs w:val="28"/>
          <w:highlight w:val="lightGray"/>
        </w:rPr>
        <w:fldChar w:fldCharType="separate"/>
      </w:r>
      <w:r w:rsidR="006611C6" w:rsidRPr="00831F65">
        <w:rPr>
          <w:b/>
          <w:noProof/>
          <w:sz w:val="28"/>
          <w:szCs w:val="28"/>
          <w:highlight w:val="lightGray"/>
        </w:rPr>
        <w:t>RFP TITLE</w:t>
      </w:r>
      <w:r w:rsidRPr="00831F65">
        <w:rPr>
          <w:b/>
          <w:sz w:val="28"/>
          <w:szCs w:val="28"/>
          <w:highlight w:val="lightGray"/>
        </w:rPr>
        <w:fldChar w:fldCharType="end"/>
      </w:r>
      <w:bookmarkEnd w:id="2"/>
    </w:p>
    <w:p w:rsidR="00895D41" w:rsidRPr="00831F65" w:rsidRDefault="00895D41" w:rsidP="00895D41">
      <w:pPr>
        <w:jc w:val="center"/>
        <w:rPr>
          <w:b/>
          <w:sz w:val="28"/>
          <w:szCs w:val="28"/>
        </w:rPr>
      </w:pPr>
      <w:r>
        <w:rPr>
          <w:b/>
          <w:sz w:val="28"/>
          <w:szCs w:val="28"/>
          <w:highlight w:val="lightGray"/>
        </w:rPr>
        <w:fldChar w:fldCharType="begin">
          <w:ffData>
            <w:name w:val=""/>
            <w:enabled/>
            <w:calcOnExit w:val="0"/>
            <w:textInput>
              <w:default w:val="RFP Number"/>
            </w:textInput>
          </w:ffData>
        </w:fldChar>
      </w:r>
      <w:r>
        <w:rPr>
          <w:b/>
          <w:sz w:val="28"/>
          <w:szCs w:val="28"/>
          <w:highlight w:val="lightGray"/>
        </w:rPr>
        <w:instrText xml:space="preserve"> FORMTEXT </w:instrText>
      </w:r>
      <w:r>
        <w:rPr>
          <w:b/>
          <w:sz w:val="28"/>
          <w:szCs w:val="28"/>
          <w:highlight w:val="lightGray"/>
        </w:rPr>
      </w:r>
      <w:r>
        <w:rPr>
          <w:b/>
          <w:sz w:val="28"/>
          <w:szCs w:val="28"/>
          <w:highlight w:val="lightGray"/>
        </w:rPr>
        <w:fldChar w:fldCharType="separate"/>
      </w:r>
      <w:r>
        <w:rPr>
          <w:b/>
          <w:noProof/>
          <w:sz w:val="28"/>
          <w:szCs w:val="28"/>
          <w:highlight w:val="lightGray"/>
        </w:rPr>
        <w:t>RFP Number</w:t>
      </w:r>
      <w:r>
        <w:rPr>
          <w:b/>
          <w:sz w:val="28"/>
          <w:szCs w:val="28"/>
          <w:highlight w:val="lightGray"/>
        </w:rPr>
        <w:fldChar w:fldCharType="end"/>
      </w:r>
    </w:p>
    <w:p w:rsidR="00AD212C" w:rsidRPr="00831F65" w:rsidRDefault="00AD212C" w:rsidP="006611C6">
      <w:pPr>
        <w:jc w:val="center"/>
        <w:rPr>
          <w:b/>
          <w:sz w:val="28"/>
          <w:szCs w:val="28"/>
        </w:rPr>
      </w:pPr>
    </w:p>
    <w:p w:rsidR="00AD212C" w:rsidRPr="00831F65" w:rsidRDefault="00AD212C" w:rsidP="006611C6">
      <w:pPr>
        <w:jc w:val="center"/>
        <w:rPr>
          <w:b/>
          <w:sz w:val="28"/>
          <w:szCs w:val="28"/>
        </w:rPr>
      </w:pPr>
    </w:p>
    <w:p w:rsidR="00635F03" w:rsidRPr="00831F65" w:rsidRDefault="00635F03" w:rsidP="006611C6">
      <w:pPr>
        <w:jc w:val="center"/>
        <w:rPr>
          <w:b/>
          <w:sz w:val="28"/>
          <w:szCs w:val="28"/>
        </w:rPr>
      </w:pPr>
    </w:p>
    <w:p w:rsidR="00635F03" w:rsidRPr="00831F65" w:rsidRDefault="00635F03" w:rsidP="006611C6">
      <w:pPr>
        <w:jc w:val="center"/>
      </w:pPr>
    </w:p>
    <w:p w:rsidR="00522C72" w:rsidRPr="000E3291" w:rsidRDefault="00522C72" w:rsidP="006611C6">
      <w:pPr>
        <w:jc w:val="center"/>
        <w:rPr>
          <w:sz w:val="24"/>
          <w:szCs w:val="24"/>
        </w:rPr>
        <w:sectPr w:rsidR="00522C72" w:rsidRPr="000E3291" w:rsidSect="003A2AD6">
          <w:footerReference w:type="first" r:id="rId9"/>
          <w:endnotePr>
            <w:numFmt w:val="decimal"/>
          </w:endnotePr>
          <w:type w:val="continuous"/>
          <w:pgSz w:w="12240" w:h="15840" w:code="1"/>
          <w:pgMar w:top="1440" w:right="1080" w:bottom="1440" w:left="1080" w:header="720" w:footer="720" w:gutter="0"/>
          <w:pgNumType w:fmt="lowerRoman" w:start="1"/>
          <w:cols w:space="720"/>
          <w:noEndnote/>
          <w:titlePg/>
        </w:sectPr>
      </w:pPr>
      <w:r w:rsidRPr="000E3291">
        <w:rPr>
          <w:sz w:val="24"/>
          <w:szCs w:val="24"/>
        </w:rPr>
        <w:t xml:space="preserve">Issue </w:t>
      </w:r>
      <w:r w:rsidR="00635F03" w:rsidRPr="000E3291">
        <w:rPr>
          <w:sz w:val="24"/>
          <w:szCs w:val="24"/>
        </w:rPr>
        <w:t>Date</w:t>
      </w:r>
      <w:r w:rsidR="00143224" w:rsidRPr="000E3291">
        <w:rPr>
          <w:sz w:val="24"/>
          <w:szCs w:val="24"/>
        </w:rPr>
        <w:t xml:space="preserve"> </w:t>
      </w:r>
      <w:r w:rsidR="00E22D21" w:rsidRPr="000E3291">
        <w:rPr>
          <w:sz w:val="24"/>
          <w:szCs w:val="24"/>
          <w:highlight w:val="lightGray"/>
        </w:rPr>
        <w:fldChar w:fldCharType="begin">
          <w:ffData>
            <w:name w:val="Text149"/>
            <w:enabled/>
            <w:calcOnExit w:val="0"/>
            <w:textInput>
              <w:default w:val="Enter Date of Release"/>
            </w:textInput>
          </w:ffData>
        </w:fldChar>
      </w:r>
      <w:bookmarkStart w:id="3" w:name="Text149"/>
      <w:r w:rsidR="00E22D21" w:rsidRPr="000E3291">
        <w:rPr>
          <w:sz w:val="24"/>
          <w:szCs w:val="24"/>
          <w:highlight w:val="lightGray"/>
        </w:rPr>
        <w:instrText xml:space="preserve"> FORMTEXT </w:instrText>
      </w:r>
      <w:r w:rsidR="00E22D21" w:rsidRPr="000E3291">
        <w:rPr>
          <w:sz w:val="24"/>
          <w:szCs w:val="24"/>
          <w:highlight w:val="lightGray"/>
        </w:rPr>
      </w:r>
      <w:r w:rsidR="00E22D21" w:rsidRPr="000E3291">
        <w:rPr>
          <w:sz w:val="24"/>
          <w:szCs w:val="24"/>
          <w:highlight w:val="lightGray"/>
        </w:rPr>
        <w:fldChar w:fldCharType="separate"/>
      </w:r>
      <w:r w:rsidR="00E22D21" w:rsidRPr="000E3291">
        <w:rPr>
          <w:noProof/>
          <w:sz w:val="24"/>
          <w:szCs w:val="24"/>
          <w:highlight w:val="lightGray"/>
        </w:rPr>
        <w:t>Enter Date of Release</w:t>
      </w:r>
      <w:r w:rsidR="00E22D21" w:rsidRPr="000E3291">
        <w:rPr>
          <w:sz w:val="24"/>
          <w:szCs w:val="24"/>
          <w:highlight w:val="lightGray"/>
        </w:rPr>
        <w:fldChar w:fldCharType="end"/>
      </w:r>
      <w:bookmarkEnd w:id="3"/>
    </w:p>
    <w:p w:rsidR="00A807F0" w:rsidRPr="00831F65" w:rsidRDefault="00A807F0" w:rsidP="00A807F0">
      <w:pPr>
        <w:rPr>
          <w:i/>
        </w:rPr>
      </w:pPr>
      <w:r w:rsidRPr="00831F65">
        <w:rPr>
          <w:i/>
          <w:highlight w:val="yellow"/>
        </w:rPr>
        <w:lastRenderedPageBreak/>
        <w:t>[Right click on table of contents and “update field” and “entire table” when RFP is complete.]</w:t>
      </w:r>
    </w:p>
    <w:p w:rsidR="00A807F0" w:rsidRPr="00831F65" w:rsidRDefault="00A807F0" w:rsidP="00DD1646">
      <w:pPr>
        <w:jc w:val="center"/>
        <w:rPr>
          <w:b/>
          <w:sz w:val="28"/>
          <w:szCs w:val="28"/>
        </w:rPr>
      </w:pPr>
    </w:p>
    <w:p w:rsidR="00DD1646" w:rsidRPr="00831F65" w:rsidRDefault="00DD1646" w:rsidP="00DD1646">
      <w:pPr>
        <w:jc w:val="center"/>
        <w:rPr>
          <w:b/>
          <w:sz w:val="28"/>
          <w:szCs w:val="28"/>
        </w:rPr>
      </w:pPr>
      <w:r w:rsidRPr="00831F65">
        <w:rPr>
          <w:b/>
          <w:sz w:val="28"/>
          <w:szCs w:val="28"/>
        </w:rPr>
        <w:t>TABLE OF CONTENTS</w:t>
      </w:r>
    </w:p>
    <w:p w:rsidR="00CC5737" w:rsidRPr="00831F65" w:rsidRDefault="00CC5737" w:rsidP="00CC5737">
      <w:pPr>
        <w:jc w:val="left"/>
        <w:rPr>
          <w:sz w:val="24"/>
          <w:szCs w:val="24"/>
        </w:rPr>
      </w:pPr>
    </w:p>
    <w:p w:rsidR="00C9597D" w:rsidRPr="00CB2966" w:rsidRDefault="00CC5737">
      <w:pPr>
        <w:pStyle w:val="TOC1"/>
        <w:tabs>
          <w:tab w:val="left" w:pos="480"/>
        </w:tabs>
        <w:rPr>
          <w:rFonts w:cs="Times New Roman"/>
          <w:b w:val="0"/>
          <w:caps w:val="0"/>
          <w:snapToGrid/>
          <w:sz w:val="22"/>
          <w:szCs w:val="22"/>
        </w:rPr>
      </w:pPr>
      <w:r w:rsidRPr="00831F65">
        <w:fldChar w:fldCharType="begin"/>
      </w:r>
      <w:r w:rsidRPr="00831F65">
        <w:instrText xml:space="preserve"> TOC \o "1-3" \h \z \u </w:instrText>
      </w:r>
      <w:r w:rsidRPr="00831F65">
        <w:fldChar w:fldCharType="separate"/>
      </w:r>
      <w:hyperlink w:anchor="_Toc439169479" w:history="1">
        <w:r w:rsidR="00C9597D" w:rsidRPr="00A211D6">
          <w:rPr>
            <w:rStyle w:val="Hyperlink"/>
          </w:rPr>
          <w:t>1</w:t>
        </w:r>
        <w:r w:rsidR="00C9597D" w:rsidRPr="00CB2966">
          <w:rPr>
            <w:rFonts w:cs="Times New Roman"/>
            <w:b w:val="0"/>
            <w:caps w:val="0"/>
            <w:snapToGrid/>
            <w:sz w:val="22"/>
            <w:szCs w:val="22"/>
          </w:rPr>
          <w:tab/>
        </w:r>
        <w:r w:rsidR="00C9597D" w:rsidRPr="00A211D6">
          <w:rPr>
            <w:rStyle w:val="Hyperlink"/>
          </w:rPr>
          <w:t>RFP Administrative Information</w:t>
        </w:r>
        <w:r w:rsidR="00C9597D">
          <w:rPr>
            <w:webHidden/>
          </w:rPr>
          <w:tab/>
        </w:r>
        <w:r w:rsidR="00C9597D">
          <w:rPr>
            <w:webHidden/>
          </w:rPr>
          <w:fldChar w:fldCharType="begin"/>
        </w:r>
        <w:r w:rsidR="00C9597D">
          <w:rPr>
            <w:webHidden/>
          </w:rPr>
          <w:instrText xml:space="preserve"> PAGEREF _Toc439169479 \h </w:instrText>
        </w:r>
        <w:r w:rsidR="00C9597D">
          <w:rPr>
            <w:webHidden/>
          </w:rPr>
        </w:r>
        <w:r w:rsidR="00C9597D">
          <w:rPr>
            <w:webHidden/>
          </w:rPr>
          <w:fldChar w:fldCharType="separate"/>
        </w:r>
        <w:r w:rsidR="00723114">
          <w:rPr>
            <w:webHidden/>
          </w:rPr>
          <w:t>1</w:t>
        </w:r>
        <w:r w:rsidR="00C9597D">
          <w:rPr>
            <w:webHidden/>
          </w:rPr>
          <w:fldChar w:fldCharType="end"/>
        </w:r>
      </w:hyperlink>
    </w:p>
    <w:p w:rsidR="00C9597D" w:rsidRPr="00CB2966" w:rsidRDefault="007860A8">
      <w:pPr>
        <w:pStyle w:val="TOC1"/>
        <w:tabs>
          <w:tab w:val="left" w:pos="480"/>
        </w:tabs>
        <w:rPr>
          <w:rFonts w:cs="Times New Roman"/>
          <w:b w:val="0"/>
          <w:caps w:val="0"/>
          <w:snapToGrid/>
          <w:sz w:val="22"/>
          <w:szCs w:val="22"/>
        </w:rPr>
      </w:pPr>
      <w:hyperlink w:anchor="_Toc439169480" w:history="1">
        <w:r w:rsidR="00C9597D" w:rsidRPr="00A211D6">
          <w:rPr>
            <w:rStyle w:val="Hyperlink"/>
          </w:rPr>
          <w:t>2</w:t>
        </w:r>
        <w:r w:rsidR="00C9597D" w:rsidRPr="00CB2966">
          <w:rPr>
            <w:rFonts w:cs="Times New Roman"/>
            <w:b w:val="0"/>
            <w:caps w:val="0"/>
            <w:snapToGrid/>
            <w:sz w:val="22"/>
            <w:szCs w:val="22"/>
          </w:rPr>
          <w:tab/>
        </w:r>
        <w:r w:rsidR="00C9597D" w:rsidRPr="00A211D6">
          <w:rPr>
            <w:rStyle w:val="Hyperlink"/>
          </w:rPr>
          <w:t>OVERVIEW</w:t>
        </w:r>
        <w:r w:rsidR="00C9597D">
          <w:rPr>
            <w:webHidden/>
          </w:rPr>
          <w:tab/>
        </w:r>
        <w:r w:rsidR="00C9597D">
          <w:rPr>
            <w:webHidden/>
          </w:rPr>
          <w:fldChar w:fldCharType="begin"/>
        </w:r>
        <w:r w:rsidR="00C9597D">
          <w:rPr>
            <w:webHidden/>
          </w:rPr>
          <w:instrText xml:space="preserve"> PAGEREF _Toc439169480 \h </w:instrText>
        </w:r>
        <w:r w:rsidR="00C9597D">
          <w:rPr>
            <w:webHidden/>
          </w:rPr>
        </w:r>
        <w:r w:rsidR="00C9597D">
          <w:rPr>
            <w:webHidden/>
          </w:rPr>
          <w:fldChar w:fldCharType="separate"/>
        </w:r>
        <w:r w:rsidR="00723114">
          <w:rPr>
            <w:webHidden/>
          </w:rPr>
          <w:t>2</w:t>
        </w:r>
        <w:r w:rsidR="00C9597D">
          <w:rPr>
            <w:webHidden/>
          </w:rPr>
          <w:fldChar w:fldCharType="end"/>
        </w:r>
      </w:hyperlink>
    </w:p>
    <w:p w:rsidR="00C9597D" w:rsidRPr="00CB2966" w:rsidRDefault="007860A8">
      <w:pPr>
        <w:pStyle w:val="TOC2"/>
        <w:rPr>
          <w:smallCaps w:val="0"/>
          <w:noProof/>
          <w:snapToGrid/>
          <w:sz w:val="22"/>
          <w:szCs w:val="22"/>
        </w:rPr>
      </w:pPr>
      <w:hyperlink w:anchor="_Toc439169481" w:history="1">
        <w:r w:rsidR="00C9597D" w:rsidRPr="00A211D6">
          <w:rPr>
            <w:rStyle w:val="Hyperlink"/>
            <w:noProof/>
          </w:rPr>
          <w:t>2.1</w:t>
        </w:r>
        <w:r w:rsidR="00C9597D" w:rsidRPr="00CB2966">
          <w:rPr>
            <w:smallCaps w:val="0"/>
            <w:noProof/>
            <w:snapToGrid/>
            <w:sz w:val="22"/>
            <w:szCs w:val="22"/>
          </w:rPr>
          <w:tab/>
        </w:r>
        <w:r w:rsidR="00C9597D" w:rsidRPr="00A211D6">
          <w:rPr>
            <w:rStyle w:val="Hyperlink"/>
            <w:noProof/>
          </w:rPr>
          <w:t>Purpose</w:t>
        </w:r>
        <w:r w:rsidR="00C9597D">
          <w:rPr>
            <w:noProof/>
            <w:webHidden/>
          </w:rPr>
          <w:tab/>
        </w:r>
        <w:r w:rsidR="00C9597D">
          <w:rPr>
            <w:noProof/>
            <w:webHidden/>
          </w:rPr>
          <w:fldChar w:fldCharType="begin"/>
        </w:r>
        <w:r w:rsidR="00C9597D">
          <w:rPr>
            <w:noProof/>
            <w:webHidden/>
          </w:rPr>
          <w:instrText xml:space="preserve"> PAGEREF _Toc439169481 \h </w:instrText>
        </w:r>
        <w:r w:rsidR="00C9597D">
          <w:rPr>
            <w:noProof/>
            <w:webHidden/>
          </w:rPr>
        </w:r>
        <w:r w:rsidR="00C9597D">
          <w:rPr>
            <w:noProof/>
            <w:webHidden/>
          </w:rPr>
          <w:fldChar w:fldCharType="separate"/>
        </w:r>
        <w:r w:rsidR="00723114">
          <w:rPr>
            <w:noProof/>
            <w:webHidden/>
          </w:rPr>
          <w:t>2</w:t>
        </w:r>
        <w:r w:rsidR="00C9597D">
          <w:rPr>
            <w:noProof/>
            <w:webHidden/>
          </w:rPr>
          <w:fldChar w:fldCharType="end"/>
        </w:r>
      </w:hyperlink>
    </w:p>
    <w:p w:rsidR="00C9597D" w:rsidRPr="00CB2966" w:rsidRDefault="007860A8">
      <w:pPr>
        <w:pStyle w:val="TOC2"/>
        <w:rPr>
          <w:smallCaps w:val="0"/>
          <w:noProof/>
          <w:snapToGrid/>
          <w:sz w:val="22"/>
          <w:szCs w:val="22"/>
        </w:rPr>
      </w:pPr>
      <w:hyperlink w:anchor="_Toc439169482" w:history="1">
        <w:r w:rsidR="00C9597D" w:rsidRPr="00A211D6">
          <w:rPr>
            <w:rStyle w:val="Hyperlink"/>
            <w:noProof/>
          </w:rPr>
          <w:t>2.2</w:t>
        </w:r>
        <w:r w:rsidR="00C9597D" w:rsidRPr="00CB2966">
          <w:rPr>
            <w:smallCaps w:val="0"/>
            <w:noProof/>
            <w:snapToGrid/>
            <w:sz w:val="22"/>
            <w:szCs w:val="22"/>
          </w:rPr>
          <w:tab/>
        </w:r>
        <w:r w:rsidR="00C9597D" w:rsidRPr="00A211D6">
          <w:rPr>
            <w:rStyle w:val="Hyperlink"/>
            <w:noProof/>
          </w:rPr>
          <w:t>Background Information</w:t>
        </w:r>
        <w:r w:rsidR="00C9597D">
          <w:rPr>
            <w:noProof/>
            <w:webHidden/>
          </w:rPr>
          <w:tab/>
        </w:r>
        <w:r w:rsidR="00C9597D">
          <w:rPr>
            <w:noProof/>
            <w:webHidden/>
          </w:rPr>
          <w:fldChar w:fldCharType="begin"/>
        </w:r>
        <w:r w:rsidR="00C9597D">
          <w:rPr>
            <w:noProof/>
            <w:webHidden/>
          </w:rPr>
          <w:instrText xml:space="preserve"> PAGEREF _Toc439169482 \h </w:instrText>
        </w:r>
        <w:r w:rsidR="00C9597D">
          <w:rPr>
            <w:noProof/>
            <w:webHidden/>
          </w:rPr>
        </w:r>
        <w:r w:rsidR="00C9597D">
          <w:rPr>
            <w:noProof/>
            <w:webHidden/>
          </w:rPr>
          <w:fldChar w:fldCharType="separate"/>
        </w:r>
        <w:r w:rsidR="00723114">
          <w:rPr>
            <w:noProof/>
            <w:webHidden/>
          </w:rPr>
          <w:t>2</w:t>
        </w:r>
        <w:r w:rsidR="00C9597D">
          <w:rPr>
            <w:noProof/>
            <w:webHidden/>
          </w:rPr>
          <w:fldChar w:fldCharType="end"/>
        </w:r>
      </w:hyperlink>
    </w:p>
    <w:p w:rsidR="00C9597D" w:rsidRPr="00CB2966" w:rsidRDefault="007860A8">
      <w:pPr>
        <w:pStyle w:val="TOC2"/>
        <w:rPr>
          <w:smallCaps w:val="0"/>
          <w:noProof/>
          <w:snapToGrid/>
          <w:sz w:val="22"/>
          <w:szCs w:val="22"/>
        </w:rPr>
      </w:pPr>
      <w:hyperlink w:anchor="_Toc439169483" w:history="1">
        <w:r w:rsidR="00C9597D" w:rsidRPr="00A211D6">
          <w:rPr>
            <w:rStyle w:val="Hyperlink"/>
            <w:noProof/>
          </w:rPr>
          <w:t>2.3</w:t>
        </w:r>
        <w:r w:rsidR="00C9597D" w:rsidRPr="00CB2966">
          <w:rPr>
            <w:smallCaps w:val="0"/>
            <w:noProof/>
            <w:snapToGrid/>
            <w:sz w:val="22"/>
            <w:szCs w:val="22"/>
          </w:rPr>
          <w:tab/>
        </w:r>
        <w:r w:rsidR="00C9597D" w:rsidRPr="00A211D6">
          <w:rPr>
            <w:rStyle w:val="Hyperlink"/>
            <w:noProof/>
          </w:rPr>
          <w:t>Pre-Proposal Conference</w:t>
        </w:r>
        <w:r w:rsidR="00C9597D">
          <w:rPr>
            <w:noProof/>
            <w:webHidden/>
          </w:rPr>
          <w:tab/>
        </w:r>
        <w:r w:rsidR="00C9597D">
          <w:rPr>
            <w:noProof/>
            <w:webHidden/>
          </w:rPr>
          <w:fldChar w:fldCharType="begin"/>
        </w:r>
        <w:r w:rsidR="00C9597D">
          <w:rPr>
            <w:noProof/>
            <w:webHidden/>
          </w:rPr>
          <w:instrText xml:space="preserve"> PAGEREF _Toc439169483 \h </w:instrText>
        </w:r>
        <w:r w:rsidR="00C9597D">
          <w:rPr>
            <w:noProof/>
            <w:webHidden/>
          </w:rPr>
        </w:r>
        <w:r w:rsidR="00C9597D">
          <w:rPr>
            <w:noProof/>
            <w:webHidden/>
          </w:rPr>
          <w:fldChar w:fldCharType="separate"/>
        </w:r>
        <w:r w:rsidR="00723114">
          <w:rPr>
            <w:noProof/>
            <w:webHidden/>
          </w:rPr>
          <w:t>2</w:t>
        </w:r>
        <w:r w:rsidR="00C9597D">
          <w:rPr>
            <w:noProof/>
            <w:webHidden/>
          </w:rPr>
          <w:fldChar w:fldCharType="end"/>
        </w:r>
      </w:hyperlink>
    </w:p>
    <w:p w:rsidR="00C9597D" w:rsidRPr="00CB2966" w:rsidRDefault="007860A8">
      <w:pPr>
        <w:pStyle w:val="TOC2"/>
        <w:rPr>
          <w:smallCaps w:val="0"/>
          <w:noProof/>
          <w:snapToGrid/>
          <w:sz w:val="22"/>
          <w:szCs w:val="22"/>
        </w:rPr>
      </w:pPr>
      <w:hyperlink w:anchor="_Toc439169484" w:history="1">
        <w:r w:rsidR="00C9597D" w:rsidRPr="00A211D6">
          <w:rPr>
            <w:rStyle w:val="Hyperlink"/>
            <w:noProof/>
          </w:rPr>
          <w:t>2.4</w:t>
        </w:r>
        <w:r w:rsidR="00C9597D" w:rsidRPr="00CB2966">
          <w:rPr>
            <w:smallCaps w:val="0"/>
            <w:noProof/>
            <w:snapToGrid/>
            <w:sz w:val="22"/>
            <w:szCs w:val="22"/>
          </w:rPr>
          <w:tab/>
        </w:r>
        <w:r w:rsidR="00C9597D" w:rsidRPr="00A211D6">
          <w:rPr>
            <w:rStyle w:val="Hyperlink"/>
            <w:noProof/>
          </w:rPr>
          <w:t>Questions</w:t>
        </w:r>
        <w:r w:rsidR="00C9597D">
          <w:rPr>
            <w:noProof/>
            <w:webHidden/>
          </w:rPr>
          <w:tab/>
        </w:r>
        <w:r w:rsidR="00C9597D">
          <w:rPr>
            <w:noProof/>
            <w:webHidden/>
          </w:rPr>
          <w:fldChar w:fldCharType="begin"/>
        </w:r>
        <w:r w:rsidR="00C9597D">
          <w:rPr>
            <w:noProof/>
            <w:webHidden/>
          </w:rPr>
          <w:instrText xml:space="preserve"> PAGEREF _Toc439169484 \h </w:instrText>
        </w:r>
        <w:r w:rsidR="00C9597D">
          <w:rPr>
            <w:noProof/>
            <w:webHidden/>
          </w:rPr>
        </w:r>
        <w:r w:rsidR="00C9597D">
          <w:rPr>
            <w:noProof/>
            <w:webHidden/>
          </w:rPr>
          <w:fldChar w:fldCharType="separate"/>
        </w:r>
        <w:r w:rsidR="00723114">
          <w:rPr>
            <w:noProof/>
            <w:webHidden/>
          </w:rPr>
          <w:t>2</w:t>
        </w:r>
        <w:r w:rsidR="00C9597D">
          <w:rPr>
            <w:noProof/>
            <w:webHidden/>
          </w:rPr>
          <w:fldChar w:fldCharType="end"/>
        </w:r>
      </w:hyperlink>
    </w:p>
    <w:p w:rsidR="00C9597D" w:rsidRPr="00CB2966" w:rsidRDefault="007860A8">
      <w:pPr>
        <w:pStyle w:val="TOC1"/>
        <w:tabs>
          <w:tab w:val="left" w:pos="480"/>
        </w:tabs>
        <w:rPr>
          <w:rFonts w:cs="Times New Roman"/>
          <w:b w:val="0"/>
          <w:caps w:val="0"/>
          <w:snapToGrid/>
          <w:sz w:val="22"/>
          <w:szCs w:val="22"/>
        </w:rPr>
      </w:pPr>
      <w:hyperlink w:anchor="_Toc439169485" w:history="1">
        <w:r w:rsidR="00C9597D" w:rsidRPr="00A211D6">
          <w:rPr>
            <w:rStyle w:val="Hyperlink"/>
          </w:rPr>
          <w:t>3</w:t>
        </w:r>
        <w:r w:rsidR="00C9597D" w:rsidRPr="00CB2966">
          <w:rPr>
            <w:rFonts w:cs="Times New Roman"/>
            <w:b w:val="0"/>
            <w:caps w:val="0"/>
            <w:snapToGrid/>
            <w:sz w:val="22"/>
            <w:szCs w:val="22"/>
          </w:rPr>
          <w:tab/>
        </w:r>
        <w:r w:rsidR="00C9597D" w:rsidRPr="00A211D6">
          <w:rPr>
            <w:rStyle w:val="Hyperlink"/>
          </w:rPr>
          <w:t>INSTRUCTIONS FOR SUBMISSION OF PROPOSAL</w:t>
        </w:r>
        <w:r w:rsidR="00C9597D">
          <w:rPr>
            <w:webHidden/>
          </w:rPr>
          <w:tab/>
        </w:r>
        <w:r w:rsidR="00C9597D">
          <w:rPr>
            <w:webHidden/>
          </w:rPr>
          <w:fldChar w:fldCharType="begin"/>
        </w:r>
        <w:r w:rsidR="00C9597D">
          <w:rPr>
            <w:webHidden/>
          </w:rPr>
          <w:instrText xml:space="preserve"> PAGEREF _Toc439169485 \h </w:instrText>
        </w:r>
        <w:r w:rsidR="00C9597D">
          <w:rPr>
            <w:webHidden/>
          </w:rPr>
        </w:r>
        <w:r w:rsidR="00C9597D">
          <w:rPr>
            <w:webHidden/>
          </w:rPr>
          <w:fldChar w:fldCharType="separate"/>
        </w:r>
        <w:r w:rsidR="00723114">
          <w:rPr>
            <w:webHidden/>
          </w:rPr>
          <w:t>4</w:t>
        </w:r>
        <w:r w:rsidR="00C9597D">
          <w:rPr>
            <w:webHidden/>
          </w:rPr>
          <w:fldChar w:fldCharType="end"/>
        </w:r>
      </w:hyperlink>
    </w:p>
    <w:p w:rsidR="00C9597D" w:rsidRPr="00CB2966" w:rsidRDefault="007860A8">
      <w:pPr>
        <w:pStyle w:val="TOC2"/>
        <w:rPr>
          <w:smallCaps w:val="0"/>
          <w:noProof/>
          <w:snapToGrid/>
          <w:sz w:val="22"/>
          <w:szCs w:val="22"/>
        </w:rPr>
      </w:pPr>
      <w:hyperlink w:anchor="_Toc439169486" w:history="1">
        <w:r w:rsidR="00C9597D" w:rsidRPr="00A211D6">
          <w:rPr>
            <w:rStyle w:val="Hyperlink"/>
            <w:noProof/>
          </w:rPr>
          <w:t>3.1</w:t>
        </w:r>
        <w:r w:rsidR="00C9597D" w:rsidRPr="00CB2966">
          <w:rPr>
            <w:smallCaps w:val="0"/>
            <w:noProof/>
            <w:snapToGrid/>
            <w:sz w:val="22"/>
            <w:szCs w:val="22"/>
          </w:rPr>
          <w:tab/>
        </w:r>
        <w:r w:rsidR="00C9597D" w:rsidRPr="00A211D6">
          <w:rPr>
            <w:rStyle w:val="Hyperlink"/>
            <w:noProof/>
          </w:rPr>
          <w:t>Submission of Proposals</w:t>
        </w:r>
        <w:r w:rsidR="00C9597D">
          <w:rPr>
            <w:noProof/>
            <w:webHidden/>
          </w:rPr>
          <w:tab/>
        </w:r>
        <w:r w:rsidR="00C9597D">
          <w:rPr>
            <w:noProof/>
            <w:webHidden/>
          </w:rPr>
          <w:fldChar w:fldCharType="begin"/>
        </w:r>
        <w:r w:rsidR="00C9597D">
          <w:rPr>
            <w:noProof/>
            <w:webHidden/>
          </w:rPr>
          <w:instrText xml:space="preserve"> PAGEREF _Toc439169486 \h </w:instrText>
        </w:r>
        <w:r w:rsidR="00C9597D">
          <w:rPr>
            <w:noProof/>
            <w:webHidden/>
          </w:rPr>
        </w:r>
        <w:r w:rsidR="00C9597D">
          <w:rPr>
            <w:noProof/>
            <w:webHidden/>
          </w:rPr>
          <w:fldChar w:fldCharType="separate"/>
        </w:r>
        <w:r w:rsidR="00723114">
          <w:rPr>
            <w:noProof/>
            <w:webHidden/>
          </w:rPr>
          <w:t>4</w:t>
        </w:r>
        <w:r w:rsidR="00C9597D">
          <w:rPr>
            <w:noProof/>
            <w:webHidden/>
          </w:rPr>
          <w:fldChar w:fldCharType="end"/>
        </w:r>
      </w:hyperlink>
    </w:p>
    <w:p w:rsidR="00C9597D" w:rsidRPr="00CB2966" w:rsidRDefault="007860A8">
      <w:pPr>
        <w:pStyle w:val="TOC1"/>
        <w:tabs>
          <w:tab w:val="left" w:pos="480"/>
        </w:tabs>
        <w:rPr>
          <w:rFonts w:cs="Times New Roman"/>
          <w:b w:val="0"/>
          <w:caps w:val="0"/>
          <w:snapToGrid/>
          <w:sz w:val="22"/>
          <w:szCs w:val="22"/>
        </w:rPr>
      </w:pPr>
      <w:hyperlink w:anchor="_Toc439169487" w:history="1">
        <w:r w:rsidR="00C9597D" w:rsidRPr="00A211D6">
          <w:rPr>
            <w:rStyle w:val="Hyperlink"/>
          </w:rPr>
          <w:t>4</w:t>
        </w:r>
        <w:r w:rsidR="00C9597D" w:rsidRPr="00CB2966">
          <w:rPr>
            <w:rFonts w:cs="Times New Roman"/>
            <w:b w:val="0"/>
            <w:caps w:val="0"/>
            <w:snapToGrid/>
            <w:sz w:val="22"/>
            <w:szCs w:val="22"/>
          </w:rPr>
          <w:tab/>
        </w:r>
        <w:r w:rsidR="00C9597D" w:rsidRPr="00A211D6">
          <w:rPr>
            <w:rStyle w:val="Hyperlink"/>
          </w:rPr>
          <w:t>PROPOSAL FORMAT</w:t>
        </w:r>
        <w:r w:rsidR="00C9597D">
          <w:rPr>
            <w:webHidden/>
          </w:rPr>
          <w:tab/>
        </w:r>
        <w:r w:rsidR="00C9597D">
          <w:rPr>
            <w:webHidden/>
          </w:rPr>
          <w:fldChar w:fldCharType="begin"/>
        </w:r>
        <w:r w:rsidR="00C9597D">
          <w:rPr>
            <w:webHidden/>
          </w:rPr>
          <w:instrText xml:space="preserve"> PAGEREF _Toc439169487 \h </w:instrText>
        </w:r>
        <w:r w:rsidR="00C9597D">
          <w:rPr>
            <w:webHidden/>
          </w:rPr>
        </w:r>
        <w:r w:rsidR="00C9597D">
          <w:rPr>
            <w:webHidden/>
          </w:rPr>
          <w:fldChar w:fldCharType="separate"/>
        </w:r>
        <w:r w:rsidR="00723114">
          <w:rPr>
            <w:webHidden/>
          </w:rPr>
          <w:t>6</w:t>
        </w:r>
        <w:r w:rsidR="00C9597D">
          <w:rPr>
            <w:webHidden/>
          </w:rPr>
          <w:fldChar w:fldCharType="end"/>
        </w:r>
      </w:hyperlink>
    </w:p>
    <w:p w:rsidR="00C9597D" w:rsidRPr="00CB2966" w:rsidRDefault="007860A8">
      <w:pPr>
        <w:pStyle w:val="TOC2"/>
        <w:rPr>
          <w:smallCaps w:val="0"/>
          <w:noProof/>
          <w:snapToGrid/>
          <w:sz w:val="22"/>
          <w:szCs w:val="22"/>
        </w:rPr>
      </w:pPr>
      <w:hyperlink w:anchor="_Toc439169488" w:history="1">
        <w:r w:rsidR="00C9597D" w:rsidRPr="00A211D6">
          <w:rPr>
            <w:rStyle w:val="Hyperlink"/>
            <w:noProof/>
          </w:rPr>
          <w:t>4.1</w:t>
        </w:r>
        <w:r w:rsidR="00C9597D" w:rsidRPr="00CB2966">
          <w:rPr>
            <w:smallCaps w:val="0"/>
            <w:noProof/>
            <w:snapToGrid/>
            <w:sz w:val="22"/>
            <w:szCs w:val="22"/>
          </w:rPr>
          <w:tab/>
        </w:r>
        <w:r w:rsidR="00C9597D" w:rsidRPr="00A211D6">
          <w:rPr>
            <w:rStyle w:val="Hyperlink"/>
            <w:noProof/>
          </w:rPr>
          <w:t>Evaluation Codes</w:t>
        </w:r>
        <w:r w:rsidR="00C9597D">
          <w:rPr>
            <w:noProof/>
            <w:webHidden/>
          </w:rPr>
          <w:tab/>
        </w:r>
        <w:r w:rsidR="00C9597D">
          <w:rPr>
            <w:noProof/>
            <w:webHidden/>
          </w:rPr>
          <w:fldChar w:fldCharType="begin"/>
        </w:r>
        <w:r w:rsidR="00C9597D">
          <w:rPr>
            <w:noProof/>
            <w:webHidden/>
          </w:rPr>
          <w:instrText xml:space="preserve"> PAGEREF _Toc439169488 \h </w:instrText>
        </w:r>
        <w:r w:rsidR="00C9597D">
          <w:rPr>
            <w:noProof/>
            <w:webHidden/>
          </w:rPr>
        </w:r>
        <w:r w:rsidR="00C9597D">
          <w:rPr>
            <w:noProof/>
            <w:webHidden/>
          </w:rPr>
          <w:fldChar w:fldCharType="separate"/>
        </w:r>
        <w:r w:rsidR="00723114">
          <w:rPr>
            <w:noProof/>
            <w:webHidden/>
          </w:rPr>
          <w:t>6</w:t>
        </w:r>
        <w:r w:rsidR="00C9597D">
          <w:rPr>
            <w:noProof/>
            <w:webHidden/>
          </w:rPr>
          <w:fldChar w:fldCharType="end"/>
        </w:r>
      </w:hyperlink>
    </w:p>
    <w:p w:rsidR="00C9597D" w:rsidRPr="00CB2966" w:rsidRDefault="007860A8">
      <w:pPr>
        <w:pStyle w:val="TOC2"/>
        <w:rPr>
          <w:smallCaps w:val="0"/>
          <w:noProof/>
          <w:snapToGrid/>
          <w:sz w:val="22"/>
          <w:szCs w:val="22"/>
        </w:rPr>
      </w:pPr>
      <w:hyperlink w:anchor="_Toc439169489" w:history="1">
        <w:r w:rsidR="00C9597D" w:rsidRPr="00A211D6">
          <w:rPr>
            <w:rStyle w:val="Hyperlink"/>
            <w:noProof/>
          </w:rPr>
          <w:t>4.2</w:t>
        </w:r>
        <w:r w:rsidR="00C9597D" w:rsidRPr="00CB2966">
          <w:rPr>
            <w:smallCaps w:val="0"/>
            <w:noProof/>
            <w:snapToGrid/>
            <w:sz w:val="22"/>
            <w:szCs w:val="22"/>
          </w:rPr>
          <w:tab/>
        </w:r>
        <w:r w:rsidR="00C9597D" w:rsidRPr="00A211D6">
          <w:rPr>
            <w:rStyle w:val="Hyperlink"/>
            <w:noProof/>
          </w:rPr>
          <w:t>Table of Contents</w:t>
        </w:r>
        <w:r w:rsidR="00C9597D">
          <w:rPr>
            <w:noProof/>
            <w:webHidden/>
          </w:rPr>
          <w:tab/>
        </w:r>
        <w:r w:rsidR="00C9597D">
          <w:rPr>
            <w:noProof/>
            <w:webHidden/>
          </w:rPr>
          <w:fldChar w:fldCharType="begin"/>
        </w:r>
        <w:r w:rsidR="00C9597D">
          <w:rPr>
            <w:noProof/>
            <w:webHidden/>
          </w:rPr>
          <w:instrText xml:space="preserve"> PAGEREF _Toc439169489 \h </w:instrText>
        </w:r>
        <w:r w:rsidR="00C9597D">
          <w:rPr>
            <w:noProof/>
            <w:webHidden/>
          </w:rPr>
        </w:r>
        <w:r w:rsidR="00C9597D">
          <w:rPr>
            <w:noProof/>
            <w:webHidden/>
          </w:rPr>
          <w:fldChar w:fldCharType="separate"/>
        </w:r>
        <w:r w:rsidR="00723114">
          <w:rPr>
            <w:noProof/>
            <w:webHidden/>
          </w:rPr>
          <w:t>6</w:t>
        </w:r>
        <w:r w:rsidR="00C9597D">
          <w:rPr>
            <w:noProof/>
            <w:webHidden/>
          </w:rPr>
          <w:fldChar w:fldCharType="end"/>
        </w:r>
      </w:hyperlink>
    </w:p>
    <w:p w:rsidR="00C9597D" w:rsidRPr="00CB2966" w:rsidRDefault="007860A8">
      <w:pPr>
        <w:pStyle w:val="TOC2"/>
        <w:rPr>
          <w:smallCaps w:val="0"/>
          <w:noProof/>
          <w:snapToGrid/>
          <w:sz w:val="22"/>
          <w:szCs w:val="22"/>
        </w:rPr>
      </w:pPr>
      <w:hyperlink w:anchor="_Toc439169490" w:history="1">
        <w:r w:rsidR="00C9597D" w:rsidRPr="00A211D6">
          <w:rPr>
            <w:rStyle w:val="Hyperlink"/>
            <w:noProof/>
          </w:rPr>
          <w:t>4.3</w:t>
        </w:r>
        <w:r w:rsidR="00C9597D" w:rsidRPr="00CB2966">
          <w:rPr>
            <w:smallCaps w:val="0"/>
            <w:noProof/>
            <w:snapToGrid/>
            <w:sz w:val="22"/>
            <w:szCs w:val="22"/>
          </w:rPr>
          <w:tab/>
        </w:r>
        <w:r w:rsidR="00C9597D" w:rsidRPr="00A211D6">
          <w:rPr>
            <w:rStyle w:val="Hyperlink"/>
            <w:noProof/>
          </w:rPr>
          <w:t>Format</w:t>
        </w:r>
        <w:r w:rsidR="00C9597D">
          <w:rPr>
            <w:noProof/>
            <w:webHidden/>
          </w:rPr>
          <w:tab/>
        </w:r>
        <w:r w:rsidR="00C9597D">
          <w:rPr>
            <w:noProof/>
            <w:webHidden/>
          </w:rPr>
          <w:fldChar w:fldCharType="begin"/>
        </w:r>
        <w:r w:rsidR="00C9597D">
          <w:rPr>
            <w:noProof/>
            <w:webHidden/>
          </w:rPr>
          <w:instrText xml:space="preserve"> PAGEREF _Toc439169490 \h </w:instrText>
        </w:r>
        <w:r w:rsidR="00C9597D">
          <w:rPr>
            <w:noProof/>
            <w:webHidden/>
          </w:rPr>
        </w:r>
        <w:r w:rsidR="00C9597D">
          <w:rPr>
            <w:noProof/>
            <w:webHidden/>
          </w:rPr>
          <w:fldChar w:fldCharType="separate"/>
        </w:r>
        <w:r w:rsidR="00723114">
          <w:rPr>
            <w:noProof/>
            <w:webHidden/>
          </w:rPr>
          <w:t>6</w:t>
        </w:r>
        <w:r w:rsidR="00C9597D">
          <w:rPr>
            <w:noProof/>
            <w:webHidden/>
          </w:rPr>
          <w:fldChar w:fldCharType="end"/>
        </w:r>
      </w:hyperlink>
    </w:p>
    <w:p w:rsidR="00C9597D" w:rsidRPr="00CB2966" w:rsidRDefault="007860A8">
      <w:pPr>
        <w:pStyle w:val="TOC1"/>
        <w:tabs>
          <w:tab w:val="left" w:pos="480"/>
        </w:tabs>
        <w:rPr>
          <w:rFonts w:cs="Times New Roman"/>
          <w:b w:val="0"/>
          <w:caps w:val="0"/>
          <w:snapToGrid/>
          <w:sz w:val="22"/>
          <w:szCs w:val="22"/>
        </w:rPr>
      </w:pPr>
      <w:hyperlink w:anchor="_Toc439169491" w:history="1">
        <w:r w:rsidR="00C9597D" w:rsidRPr="00A211D6">
          <w:rPr>
            <w:rStyle w:val="Hyperlink"/>
          </w:rPr>
          <w:t>5</w:t>
        </w:r>
        <w:r w:rsidR="00C9597D" w:rsidRPr="00CB2966">
          <w:rPr>
            <w:rFonts w:cs="Times New Roman"/>
            <w:b w:val="0"/>
            <w:caps w:val="0"/>
            <w:snapToGrid/>
            <w:sz w:val="22"/>
            <w:szCs w:val="22"/>
          </w:rPr>
          <w:tab/>
        </w:r>
        <w:r w:rsidR="00C9597D" w:rsidRPr="00A211D6">
          <w:rPr>
            <w:rStyle w:val="Hyperlink"/>
          </w:rPr>
          <w:t>Mandatory Submission Requirements</w:t>
        </w:r>
        <w:r w:rsidR="00C9597D">
          <w:rPr>
            <w:webHidden/>
          </w:rPr>
          <w:tab/>
        </w:r>
        <w:r w:rsidR="00C9597D">
          <w:rPr>
            <w:webHidden/>
          </w:rPr>
          <w:fldChar w:fldCharType="begin"/>
        </w:r>
        <w:r w:rsidR="00C9597D">
          <w:rPr>
            <w:webHidden/>
          </w:rPr>
          <w:instrText xml:space="preserve"> PAGEREF _Toc439169491 \h </w:instrText>
        </w:r>
        <w:r w:rsidR="00C9597D">
          <w:rPr>
            <w:webHidden/>
          </w:rPr>
        </w:r>
        <w:r w:rsidR="00C9597D">
          <w:rPr>
            <w:webHidden/>
          </w:rPr>
          <w:fldChar w:fldCharType="separate"/>
        </w:r>
        <w:r w:rsidR="00723114">
          <w:rPr>
            <w:webHidden/>
          </w:rPr>
          <w:t>7</w:t>
        </w:r>
        <w:r w:rsidR="00C9597D">
          <w:rPr>
            <w:webHidden/>
          </w:rPr>
          <w:fldChar w:fldCharType="end"/>
        </w:r>
      </w:hyperlink>
    </w:p>
    <w:p w:rsidR="00C9597D" w:rsidRPr="00CB2966" w:rsidRDefault="007860A8">
      <w:pPr>
        <w:pStyle w:val="TOC2"/>
        <w:rPr>
          <w:smallCaps w:val="0"/>
          <w:noProof/>
          <w:snapToGrid/>
          <w:sz w:val="22"/>
          <w:szCs w:val="22"/>
        </w:rPr>
      </w:pPr>
      <w:hyperlink w:anchor="_Toc439169492" w:history="1">
        <w:r w:rsidR="00C9597D" w:rsidRPr="00A211D6">
          <w:rPr>
            <w:rStyle w:val="Hyperlink"/>
            <w:noProof/>
          </w:rPr>
          <w:t>5.1</w:t>
        </w:r>
        <w:r w:rsidR="00C9597D" w:rsidRPr="00CB2966">
          <w:rPr>
            <w:smallCaps w:val="0"/>
            <w:noProof/>
            <w:snapToGrid/>
            <w:sz w:val="22"/>
            <w:szCs w:val="22"/>
          </w:rPr>
          <w:tab/>
        </w:r>
        <w:r w:rsidR="00C9597D" w:rsidRPr="00A211D6">
          <w:rPr>
            <w:rStyle w:val="Hyperlink"/>
            <w:noProof/>
          </w:rPr>
          <w:t>(M) Cover Letter</w:t>
        </w:r>
        <w:r w:rsidR="00C9597D">
          <w:rPr>
            <w:noProof/>
            <w:webHidden/>
          </w:rPr>
          <w:tab/>
        </w:r>
        <w:r w:rsidR="00C9597D">
          <w:rPr>
            <w:noProof/>
            <w:webHidden/>
          </w:rPr>
          <w:fldChar w:fldCharType="begin"/>
        </w:r>
        <w:r w:rsidR="00C9597D">
          <w:rPr>
            <w:noProof/>
            <w:webHidden/>
          </w:rPr>
          <w:instrText xml:space="preserve"> PAGEREF _Toc439169492 \h </w:instrText>
        </w:r>
        <w:r w:rsidR="00C9597D">
          <w:rPr>
            <w:noProof/>
            <w:webHidden/>
          </w:rPr>
        </w:r>
        <w:r w:rsidR="00C9597D">
          <w:rPr>
            <w:noProof/>
            <w:webHidden/>
          </w:rPr>
          <w:fldChar w:fldCharType="separate"/>
        </w:r>
        <w:r w:rsidR="00723114">
          <w:rPr>
            <w:noProof/>
            <w:webHidden/>
          </w:rPr>
          <w:t>7</w:t>
        </w:r>
        <w:r w:rsidR="00C9597D">
          <w:rPr>
            <w:noProof/>
            <w:webHidden/>
          </w:rPr>
          <w:fldChar w:fldCharType="end"/>
        </w:r>
      </w:hyperlink>
    </w:p>
    <w:p w:rsidR="00C9597D" w:rsidRPr="00CB2966" w:rsidRDefault="007860A8">
      <w:pPr>
        <w:pStyle w:val="TOC2"/>
        <w:rPr>
          <w:smallCaps w:val="0"/>
          <w:noProof/>
          <w:snapToGrid/>
          <w:sz w:val="22"/>
          <w:szCs w:val="22"/>
        </w:rPr>
      </w:pPr>
      <w:hyperlink w:anchor="_Toc439169493" w:history="1">
        <w:r w:rsidR="00C9597D" w:rsidRPr="00A211D6">
          <w:rPr>
            <w:rStyle w:val="Hyperlink"/>
            <w:noProof/>
          </w:rPr>
          <w:t>5.2</w:t>
        </w:r>
        <w:r w:rsidR="00C9597D" w:rsidRPr="00CB2966">
          <w:rPr>
            <w:smallCaps w:val="0"/>
            <w:noProof/>
            <w:snapToGrid/>
            <w:sz w:val="22"/>
            <w:szCs w:val="22"/>
          </w:rPr>
          <w:tab/>
        </w:r>
        <w:r w:rsidR="00C9597D" w:rsidRPr="00A211D6">
          <w:rPr>
            <w:rStyle w:val="Hyperlink"/>
            <w:noProof/>
          </w:rPr>
          <w:t>(M) Acknowledgement of Amendments</w:t>
        </w:r>
        <w:r w:rsidR="00C9597D">
          <w:rPr>
            <w:noProof/>
            <w:webHidden/>
          </w:rPr>
          <w:tab/>
        </w:r>
        <w:r w:rsidR="00C9597D">
          <w:rPr>
            <w:noProof/>
            <w:webHidden/>
          </w:rPr>
          <w:fldChar w:fldCharType="begin"/>
        </w:r>
        <w:r w:rsidR="00C9597D">
          <w:rPr>
            <w:noProof/>
            <w:webHidden/>
          </w:rPr>
          <w:instrText xml:space="preserve"> PAGEREF _Toc439169493 \h </w:instrText>
        </w:r>
        <w:r w:rsidR="00C9597D">
          <w:rPr>
            <w:noProof/>
            <w:webHidden/>
          </w:rPr>
        </w:r>
        <w:r w:rsidR="00C9597D">
          <w:rPr>
            <w:noProof/>
            <w:webHidden/>
          </w:rPr>
          <w:fldChar w:fldCharType="separate"/>
        </w:r>
        <w:r w:rsidR="00723114">
          <w:rPr>
            <w:noProof/>
            <w:webHidden/>
          </w:rPr>
          <w:t>7</w:t>
        </w:r>
        <w:r w:rsidR="00C9597D">
          <w:rPr>
            <w:noProof/>
            <w:webHidden/>
          </w:rPr>
          <w:fldChar w:fldCharType="end"/>
        </w:r>
      </w:hyperlink>
    </w:p>
    <w:p w:rsidR="00C9597D" w:rsidRPr="00CB2966" w:rsidRDefault="007860A8">
      <w:pPr>
        <w:pStyle w:val="TOC2"/>
        <w:rPr>
          <w:smallCaps w:val="0"/>
          <w:noProof/>
          <w:snapToGrid/>
          <w:sz w:val="22"/>
          <w:szCs w:val="22"/>
        </w:rPr>
      </w:pPr>
      <w:hyperlink w:anchor="_Toc439169494" w:history="1">
        <w:r w:rsidR="00C9597D" w:rsidRPr="00A211D6">
          <w:rPr>
            <w:rStyle w:val="Hyperlink"/>
            <w:noProof/>
          </w:rPr>
          <w:t>5.3</w:t>
        </w:r>
        <w:r w:rsidR="00C9597D" w:rsidRPr="00CB2966">
          <w:rPr>
            <w:smallCaps w:val="0"/>
            <w:noProof/>
            <w:snapToGrid/>
            <w:sz w:val="22"/>
            <w:szCs w:val="22"/>
          </w:rPr>
          <w:tab/>
        </w:r>
        <w:r w:rsidR="00C9597D" w:rsidRPr="00A211D6">
          <w:rPr>
            <w:rStyle w:val="Hyperlink"/>
            <w:noProof/>
          </w:rPr>
          <w:t>Trade Secrets</w:t>
        </w:r>
        <w:r w:rsidR="00C9597D">
          <w:rPr>
            <w:noProof/>
            <w:webHidden/>
          </w:rPr>
          <w:tab/>
        </w:r>
        <w:r w:rsidR="00C9597D">
          <w:rPr>
            <w:noProof/>
            <w:webHidden/>
          </w:rPr>
          <w:fldChar w:fldCharType="begin"/>
        </w:r>
        <w:r w:rsidR="00C9597D">
          <w:rPr>
            <w:noProof/>
            <w:webHidden/>
          </w:rPr>
          <w:instrText xml:space="preserve"> PAGEREF _Toc439169494 \h </w:instrText>
        </w:r>
        <w:r w:rsidR="00C9597D">
          <w:rPr>
            <w:noProof/>
            <w:webHidden/>
          </w:rPr>
        </w:r>
        <w:r w:rsidR="00C9597D">
          <w:rPr>
            <w:noProof/>
            <w:webHidden/>
          </w:rPr>
          <w:fldChar w:fldCharType="separate"/>
        </w:r>
        <w:r w:rsidR="00723114">
          <w:rPr>
            <w:noProof/>
            <w:webHidden/>
          </w:rPr>
          <w:t>8</w:t>
        </w:r>
        <w:r w:rsidR="00C9597D">
          <w:rPr>
            <w:noProof/>
            <w:webHidden/>
          </w:rPr>
          <w:fldChar w:fldCharType="end"/>
        </w:r>
      </w:hyperlink>
    </w:p>
    <w:p w:rsidR="00C9597D" w:rsidRPr="00CB2966" w:rsidRDefault="007860A8">
      <w:pPr>
        <w:pStyle w:val="TOC2"/>
        <w:rPr>
          <w:smallCaps w:val="0"/>
          <w:noProof/>
          <w:snapToGrid/>
          <w:sz w:val="22"/>
          <w:szCs w:val="22"/>
        </w:rPr>
      </w:pPr>
      <w:hyperlink w:anchor="_Toc439169495" w:history="1">
        <w:r w:rsidR="00C9597D" w:rsidRPr="00A211D6">
          <w:rPr>
            <w:rStyle w:val="Hyperlink"/>
            <w:noProof/>
          </w:rPr>
          <w:t>5.4</w:t>
        </w:r>
        <w:r w:rsidR="00C9597D" w:rsidRPr="00CB2966">
          <w:rPr>
            <w:smallCaps w:val="0"/>
            <w:noProof/>
            <w:snapToGrid/>
            <w:sz w:val="22"/>
            <w:szCs w:val="22"/>
          </w:rPr>
          <w:tab/>
        </w:r>
        <w:r w:rsidR="00C9597D" w:rsidRPr="00A211D6">
          <w:rPr>
            <w:rStyle w:val="Hyperlink"/>
            <w:noProof/>
          </w:rPr>
          <w:t>Executive Summary</w:t>
        </w:r>
        <w:r w:rsidR="00C9597D">
          <w:rPr>
            <w:noProof/>
            <w:webHidden/>
          </w:rPr>
          <w:tab/>
        </w:r>
        <w:r w:rsidR="00C9597D">
          <w:rPr>
            <w:noProof/>
            <w:webHidden/>
          </w:rPr>
          <w:fldChar w:fldCharType="begin"/>
        </w:r>
        <w:r w:rsidR="00C9597D">
          <w:rPr>
            <w:noProof/>
            <w:webHidden/>
          </w:rPr>
          <w:instrText xml:space="preserve"> PAGEREF _Toc439169495 \h </w:instrText>
        </w:r>
        <w:r w:rsidR="00C9597D">
          <w:rPr>
            <w:noProof/>
            <w:webHidden/>
          </w:rPr>
        </w:r>
        <w:r w:rsidR="00C9597D">
          <w:rPr>
            <w:noProof/>
            <w:webHidden/>
          </w:rPr>
          <w:fldChar w:fldCharType="separate"/>
        </w:r>
        <w:r w:rsidR="00723114">
          <w:rPr>
            <w:noProof/>
            <w:webHidden/>
          </w:rPr>
          <w:t>8</w:t>
        </w:r>
        <w:r w:rsidR="00C9597D">
          <w:rPr>
            <w:noProof/>
            <w:webHidden/>
          </w:rPr>
          <w:fldChar w:fldCharType="end"/>
        </w:r>
      </w:hyperlink>
    </w:p>
    <w:p w:rsidR="00C9597D" w:rsidRPr="00CB2966" w:rsidRDefault="007860A8">
      <w:pPr>
        <w:pStyle w:val="TOC1"/>
        <w:tabs>
          <w:tab w:val="left" w:pos="480"/>
        </w:tabs>
        <w:rPr>
          <w:rFonts w:cs="Times New Roman"/>
          <w:b w:val="0"/>
          <w:caps w:val="0"/>
          <w:snapToGrid/>
          <w:sz w:val="22"/>
          <w:szCs w:val="22"/>
        </w:rPr>
      </w:pPr>
      <w:hyperlink w:anchor="_Toc439169496" w:history="1">
        <w:r w:rsidR="00C9597D" w:rsidRPr="00A211D6">
          <w:rPr>
            <w:rStyle w:val="Hyperlink"/>
          </w:rPr>
          <w:t>6</w:t>
        </w:r>
        <w:r w:rsidR="00C9597D" w:rsidRPr="00CB2966">
          <w:rPr>
            <w:rFonts w:cs="Times New Roman"/>
            <w:b w:val="0"/>
            <w:caps w:val="0"/>
            <w:snapToGrid/>
            <w:sz w:val="22"/>
            <w:szCs w:val="22"/>
          </w:rPr>
          <w:tab/>
        </w:r>
        <w:r w:rsidR="00C9597D" w:rsidRPr="00A211D6">
          <w:rPr>
            <w:rStyle w:val="Hyperlink"/>
          </w:rPr>
          <w:t>Business Information</w:t>
        </w:r>
        <w:r w:rsidR="00C9597D">
          <w:rPr>
            <w:webHidden/>
          </w:rPr>
          <w:tab/>
        </w:r>
        <w:r w:rsidR="00C9597D">
          <w:rPr>
            <w:webHidden/>
          </w:rPr>
          <w:fldChar w:fldCharType="begin"/>
        </w:r>
        <w:r w:rsidR="00C9597D">
          <w:rPr>
            <w:webHidden/>
          </w:rPr>
          <w:instrText xml:space="preserve"> PAGEREF _Toc439169496 \h </w:instrText>
        </w:r>
        <w:r w:rsidR="00C9597D">
          <w:rPr>
            <w:webHidden/>
          </w:rPr>
        </w:r>
        <w:r w:rsidR="00C9597D">
          <w:rPr>
            <w:webHidden/>
          </w:rPr>
          <w:fldChar w:fldCharType="separate"/>
        </w:r>
        <w:r w:rsidR="00723114">
          <w:rPr>
            <w:webHidden/>
          </w:rPr>
          <w:t>9</w:t>
        </w:r>
        <w:r w:rsidR="00C9597D">
          <w:rPr>
            <w:webHidden/>
          </w:rPr>
          <w:fldChar w:fldCharType="end"/>
        </w:r>
      </w:hyperlink>
    </w:p>
    <w:p w:rsidR="00C9597D" w:rsidRPr="00CB2966" w:rsidRDefault="007860A8">
      <w:pPr>
        <w:pStyle w:val="TOC3"/>
        <w:tabs>
          <w:tab w:val="right" w:leader="dot" w:pos="10070"/>
        </w:tabs>
        <w:rPr>
          <w:i w:val="0"/>
          <w:noProof/>
          <w:snapToGrid/>
          <w:sz w:val="22"/>
          <w:szCs w:val="22"/>
        </w:rPr>
      </w:pPr>
      <w:hyperlink w:anchor="_Toc439169497" w:history="1">
        <w:r w:rsidR="00C9597D" w:rsidRPr="00A211D6">
          <w:rPr>
            <w:rStyle w:val="Hyperlink"/>
            <w:bCs/>
            <w:noProof/>
            <w:highlight w:val="yellow"/>
          </w:rPr>
          <w:t>Tailor these sections to your project; adding and modifying as appropriate</w:t>
        </w:r>
        <w:r w:rsidR="00C9597D">
          <w:rPr>
            <w:noProof/>
            <w:webHidden/>
          </w:rPr>
          <w:tab/>
        </w:r>
        <w:r w:rsidR="00C9597D">
          <w:rPr>
            <w:noProof/>
            <w:webHidden/>
          </w:rPr>
          <w:fldChar w:fldCharType="begin"/>
        </w:r>
        <w:r w:rsidR="00C9597D">
          <w:rPr>
            <w:noProof/>
            <w:webHidden/>
          </w:rPr>
          <w:instrText xml:space="preserve"> PAGEREF _Toc439169497 \h </w:instrText>
        </w:r>
        <w:r w:rsidR="00C9597D">
          <w:rPr>
            <w:noProof/>
            <w:webHidden/>
          </w:rPr>
        </w:r>
        <w:r w:rsidR="00C9597D">
          <w:rPr>
            <w:noProof/>
            <w:webHidden/>
          </w:rPr>
          <w:fldChar w:fldCharType="separate"/>
        </w:r>
        <w:r w:rsidR="00723114">
          <w:rPr>
            <w:noProof/>
            <w:webHidden/>
          </w:rPr>
          <w:t>9</w:t>
        </w:r>
        <w:r w:rsidR="00C9597D">
          <w:rPr>
            <w:noProof/>
            <w:webHidden/>
          </w:rPr>
          <w:fldChar w:fldCharType="end"/>
        </w:r>
      </w:hyperlink>
    </w:p>
    <w:p w:rsidR="00C9597D" w:rsidRPr="00CB2966" w:rsidRDefault="007860A8">
      <w:pPr>
        <w:pStyle w:val="TOC2"/>
        <w:rPr>
          <w:smallCaps w:val="0"/>
          <w:noProof/>
          <w:snapToGrid/>
          <w:sz w:val="22"/>
          <w:szCs w:val="22"/>
        </w:rPr>
      </w:pPr>
      <w:hyperlink w:anchor="_Toc439169498" w:history="1">
        <w:r w:rsidR="00C9597D" w:rsidRPr="00A211D6">
          <w:rPr>
            <w:rStyle w:val="Hyperlink"/>
            <w:noProof/>
          </w:rPr>
          <w:t>6.1</w:t>
        </w:r>
        <w:r w:rsidR="00C9597D" w:rsidRPr="00CB2966">
          <w:rPr>
            <w:smallCaps w:val="0"/>
            <w:noProof/>
            <w:snapToGrid/>
            <w:sz w:val="22"/>
            <w:szCs w:val="22"/>
          </w:rPr>
          <w:tab/>
        </w:r>
        <w:r w:rsidR="00C9597D" w:rsidRPr="00A211D6">
          <w:rPr>
            <w:rStyle w:val="Hyperlink"/>
            <w:noProof/>
          </w:rPr>
          <w:t>(ME) Experience</w:t>
        </w:r>
        <w:r w:rsidR="00C9597D">
          <w:rPr>
            <w:noProof/>
            <w:webHidden/>
          </w:rPr>
          <w:tab/>
        </w:r>
        <w:r w:rsidR="00C9597D">
          <w:rPr>
            <w:noProof/>
            <w:webHidden/>
          </w:rPr>
          <w:fldChar w:fldCharType="begin"/>
        </w:r>
        <w:r w:rsidR="00C9597D">
          <w:rPr>
            <w:noProof/>
            <w:webHidden/>
          </w:rPr>
          <w:instrText xml:space="preserve"> PAGEREF _Toc439169498 \h </w:instrText>
        </w:r>
        <w:r w:rsidR="00C9597D">
          <w:rPr>
            <w:noProof/>
            <w:webHidden/>
          </w:rPr>
        </w:r>
        <w:r w:rsidR="00C9597D">
          <w:rPr>
            <w:noProof/>
            <w:webHidden/>
          </w:rPr>
          <w:fldChar w:fldCharType="separate"/>
        </w:r>
        <w:r w:rsidR="00723114">
          <w:rPr>
            <w:noProof/>
            <w:webHidden/>
          </w:rPr>
          <w:t>9</w:t>
        </w:r>
        <w:r w:rsidR="00C9597D">
          <w:rPr>
            <w:noProof/>
            <w:webHidden/>
          </w:rPr>
          <w:fldChar w:fldCharType="end"/>
        </w:r>
      </w:hyperlink>
    </w:p>
    <w:p w:rsidR="00C9597D" w:rsidRPr="00CB2966" w:rsidRDefault="007860A8">
      <w:pPr>
        <w:pStyle w:val="TOC2"/>
        <w:rPr>
          <w:smallCaps w:val="0"/>
          <w:noProof/>
          <w:snapToGrid/>
          <w:sz w:val="22"/>
          <w:szCs w:val="22"/>
        </w:rPr>
      </w:pPr>
      <w:hyperlink w:anchor="_Toc439169499" w:history="1">
        <w:r w:rsidR="00C9597D" w:rsidRPr="00A211D6">
          <w:rPr>
            <w:rStyle w:val="Hyperlink"/>
            <w:noProof/>
          </w:rPr>
          <w:t>6.2</w:t>
        </w:r>
        <w:r w:rsidR="00C9597D" w:rsidRPr="00CB2966">
          <w:rPr>
            <w:smallCaps w:val="0"/>
            <w:noProof/>
            <w:snapToGrid/>
            <w:sz w:val="22"/>
            <w:szCs w:val="22"/>
          </w:rPr>
          <w:tab/>
        </w:r>
        <w:r w:rsidR="00C9597D" w:rsidRPr="00A211D6">
          <w:rPr>
            <w:rStyle w:val="Hyperlink"/>
            <w:noProof/>
          </w:rPr>
          <w:t>(E) References</w:t>
        </w:r>
        <w:r w:rsidR="00C9597D">
          <w:rPr>
            <w:noProof/>
            <w:webHidden/>
          </w:rPr>
          <w:tab/>
        </w:r>
        <w:r w:rsidR="00C9597D">
          <w:rPr>
            <w:noProof/>
            <w:webHidden/>
          </w:rPr>
          <w:fldChar w:fldCharType="begin"/>
        </w:r>
        <w:r w:rsidR="00C9597D">
          <w:rPr>
            <w:noProof/>
            <w:webHidden/>
          </w:rPr>
          <w:instrText xml:space="preserve"> PAGEREF _Toc439169499 \h </w:instrText>
        </w:r>
        <w:r w:rsidR="00C9597D">
          <w:rPr>
            <w:noProof/>
            <w:webHidden/>
          </w:rPr>
        </w:r>
        <w:r w:rsidR="00C9597D">
          <w:rPr>
            <w:noProof/>
            <w:webHidden/>
          </w:rPr>
          <w:fldChar w:fldCharType="separate"/>
        </w:r>
        <w:r w:rsidR="00723114">
          <w:rPr>
            <w:noProof/>
            <w:webHidden/>
          </w:rPr>
          <w:t>9</w:t>
        </w:r>
        <w:r w:rsidR="00C9597D">
          <w:rPr>
            <w:noProof/>
            <w:webHidden/>
          </w:rPr>
          <w:fldChar w:fldCharType="end"/>
        </w:r>
      </w:hyperlink>
    </w:p>
    <w:p w:rsidR="00C9597D" w:rsidRPr="00CB2966" w:rsidRDefault="007860A8">
      <w:pPr>
        <w:pStyle w:val="TOC2"/>
        <w:rPr>
          <w:smallCaps w:val="0"/>
          <w:noProof/>
          <w:snapToGrid/>
          <w:sz w:val="22"/>
          <w:szCs w:val="22"/>
        </w:rPr>
      </w:pPr>
      <w:hyperlink w:anchor="_Toc439169500" w:history="1">
        <w:r w:rsidR="00C9597D" w:rsidRPr="00A211D6">
          <w:rPr>
            <w:rStyle w:val="Hyperlink"/>
            <w:noProof/>
            <w:highlight w:val="yellow"/>
          </w:rPr>
          <w:t>6.3</w:t>
        </w:r>
        <w:r w:rsidR="00C9597D" w:rsidRPr="00CB2966">
          <w:rPr>
            <w:smallCaps w:val="0"/>
            <w:noProof/>
            <w:snapToGrid/>
            <w:sz w:val="22"/>
            <w:szCs w:val="22"/>
          </w:rPr>
          <w:tab/>
        </w:r>
        <w:r w:rsidR="00C9597D" w:rsidRPr="00A211D6">
          <w:rPr>
            <w:rStyle w:val="Hyperlink"/>
            <w:noProof/>
          </w:rPr>
          <w:t xml:space="preserve">(M) Financials </w:t>
        </w:r>
        <w:r w:rsidR="00C9597D" w:rsidRPr="00A211D6">
          <w:rPr>
            <w:rStyle w:val="Hyperlink"/>
            <w:noProof/>
            <w:highlight w:val="yellow"/>
          </w:rPr>
          <w:t>(remove this section if financials not required)</w:t>
        </w:r>
        <w:r w:rsidR="00C9597D">
          <w:rPr>
            <w:noProof/>
            <w:webHidden/>
          </w:rPr>
          <w:tab/>
        </w:r>
        <w:r w:rsidR="00C9597D">
          <w:rPr>
            <w:noProof/>
            <w:webHidden/>
          </w:rPr>
          <w:fldChar w:fldCharType="begin"/>
        </w:r>
        <w:r w:rsidR="00C9597D">
          <w:rPr>
            <w:noProof/>
            <w:webHidden/>
          </w:rPr>
          <w:instrText xml:space="preserve"> PAGEREF _Toc439169500 \h </w:instrText>
        </w:r>
        <w:r w:rsidR="00C9597D">
          <w:rPr>
            <w:noProof/>
            <w:webHidden/>
          </w:rPr>
        </w:r>
        <w:r w:rsidR="00C9597D">
          <w:rPr>
            <w:noProof/>
            <w:webHidden/>
          </w:rPr>
          <w:fldChar w:fldCharType="separate"/>
        </w:r>
        <w:r w:rsidR="00723114">
          <w:rPr>
            <w:noProof/>
            <w:webHidden/>
          </w:rPr>
          <w:t>9</w:t>
        </w:r>
        <w:r w:rsidR="00C9597D">
          <w:rPr>
            <w:noProof/>
            <w:webHidden/>
          </w:rPr>
          <w:fldChar w:fldCharType="end"/>
        </w:r>
      </w:hyperlink>
    </w:p>
    <w:p w:rsidR="00C9597D" w:rsidRPr="00CB2966" w:rsidRDefault="007860A8">
      <w:pPr>
        <w:pStyle w:val="TOC1"/>
        <w:tabs>
          <w:tab w:val="left" w:pos="480"/>
        </w:tabs>
        <w:rPr>
          <w:rFonts w:cs="Times New Roman"/>
          <w:b w:val="0"/>
          <w:caps w:val="0"/>
          <w:snapToGrid/>
          <w:sz w:val="22"/>
          <w:szCs w:val="22"/>
        </w:rPr>
      </w:pPr>
      <w:hyperlink w:anchor="_Toc439169501" w:history="1">
        <w:r w:rsidR="00C9597D" w:rsidRPr="00A211D6">
          <w:rPr>
            <w:rStyle w:val="Hyperlink"/>
          </w:rPr>
          <w:t>7</w:t>
        </w:r>
        <w:r w:rsidR="00C9597D" w:rsidRPr="00CB2966">
          <w:rPr>
            <w:rFonts w:cs="Times New Roman"/>
            <w:b w:val="0"/>
            <w:caps w:val="0"/>
            <w:snapToGrid/>
            <w:sz w:val="22"/>
            <w:szCs w:val="22"/>
          </w:rPr>
          <w:tab/>
        </w:r>
        <w:r w:rsidR="00C9597D" w:rsidRPr="00A211D6">
          <w:rPr>
            <w:rStyle w:val="Hyperlink"/>
          </w:rPr>
          <w:t>Organization and Staffing</w:t>
        </w:r>
        <w:r w:rsidR="00C9597D">
          <w:rPr>
            <w:webHidden/>
          </w:rPr>
          <w:tab/>
        </w:r>
        <w:r w:rsidR="00C9597D">
          <w:rPr>
            <w:webHidden/>
          </w:rPr>
          <w:fldChar w:fldCharType="begin"/>
        </w:r>
        <w:r w:rsidR="00C9597D">
          <w:rPr>
            <w:webHidden/>
          </w:rPr>
          <w:instrText xml:space="preserve"> PAGEREF _Toc439169501 \h </w:instrText>
        </w:r>
        <w:r w:rsidR="00C9597D">
          <w:rPr>
            <w:webHidden/>
          </w:rPr>
        </w:r>
        <w:r w:rsidR="00C9597D">
          <w:rPr>
            <w:webHidden/>
          </w:rPr>
          <w:fldChar w:fldCharType="separate"/>
        </w:r>
        <w:r w:rsidR="00723114">
          <w:rPr>
            <w:webHidden/>
          </w:rPr>
          <w:t>11</w:t>
        </w:r>
        <w:r w:rsidR="00C9597D">
          <w:rPr>
            <w:webHidden/>
          </w:rPr>
          <w:fldChar w:fldCharType="end"/>
        </w:r>
      </w:hyperlink>
    </w:p>
    <w:p w:rsidR="00C9597D" w:rsidRPr="00CB2966" w:rsidRDefault="007860A8">
      <w:pPr>
        <w:pStyle w:val="TOC3"/>
        <w:tabs>
          <w:tab w:val="right" w:leader="dot" w:pos="10070"/>
        </w:tabs>
        <w:rPr>
          <w:i w:val="0"/>
          <w:noProof/>
          <w:snapToGrid/>
          <w:sz w:val="22"/>
          <w:szCs w:val="22"/>
        </w:rPr>
      </w:pPr>
      <w:hyperlink w:anchor="_Toc439169502" w:history="1">
        <w:r w:rsidR="00C9597D" w:rsidRPr="00A211D6">
          <w:rPr>
            <w:rStyle w:val="Hyperlink"/>
            <w:bCs/>
            <w:noProof/>
            <w:highlight w:val="yellow"/>
          </w:rPr>
          <w:t>Tailor these sections to your project needs; adding and modifying as appropriate</w:t>
        </w:r>
        <w:r w:rsidR="00C9597D">
          <w:rPr>
            <w:noProof/>
            <w:webHidden/>
          </w:rPr>
          <w:tab/>
        </w:r>
        <w:r w:rsidR="00C9597D">
          <w:rPr>
            <w:noProof/>
            <w:webHidden/>
          </w:rPr>
          <w:fldChar w:fldCharType="begin"/>
        </w:r>
        <w:r w:rsidR="00C9597D">
          <w:rPr>
            <w:noProof/>
            <w:webHidden/>
          </w:rPr>
          <w:instrText xml:space="preserve"> PAGEREF _Toc439169502 \h </w:instrText>
        </w:r>
        <w:r w:rsidR="00C9597D">
          <w:rPr>
            <w:noProof/>
            <w:webHidden/>
          </w:rPr>
        </w:r>
        <w:r w:rsidR="00C9597D">
          <w:rPr>
            <w:noProof/>
            <w:webHidden/>
          </w:rPr>
          <w:fldChar w:fldCharType="separate"/>
        </w:r>
        <w:r w:rsidR="00723114">
          <w:rPr>
            <w:noProof/>
            <w:webHidden/>
          </w:rPr>
          <w:t>11</w:t>
        </w:r>
        <w:r w:rsidR="00C9597D">
          <w:rPr>
            <w:noProof/>
            <w:webHidden/>
          </w:rPr>
          <w:fldChar w:fldCharType="end"/>
        </w:r>
      </w:hyperlink>
    </w:p>
    <w:p w:rsidR="00C9597D" w:rsidRPr="00CB2966" w:rsidRDefault="007860A8">
      <w:pPr>
        <w:pStyle w:val="TOC2"/>
        <w:rPr>
          <w:smallCaps w:val="0"/>
          <w:noProof/>
          <w:snapToGrid/>
          <w:sz w:val="22"/>
          <w:szCs w:val="22"/>
        </w:rPr>
      </w:pPr>
      <w:hyperlink w:anchor="_Toc439169503" w:history="1">
        <w:r w:rsidR="00C9597D" w:rsidRPr="00A211D6">
          <w:rPr>
            <w:rStyle w:val="Hyperlink"/>
            <w:noProof/>
          </w:rPr>
          <w:t>7.1</w:t>
        </w:r>
        <w:r w:rsidR="00C9597D" w:rsidRPr="00CB2966">
          <w:rPr>
            <w:smallCaps w:val="0"/>
            <w:noProof/>
            <w:snapToGrid/>
            <w:sz w:val="22"/>
            <w:szCs w:val="22"/>
          </w:rPr>
          <w:tab/>
        </w:r>
        <w:r w:rsidR="00C9597D" w:rsidRPr="00A211D6">
          <w:rPr>
            <w:rStyle w:val="Hyperlink"/>
            <w:noProof/>
          </w:rPr>
          <w:t>(ME) Key Personnel and Qualifications</w:t>
        </w:r>
        <w:r w:rsidR="00C9597D">
          <w:rPr>
            <w:noProof/>
            <w:webHidden/>
          </w:rPr>
          <w:tab/>
        </w:r>
        <w:r w:rsidR="00C9597D">
          <w:rPr>
            <w:noProof/>
            <w:webHidden/>
          </w:rPr>
          <w:fldChar w:fldCharType="begin"/>
        </w:r>
        <w:r w:rsidR="00C9597D">
          <w:rPr>
            <w:noProof/>
            <w:webHidden/>
          </w:rPr>
          <w:instrText xml:space="preserve"> PAGEREF _Toc439169503 \h </w:instrText>
        </w:r>
        <w:r w:rsidR="00C9597D">
          <w:rPr>
            <w:noProof/>
            <w:webHidden/>
          </w:rPr>
        </w:r>
        <w:r w:rsidR="00C9597D">
          <w:rPr>
            <w:noProof/>
            <w:webHidden/>
          </w:rPr>
          <w:fldChar w:fldCharType="separate"/>
        </w:r>
        <w:r w:rsidR="00723114">
          <w:rPr>
            <w:noProof/>
            <w:webHidden/>
          </w:rPr>
          <w:t>11</w:t>
        </w:r>
        <w:r w:rsidR="00C9597D">
          <w:rPr>
            <w:noProof/>
            <w:webHidden/>
          </w:rPr>
          <w:fldChar w:fldCharType="end"/>
        </w:r>
      </w:hyperlink>
    </w:p>
    <w:p w:rsidR="00C9597D" w:rsidRPr="00CB2966" w:rsidRDefault="007860A8">
      <w:pPr>
        <w:pStyle w:val="TOC2"/>
        <w:rPr>
          <w:smallCaps w:val="0"/>
          <w:noProof/>
          <w:snapToGrid/>
          <w:sz w:val="22"/>
          <w:szCs w:val="22"/>
        </w:rPr>
      </w:pPr>
      <w:hyperlink w:anchor="_Toc439169504" w:history="1">
        <w:r w:rsidR="00C9597D" w:rsidRPr="00A211D6">
          <w:rPr>
            <w:rStyle w:val="Hyperlink"/>
            <w:noProof/>
            <w:highlight w:val="yellow"/>
          </w:rPr>
          <w:t>7.2</w:t>
        </w:r>
        <w:r w:rsidR="00C9597D" w:rsidRPr="00CB2966">
          <w:rPr>
            <w:smallCaps w:val="0"/>
            <w:noProof/>
            <w:snapToGrid/>
            <w:sz w:val="22"/>
            <w:szCs w:val="22"/>
          </w:rPr>
          <w:tab/>
        </w:r>
        <w:r w:rsidR="00C9597D" w:rsidRPr="00A211D6">
          <w:rPr>
            <w:rStyle w:val="Hyperlink"/>
            <w:noProof/>
            <w:highlight w:val="yellow"/>
          </w:rPr>
          <w:t>(M) Subcontractors</w:t>
        </w:r>
        <w:r w:rsidR="00C9597D">
          <w:rPr>
            <w:noProof/>
            <w:webHidden/>
          </w:rPr>
          <w:tab/>
        </w:r>
        <w:r w:rsidR="00C9597D">
          <w:rPr>
            <w:noProof/>
            <w:webHidden/>
          </w:rPr>
          <w:fldChar w:fldCharType="begin"/>
        </w:r>
        <w:r w:rsidR="00C9597D">
          <w:rPr>
            <w:noProof/>
            <w:webHidden/>
          </w:rPr>
          <w:instrText xml:space="preserve"> PAGEREF _Toc439169504 \h </w:instrText>
        </w:r>
        <w:r w:rsidR="00C9597D">
          <w:rPr>
            <w:noProof/>
            <w:webHidden/>
          </w:rPr>
        </w:r>
        <w:r w:rsidR="00C9597D">
          <w:rPr>
            <w:noProof/>
            <w:webHidden/>
          </w:rPr>
          <w:fldChar w:fldCharType="separate"/>
        </w:r>
        <w:r w:rsidR="00723114">
          <w:rPr>
            <w:noProof/>
            <w:webHidden/>
          </w:rPr>
          <w:t>11</w:t>
        </w:r>
        <w:r w:rsidR="00C9597D">
          <w:rPr>
            <w:noProof/>
            <w:webHidden/>
          </w:rPr>
          <w:fldChar w:fldCharType="end"/>
        </w:r>
      </w:hyperlink>
    </w:p>
    <w:p w:rsidR="00C9597D" w:rsidRPr="00CB2966" w:rsidRDefault="007860A8">
      <w:pPr>
        <w:pStyle w:val="TOC1"/>
        <w:tabs>
          <w:tab w:val="left" w:pos="480"/>
        </w:tabs>
        <w:rPr>
          <w:rFonts w:cs="Times New Roman"/>
          <w:b w:val="0"/>
          <w:caps w:val="0"/>
          <w:snapToGrid/>
          <w:sz w:val="22"/>
          <w:szCs w:val="22"/>
        </w:rPr>
      </w:pPr>
      <w:hyperlink w:anchor="_Toc439169505" w:history="1">
        <w:r w:rsidR="00C9597D" w:rsidRPr="00A211D6">
          <w:rPr>
            <w:rStyle w:val="Hyperlink"/>
          </w:rPr>
          <w:t>8</w:t>
        </w:r>
        <w:r w:rsidR="00C9597D" w:rsidRPr="00CB2966">
          <w:rPr>
            <w:rFonts w:cs="Times New Roman"/>
            <w:b w:val="0"/>
            <w:caps w:val="0"/>
            <w:snapToGrid/>
            <w:sz w:val="22"/>
            <w:szCs w:val="22"/>
          </w:rPr>
          <w:tab/>
        </w:r>
        <w:r w:rsidR="00C9597D" w:rsidRPr="00A211D6">
          <w:rPr>
            <w:rStyle w:val="Hyperlink"/>
          </w:rPr>
          <w:t>SCOPE OF WORK</w:t>
        </w:r>
        <w:r w:rsidR="00C9597D">
          <w:rPr>
            <w:webHidden/>
          </w:rPr>
          <w:tab/>
        </w:r>
        <w:r w:rsidR="00C9597D">
          <w:rPr>
            <w:webHidden/>
          </w:rPr>
          <w:fldChar w:fldCharType="begin"/>
        </w:r>
        <w:r w:rsidR="00C9597D">
          <w:rPr>
            <w:webHidden/>
          </w:rPr>
          <w:instrText xml:space="preserve"> PAGEREF _Toc439169505 \h </w:instrText>
        </w:r>
        <w:r w:rsidR="00C9597D">
          <w:rPr>
            <w:webHidden/>
          </w:rPr>
        </w:r>
        <w:r w:rsidR="00C9597D">
          <w:rPr>
            <w:webHidden/>
          </w:rPr>
          <w:fldChar w:fldCharType="separate"/>
        </w:r>
        <w:r w:rsidR="00723114">
          <w:rPr>
            <w:webHidden/>
          </w:rPr>
          <w:t>12</w:t>
        </w:r>
        <w:r w:rsidR="00C9597D">
          <w:rPr>
            <w:webHidden/>
          </w:rPr>
          <w:fldChar w:fldCharType="end"/>
        </w:r>
      </w:hyperlink>
    </w:p>
    <w:p w:rsidR="00C9597D" w:rsidRPr="00CB2966" w:rsidRDefault="007860A8">
      <w:pPr>
        <w:pStyle w:val="TOC2"/>
        <w:rPr>
          <w:smallCaps w:val="0"/>
          <w:noProof/>
          <w:snapToGrid/>
          <w:sz w:val="22"/>
          <w:szCs w:val="22"/>
        </w:rPr>
      </w:pPr>
      <w:hyperlink w:anchor="_Toc439169506" w:history="1">
        <w:r w:rsidR="00C9597D" w:rsidRPr="00A211D6">
          <w:rPr>
            <w:rStyle w:val="Hyperlink"/>
            <w:noProof/>
          </w:rPr>
          <w:t>8.1</w:t>
        </w:r>
        <w:r w:rsidR="00C9597D" w:rsidRPr="00CB2966">
          <w:rPr>
            <w:smallCaps w:val="0"/>
            <w:noProof/>
            <w:snapToGrid/>
            <w:sz w:val="22"/>
            <w:szCs w:val="22"/>
          </w:rPr>
          <w:tab/>
        </w:r>
        <w:r w:rsidR="00C9597D" w:rsidRPr="00A211D6">
          <w:rPr>
            <w:rStyle w:val="Hyperlink"/>
            <w:noProof/>
          </w:rPr>
          <w:t>(ME) Requirements</w:t>
        </w:r>
        <w:r w:rsidR="00C9597D">
          <w:rPr>
            <w:noProof/>
            <w:webHidden/>
          </w:rPr>
          <w:tab/>
        </w:r>
        <w:r w:rsidR="00C9597D">
          <w:rPr>
            <w:noProof/>
            <w:webHidden/>
          </w:rPr>
          <w:fldChar w:fldCharType="begin"/>
        </w:r>
        <w:r w:rsidR="00C9597D">
          <w:rPr>
            <w:noProof/>
            <w:webHidden/>
          </w:rPr>
          <w:instrText xml:space="preserve"> PAGEREF _Toc439169506 \h </w:instrText>
        </w:r>
        <w:r w:rsidR="00C9597D">
          <w:rPr>
            <w:noProof/>
            <w:webHidden/>
          </w:rPr>
        </w:r>
        <w:r w:rsidR="00C9597D">
          <w:rPr>
            <w:noProof/>
            <w:webHidden/>
          </w:rPr>
          <w:fldChar w:fldCharType="separate"/>
        </w:r>
        <w:r w:rsidR="00723114">
          <w:rPr>
            <w:noProof/>
            <w:webHidden/>
          </w:rPr>
          <w:t>12</w:t>
        </w:r>
        <w:r w:rsidR="00C9597D">
          <w:rPr>
            <w:noProof/>
            <w:webHidden/>
          </w:rPr>
          <w:fldChar w:fldCharType="end"/>
        </w:r>
      </w:hyperlink>
    </w:p>
    <w:p w:rsidR="00C9597D" w:rsidRPr="00CB2966" w:rsidRDefault="007860A8">
      <w:pPr>
        <w:pStyle w:val="TOC1"/>
        <w:tabs>
          <w:tab w:val="left" w:pos="480"/>
        </w:tabs>
        <w:rPr>
          <w:rFonts w:cs="Times New Roman"/>
          <w:b w:val="0"/>
          <w:caps w:val="0"/>
          <w:snapToGrid/>
          <w:sz w:val="22"/>
          <w:szCs w:val="22"/>
        </w:rPr>
      </w:pPr>
      <w:hyperlink w:anchor="_Toc439169507" w:history="1">
        <w:r w:rsidR="00C9597D" w:rsidRPr="00A211D6">
          <w:rPr>
            <w:rStyle w:val="Hyperlink"/>
          </w:rPr>
          <w:t>9</w:t>
        </w:r>
        <w:r w:rsidR="00C9597D" w:rsidRPr="00CB2966">
          <w:rPr>
            <w:rFonts w:cs="Times New Roman"/>
            <w:b w:val="0"/>
            <w:caps w:val="0"/>
            <w:snapToGrid/>
            <w:sz w:val="22"/>
            <w:szCs w:val="22"/>
          </w:rPr>
          <w:tab/>
        </w:r>
        <w:r w:rsidR="00C9597D" w:rsidRPr="00A211D6">
          <w:rPr>
            <w:rStyle w:val="Hyperlink"/>
          </w:rPr>
          <w:t>COST PROPOSAL AND BILLING PROCEDURE</w:t>
        </w:r>
        <w:r w:rsidR="00C9597D">
          <w:rPr>
            <w:webHidden/>
          </w:rPr>
          <w:tab/>
        </w:r>
        <w:r w:rsidR="00C9597D">
          <w:rPr>
            <w:webHidden/>
          </w:rPr>
          <w:fldChar w:fldCharType="begin"/>
        </w:r>
        <w:r w:rsidR="00C9597D">
          <w:rPr>
            <w:webHidden/>
          </w:rPr>
          <w:instrText xml:space="preserve"> PAGEREF _Toc439169507 \h </w:instrText>
        </w:r>
        <w:r w:rsidR="00C9597D">
          <w:rPr>
            <w:webHidden/>
          </w:rPr>
        </w:r>
        <w:r w:rsidR="00C9597D">
          <w:rPr>
            <w:webHidden/>
          </w:rPr>
          <w:fldChar w:fldCharType="separate"/>
        </w:r>
        <w:r w:rsidR="00723114">
          <w:rPr>
            <w:webHidden/>
          </w:rPr>
          <w:t>13</w:t>
        </w:r>
        <w:r w:rsidR="00C9597D">
          <w:rPr>
            <w:webHidden/>
          </w:rPr>
          <w:fldChar w:fldCharType="end"/>
        </w:r>
      </w:hyperlink>
    </w:p>
    <w:p w:rsidR="00C9597D" w:rsidRPr="00CB2966" w:rsidRDefault="007860A8">
      <w:pPr>
        <w:pStyle w:val="TOC2"/>
        <w:rPr>
          <w:smallCaps w:val="0"/>
          <w:noProof/>
          <w:snapToGrid/>
          <w:sz w:val="22"/>
          <w:szCs w:val="22"/>
        </w:rPr>
      </w:pPr>
      <w:hyperlink w:anchor="_Toc439169508" w:history="1">
        <w:r w:rsidR="00C9597D" w:rsidRPr="00A211D6">
          <w:rPr>
            <w:rStyle w:val="Hyperlink"/>
            <w:noProof/>
          </w:rPr>
          <w:t>9.1</w:t>
        </w:r>
        <w:r w:rsidR="00C9597D" w:rsidRPr="00CB2966">
          <w:rPr>
            <w:smallCaps w:val="0"/>
            <w:noProof/>
            <w:snapToGrid/>
            <w:sz w:val="22"/>
            <w:szCs w:val="22"/>
          </w:rPr>
          <w:tab/>
        </w:r>
        <w:r w:rsidR="00C9597D" w:rsidRPr="00A211D6">
          <w:rPr>
            <w:rStyle w:val="Hyperlink"/>
            <w:noProof/>
          </w:rPr>
          <w:t>(ME) Cost Proposal</w:t>
        </w:r>
        <w:r w:rsidR="00C9597D">
          <w:rPr>
            <w:noProof/>
            <w:webHidden/>
          </w:rPr>
          <w:tab/>
        </w:r>
        <w:r w:rsidR="00C9597D">
          <w:rPr>
            <w:noProof/>
            <w:webHidden/>
          </w:rPr>
          <w:fldChar w:fldCharType="begin"/>
        </w:r>
        <w:r w:rsidR="00C9597D">
          <w:rPr>
            <w:noProof/>
            <w:webHidden/>
          </w:rPr>
          <w:instrText xml:space="preserve"> PAGEREF _Toc439169508 \h </w:instrText>
        </w:r>
        <w:r w:rsidR="00C9597D">
          <w:rPr>
            <w:noProof/>
            <w:webHidden/>
          </w:rPr>
        </w:r>
        <w:r w:rsidR="00C9597D">
          <w:rPr>
            <w:noProof/>
            <w:webHidden/>
          </w:rPr>
          <w:fldChar w:fldCharType="separate"/>
        </w:r>
        <w:r w:rsidR="00723114">
          <w:rPr>
            <w:noProof/>
            <w:webHidden/>
          </w:rPr>
          <w:t>13</w:t>
        </w:r>
        <w:r w:rsidR="00C9597D">
          <w:rPr>
            <w:noProof/>
            <w:webHidden/>
          </w:rPr>
          <w:fldChar w:fldCharType="end"/>
        </w:r>
      </w:hyperlink>
    </w:p>
    <w:p w:rsidR="00C9597D" w:rsidRPr="00CB2966" w:rsidRDefault="007860A8">
      <w:pPr>
        <w:pStyle w:val="TOC2"/>
        <w:rPr>
          <w:smallCaps w:val="0"/>
          <w:noProof/>
          <w:snapToGrid/>
          <w:sz w:val="22"/>
          <w:szCs w:val="22"/>
        </w:rPr>
      </w:pPr>
      <w:hyperlink w:anchor="_Toc439169509" w:history="1">
        <w:r w:rsidR="00C9597D" w:rsidRPr="00A211D6">
          <w:rPr>
            <w:rStyle w:val="Hyperlink"/>
            <w:noProof/>
          </w:rPr>
          <w:t>9.2</w:t>
        </w:r>
        <w:r w:rsidR="00C9597D" w:rsidRPr="00CB2966">
          <w:rPr>
            <w:smallCaps w:val="0"/>
            <w:noProof/>
            <w:snapToGrid/>
            <w:sz w:val="22"/>
            <w:szCs w:val="22"/>
          </w:rPr>
          <w:tab/>
        </w:r>
        <w:r w:rsidR="00C9597D" w:rsidRPr="00A211D6">
          <w:rPr>
            <w:rStyle w:val="Hyperlink"/>
            <w:noProof/>
          </w:rPr>
          <w:t>Billing Procedure</w:t>
        </w:r>
        <w:r w:rsidR="00C9597D">
          <w:rPr>
            <w:noProof/>
            <w:webHidden/>
          </w:rPr>
          <w:tab/>
        </w:r>
        <w:r w:rsidR="00C9597D">
          <w:rPr>
            <w:noProof/>
            <w:webHidden/>
          </w:rPr>
          <w:fldChar w:fldCharType="begin"/>
        </w:r>
        <w:r w:rsidR="00C9597D">
          <w:rPr>
            <w:noProof/>
            <w:webHidden/>
          </w:rPr>
          <w:instrText xml:space="preserve"> PAGEREF _Toc439169509 \h </w:instrText>
        </w:r>
        <w:r w:rsidR="00C9597D">
          <w:rPr>
            <w:noProof/>
            <w:webHidden/>
          </w:rPr>
        </w:r>
        <w:r w:rsidR="00C9597D">
          <w:rPr>
            <w:noProof/>
            <w:webHidden/>
          </w:rPr>
          <w:fldChar w:fldCharType="separate"/>
        </w:r>
        <w:r w:rsidR="00723114">
          <w:rPr>
            <w:noProof/>
            <w:webHidden/>
          </w:rPr>
          <w:t>13</w:t>
        </w:r>
        <w:r w:rsidR="00C9597D">
          <w:rPr>
            <w:noProof/>
            <w:webHidden/>
          </w:rPr>
          <w:fldChar w:fldCharType="end"/>
        </w:r>
      </w:hyperlink>
    </w:p>
    <w:p w:rsidR="00C9597D" w:rsidRPr="00CB2966" w:rsidRDefault="007860A8">
      <w:pPr>
        <w:pStyle w:val="TOC1"/>
        <w:tabs>
          <w:tab w:val="left" w:pos="480"/>
        </w:tabs>
        <w:rPr>
          <w:rFonts w:cs="Times New Roman"/>
          <w:b w:val="0"/>
          <w:caps w:val="0"/>
          <w:snapToGrid/>
          <w:sz w:val="22"/>
          <w:szCs w:val="22"/>
        </w:rPr>
      </w:pPr>
      <w:hyperlink w:anchor="_Toc439169510" w:history="1">
        <w:r w:rsidR="00C9597D" w:rsidRPr="00A211D6">
          <w:rPr>
            <w:rStyle w:val="Hyperlink"/>
          </w:rPr>
          <w:t>10</w:t>
        </w:r>
        <w:r w:rsidR="00C9597D" w:rsidRPr="00CB2966">
          <w:rPr>
            <w:rFonts w:cs="Times New Roman"/>
            <w:b w:val="0"/>
            <w:caps w:val="0"/>
            <w:snapToGrid/>
            <w:sz w:val="22"/>
            <w:szCs w:val="22"/>
          </w:rPr>
          <w:tab/>
        </w:r>
        <w:r w:rsidR="00C9597D" w:rsidRPr="00A211D6">
          <w:rPr>
            <w:rStyle w:val="Hyperlink"/>
          </w:rPr>
          <w:t>PROPOSAL REVIEW, EVALUATION AND AWARD</w:t>
        </w:r>
        <w:r w:rsidR="00C9597D">
          <w:rPr>
            <w:webHidden/>
          </w:rPr>
          <w:tab/>
        </w:r>
        <w:r w:rsidR="00C9597D">
          <w:rPr>
            <w:webHidden/>
          </w:rPr>
          <w:fldChar w:fldCharType="begin"/>
        </w:r>
        <w:r w:rsidR="00C9597D">
          <w:rPr>
            <w:webHidden/>
          </w:rPr>
          <w:instrText xml:space="preserve"> PAGEREF _Toc439169510 \h </w:instrText>
        </w:r>
        <w:r w:rsidR="00C9597D">
          <w:rPr>
            <w:webHidden/>
          </w:rPr>
        </w:r>
        <w:r w:rsidR="00C9597D">
          <w:rPr>
            <w:webHidden/>
          </w:rPr>
          <w:fldChar w:fldCharType="separate"/>
        </w:r>
        <w:r w:rsidR="00723114">
          <w:rPr>
            <w:webHidden/>
          </w:rPr>
          <w:t>14</w:t>
        </w:r>
        <w:r w:rsidR="00C9597D">
          <w:rPr>
            <w:webHidden/>
          </w:rPr>
          <w:fldChar w:fldCharType="end"/>
        </w:r>
      </w:hyperlink>
    </w:p>
    <w:p w:rsidR="00C9597D" w:rsidRPr="00CB2966" w:rsidRDefault="007860A8">
      <w:pPr>
        <w:pStyle w:val="TOC1"/>
        <w:rPr>
          <w:rFonts w:cs="Times New Roman"/>
          <w:b w:val="0"/>
          <w:caps w:val="0"/>
          <w:snapToGrid/>
          <w:sz w:val="22"/>
          <w:szCs w:val="22"/>
        </w:rPr>
      </w:pPr>
      <w:hyperlink w:anchor="_Toc439169511" w:history="1">
        <w:r w:rsidR="00C9597D" w:rsidRPr="00A211D6">
          <w:rPr>
            <w:rStyle w:val="Hyperlink"/>
            <w:highlight w:val="yellow"/>
          </w:rPr>
          <w:t>*Re-number Section 10 if some paragraphs not used*</w:t>
        </w:r>
        <w:r w:rsidR="00C9597D">
          <w:rPr>
            <w:webHidden/>
          </w:rPr>
          <w:tab/>
        </w:r>
        <w:r w:rsidR="00C9597D">
          <w:rPr>
            <w:webHidden/>
          </w:rPr>
          <w:fldChar w:fldCharType="begin"/>
        </w:r>
        <w:r w:rsidR="00C9597D">
          <w:rPr>
            <w:webHidden/>
          </w:rPr>
          <w:instrText xml:space="preserve"> PAGEREF _Toc439169511 \h </w:instrText>
        </w:r>
        <w:r w:rsidR="00C9597D">
          <w:rPr>
            <w:webHidden/>
          </w:rPr>
        </w:r>
        <w:r w:rsidR="00C9597D">
          <w:rPr>
            <w:webHidden/>
          </w:rPr>
          <w:fldChar w:fldCharType="separate"/>
        </w:r>
        <w:r w:rsidR="00723114">
          <w:rPr>
            <w:webHidden/>
          </w:rPr>
          <w:t>15</w:t>
        </w:r>
        <w:r w:rsidR="00C9597D">
          <w:rPr>
            <w:webHidden/>
          </w:rPr>
          <w:fldChar w:fldCharType="end"/>
        </w:r>
      </w:hyperlink>
    </w:p>
    <w:p w:rsidR="00C9597D" w:rsidRPr="00CB2966" w:rsidRDefault="007860A8">
      <w:pPr>
        <w:pStyle w:val="TOC1"/>
        <w:rPr>
          <w:rFonts w:cs="Times New Roman"/>
          <w:b w:val="0"/>
          <w:caps w:val="0"/>
          <w:snapToGrid/>
          <w:sz w:val="22"/>
          <w:szCs w:val="22"/>
        </w:rPr>
      </w:pPr>
      <w:hyperlink w:anchor="_Toc439169512" w:history="1">
        <w:r w:rsidR="00C9597D" w:rsidRPr="00A211D6">
          <w:rPr>
            <w:rStyle w:val="Hyperlink"/>
          </w:rPr>
          <w:t>APPENDIX A – COST PROPOSAL</w:t>
        </w:r>
        <w:r w:rsidR="00C9597D">
          <w:rPr>
            <w:webHidden/>
          </w:rPr>
          <w:tab/>
        </w:r>
        <w:r w:rsidR="00C9597D">
          <w:rPr>
            <w:webHidden/>
          </w:rPr>
          <w:fldChar w:fldCharType="begin"/>
        </w:r>
        <w:r w:rsidR="00C9597D">
          <w:rPr>
            <w:webHidden/>
          </w:rPr>
          <w:instrText xml:space="preserve"> PAGEREF _Toc439169512 \h </w:instrText>
        </w:r>
        <w:r w:rsidR="00C9597D">
          <w:rPr>
            <w:webHidden/>
          </w:rPr>
        </w:r>
        <w:r w:rsidR="00C9597D">
          <w:rPr>
            <w:webHidden/>
          </w:rPr>
          <w:fldChar w:fldCharType="separate"/>
        </w:r>
        <w:r w:rsidR="00723114">
          <w:rPr>
            <w:webHidden/>
          </w:rPr>
          <w:t>16</w:t>
        </w:r>
        <w:r w:rsidR="00C9597D">
          <w:rPr>
            <w:webHidden/>
          </w:rPr>
          <w:fldChar w:fldCharType="end"/>
        </w:r>
      </w:hyperlink>
    </w:p>
    <w:p w:rsidR="00C9597D" w:rsidRPr="00CB2966" w:rsidRDefault="007860A8">
      <w:pPr>
        <w:pStyle w:val="TOC1"/>
        <w:rPr>
          <w:rFonts w:cs="Times New Roman"/>
          <w:b w:val="0"/>
          <w:caps w:val="0"/>
          <w:snapToGrid/>
          <w:sz w:val="22"/>
          <w:szCs w:val="22"/>
        </w:rPr>
      </w:pPr>
      <w:hyperlink w:anchor="_Toc439169513" w:history="1">
        <w:r w:rsidR="00C9597D" w:rsidRPr="00A211D6">
          <w:rPr>
            <w:rStyle w:val="Hyperlink"/>
          </w:rPr>
          <w:t>APPENDIX B - PERFORMANCE METRICS</w:t>
        </w:r>
        <w:r w:rsidR="00C9597D">
          <w:rPr>
            <w:webHidden/>
          </w:rPr>
          <w:tab/>
        </w:r>
        <w:r w:rsidR="00C9597D">
          <w:rPr>
            <w:webHidden/>
          </w:rPr>
          <w:fldChar w:fldCharType="begin"/>
        </w:r>
        <w:r w:rsidR="00C9597D">
          <w:rPr>
            <w:webHidden/>
          </w:rPr>
          <w:instrText xml:space="preserve"> PAGEREF _Toc439169513 \h </w:instrText>
        </w:r>
        <w:r w:rsidR="00C9597D">
          <w:rPr>
            <w:webHidden/>
          </w:rPr>
        </w:r>
        <w:r w:rsidR="00C9597D">
          <w:rPr>
            <w:webHidden/>
          </w:rPr>
          <w:fldChar w:fldCharType="separate"/>
        </w:r>
        <w:r w:rsidR="00723114">
          <w:rPr>
            <w:webHidden/>
          </w:rPr>
          <w:t>17</w:t>
        </w:r>
        <w:r w:rsidR="00C9597D">
          <w:rPr>
            <w:webHidden/>
          </w:rPr>
          <w:fldChar w:fldCharType="end"/>
        </w:r>
      </w:hyperlink>
    </w:p>
    <w:p w:rsidR="00C9597D" w:rsidRPr="00CB2966" w:rsidRDefault="007860A8">
      <w:pPr>
        <w:pStyle w:val="TOC1"/>
        <w:rPr>
          <w:rFonts w:cs="Times New Roman"/>
          <w:b w:val="0"/>
          <w:caps w:val="0"/>
          <w:snapToGrid/>
          <w:sz w:val="22"/>
          <w:szCs w:val="22"/>
        </w:rPr>
      </w:pPr>
      <w:hyperlink w:anchor="_Toc439169514" w:history="1">
        <w:r w:rsidR="00C9597D" w:rsidRPr="00A211D6">
          <w:rPr>
            <w:rStyle w:val="Hyperlink"/>
          </w:rPr>
          <w:t>APPENDIX C - REPORTS</w:t>
        </w:r>
        <w:r w:rsidR="00C9597D">
          <w:rPr>
            <w:webHidden/>
          </w:rPr>
          <w:tab/>
        </w:r>
        <w:r w:rsidR="00C9597D">
          <w:rPr>
            <w:webHidden/>
          </w:rPr>
          <w:fldChar w:fldCharType="begin"/>
        </w:r>
        <w:r w:rsidR="00C9597D">
          <w:rPr>
            <w:webHidden/>
          </w:rPr>
          <w:instrText xml:space="preserve"> PAGEREF _Toc439169514 \h </w:instrText>
        </w:r>
        <w:r w:rsidR="00C9597D">
          <w:rPr>
            <w:webHidden/>
          </w:rPr>
        </w:r>
        <w:r w:rsidR="00C9597D">
          <w:rPr>
            <w:webHidden/>
          </w:rPr>
          <w:fldChar w:fldCharType="separate"/>
        </w:r>
        <w:r w:rsidR="00723114">
          <w:rPr>
            <w:webHidden/>
          </w:rPr>
          <w:t>18</w:t>
        </w:r>
        <w:r w:rsidR="00C9597D">
          <w:rPr>
            <w:webHidden/>
          </w:rPr>
          <w:fldChar w:fldCharType="end"/>
        </w:r>
      </w:hyperlink>
    </w:p>
    <w:p w:rsidR="00C9597D" w:rsidRPr="00CB2966" w:rsidRDefault="007860A8">
      <w:pPr>
        <w:pStyle w:val="TOC1"/>
        <w:rPr>
          <w:rFonts w:cs="Times New Roman"/>
          <w:b w:val="0"/>
          <w:caps w:val="0"/>
          <w:snapToGrid/>
          <w:sz w:val="22"/>
          <w:szCs w:val="22"/>
        </w:rPr>
      </w:pPr>
      <w:hyperlink w:anchor="_Toc439169515" w:history="1">
        <w:r w:rsidR="00C9597D" w:rsidRPr="00A211D6">
          <w:rPr>
            <w:rStyle w:val="Hyperlink"/>
          </w:rPr>
          <w:t>APPENDIX D - SPECIAL TERMS AND CONDITIONS</w:t>
        </w:r>
        <w:r w:rsidR="00C9597D">
          <w:rPr>
            <w:webHidden/>
          </w:rPr>
          <w:tab/>
        </w:r>
        <w:r w:rsidR="00C9597D">
          <w:rPr>
            <w:webHidden/>
          </w:rPr>
          <w:fldChar w:fldCharType="begin"/>
        </w:r>
        <w:r w:rsidR="00C9597D">
          <w:rPr>
            <w:webHidden/>
          </w:rPr>
          <w:instrText xml:space="preserve"> PAGEREF _Toc439169515 \h </w:instrText>
        </w:r>
        <w:r w:rsidR="00C9597D">
          <w:rPr>
            <w:webHidden/>
          </w:rPr>
        </w:r>
        <w:r w:rsidR="00C9597D">
          <w:rPr>
            <w:webHidden/>
          </w:rPr>
          <w:fldChar w:fldCharType="separate"/>
        </w:r>
        <w:r w:rsidR="00723114">
          <w:rPr>
            <w:webHidden/>
          </w:rPr>
          <w:t>19</w:t>
        </w:r>
        <w:r w:rsidR="00C9597D">
          <w:rPr>
            <w:webHidden/>
          </w:rPr>
          <w:fldChar w:fldCharType="end"/>
        </w:r>
      </w:hyperlink>
    </w:p>
    <w:p w:rsidR="00C9597D" w:rsidRPr="00CB2966" w:rsidRDefault="007860A8">
      <w:pPr>
        <w:pStyle w:val="TOC1"/>
        <w:rPr>
          <w:rFonts w:cs="Times New Roman"/>
          <w:b w:val="0"/>
          <w:caps w:val="0"/>
          <w:snapToGrid/>
          <w:sz w:val="22"/>
          <w:szCs w:val="22"/>
        </w:rPr>
      </w:pPr>
      <w:hyperlink w:anchor="_Toc439169516" w:history="1">
        <w:r w:rsidR="00C9597D" w:rsidRPr="00A211D6">
          <w:rPr>
            <w:rStyle w:val="Hyperlink"/>
          </w:rPr>
          <w:t>ATTACHMENT 1 - OFFEROR QUESTIONS</w:t>
        </w:r>
        <w:r w:rsidR="00C9597D">
          <w:rPr>
            <w:webHidden/>
          </w:rPr>
          <w:tab/>
        </w:r>
        <w:r w:rsidR="00C9597D">
          <w:rPr>
            <w:webHidden/>
          </w:rPr>
          <w:fldChar w:fldCharType="begin"/>
        </w:r>
        <w:r w:rsidR="00C9597D">
          <w:rPr>
            <w:webHidden/>
          </w:rPr>
          <w:instrText xml:space="preserve"> PAGEREF _Toc439169516 \h </w:instrText>
        </w:r>
        <w:r w:rsidR="00C9597D">
          <w:rPr>
            <w:webHidden/>
          </w:rPr>
        </w:r>
        <w:r w:rsidR="00C9597D">
          <w:rPr>
            <w:webHidden/>
          </w:rPr>
          <w:fldChar w:fldCharType="separate"/>
        </w:r>
        <w:r w:rsidR="00723114">
          <w:rPr>
            <w:webHidden/>
          </w:rPr>
          <w:t>20</w:t>
        </w:r>
        <w:r w:rsidR="00C9597D">
          <w:rPr>
            <w:webHidden/>
          </w:rPr>
          <w:fldChar w:fldCharType="end"/>
        </w:r>
      </w:hyperlink>
    </w:p>
    <w:p w:rsidR="00C9597D" w:rsidRPr="00CB2966" w:rsidRDefault="007860A8">
      <w:pPr>
        <w:pStyle w:val="TOC1"/>
        <w:rPr>
          <w:rFonts w:cs="Times New Roman"/>
          <w:b w:val="0"/>
          <w:caps w:val="0"/>
          <w:snapToGrid/>
          <w:sz w:val="22"/>
          <w:szCs w:val="22"/>
        </w:rPr>
      </w:pPr>
      <w:hyperlink w:anchor="_Toc439169517" w:history="1">
        <w:r w:rsidR="00C9597D" w:rsidRPr="00A211D6">
          <w:rPr>
            <w:rStyle w:val="Hyperlink"/>
          </w:rPr>
          <w:t>ATTACHMENT 2 - (E) REFERENCES</w:t>
        </w:r>
        <w:r w:rsidR="00C9597D">
          <w:rPr>
            <w:webHidden/>
          </w:rPr>
          <w:tab/>
        </w:r>
        <w:r w:rsidR="00C9597D">
          <w:rPr>
            <w:webHidden/>
          </w:rPr>
          <w:fldChar w:fldCharType="begin"/>
        </w:r>
        <w:r w:rsidR="00C9597D">
          <w:rPr>
            <w:webHidden/>
          </w:rPr>
          <w:instrText xml:space="preserve"> PAGEREF _Toc439169517 \h </w:instrText>
        </w:r>
        <w:r w:rsidR="00C9597D">
          <w:rPr>
            <w:webHidden/>
          </w:rPr>
        </w:r>
        <w:r w:rsidR="00C9597D">
          <w:rPr>
            <w:webHidden/>
          </w:rPr>
          <w:fldChar w:fldCharType="separate"/>
        </w:r>
        <w:r w:rsidR="00723114">
          <w:rPr>
            <w:webHidden/>
          </w:rPr>
          <w:t>22</w:t>
        </w:r>
        <w:r w:rsidR="00C9597D">
          <w:rPr>
            <w:webHidden/>
          </w:rPr>
          <w:fldChar w:fldCharType="end"/>
        </w:r>
      </w:hyperlink>
    </w:p>
    <w:p w:rsidR="00C9597D" w:rsidRPr="00CB2966" w:rsidRDefault="007860A8">
      <w:pPr>
        <w:pStyle w:val="TOC1"/>
        <w:rPr>
          <w:rFonts w:cs="Times New Roman"/>
          <w:b w:val="0"/>
          <w:caps w:val="0"/>
          <w:snapToGrid/>
          <w:sz w:val="22"/>
          <w:szCs w:val="22"/>
        </w:rPr>
      </w:pPr>
      <w:hyperlink w:anchor="_Toc439169518" w:history="1">
        <w:r w:rsidR="00C9597D" w:rsidRPr="00A211D6">
          <w:rPr>
            <w:rStyle w:val="Hyperlink"/>
          </w:rPr>
          <w:t>ATTACHMENT 3 - PRE-PROPOSAL CONFERENCE REGISTRATION FORM</w:t>
        </w:r>
        <w:r w:rsidR="00C9597D">
          <w:rPr>
            <w:webHidden/>
          </w:rPr>
          <w:tab/>
        </w:r>
        <w:r w:rsidR="00C9597D">
          <w:rPr>
            <w:webHidden/>
          </w:rPr>
          <w:fldChar w:fldCharType="begin"/>
        </w:r>
        <w:r w:rsidR="00C9597D">
          <w:rPr>
            <w:webHidden/>
          </w:rPr>
          <w:instrText xml:space="preserve"> PAGEREF _Toc439169518 \h </w:instrText>
        </w:r>
        <w:r w:rsidR="00C9597D">
          <w:rPr>
            <w:webHidden/>
          </w:rPr>
        </w:r>
        <w:r w:rsidR="00C9597D">
          <w:rPr>
            <w:webHidden/>
          </w:rPr>
          <w:fldChar w:fldCharType="separate"/>
        </w:r>
        <w:r w:rsidR="00723114">
          <w:rPr>
            <w:webHidden/>
          </w:rPr>
          <w:t>26</w:t>
        </w:r>
        <w:r w:rsidR="00C9597D">
          <w:rPr>
            <w:webHidden/>
          </w:rPr>
          <w:fldChar w:fldCharType="end"/>
        </w:r>
      </w:hyperlink>
    </w:p>
    <w:p w:rsidR="00C9597D" w:rsidRPr="00CB2966" w:rsidRDefault="007860A8">
      <w:pPr>
        <w:pStyle w:val="TOC1"/>
        <w:rPr>
          <w:rFonts w:cs="Times New Roman"/>
          <w:b w:val="0"/>
          <w:caps w:val="0"/>
          <w:snapToGrid/>
          <w:sz w:val="22"/>
          <w:szCs w:val="22"/>
        </w:rPr>
      </w:pPr>
      <w:hyperlink w:anchor="_Toc439169519" w:history="1">
        <w:r w:rsidR="00C9597D" w:rsidRPr="00A211D6">
          <w:rPr>
            <w:rStyle w:val="Hyperlink"/>
          </w:rPr>
          <w:t>ATTACHMENT 4 - DEFINITIONS</w:t>
        </w:r>
        <w:r w:rsidR="00C9597D">
          <w:rPr>
            <w:webHidden/>
          </w:rPr>
          <w:tab/>
        </w:r>
        <w:r w:rsidR="00C9597D">
          <w:rPr>
            <w:webHidden/>
          </w:rPr>
          <w:fldChar w:fldCharType="begin"/>
        </w:r>
        <w:r w:rsidR="00C9597D">
          <w:rPr>
            <w:webHidden/>
          </w:rPr>
          <w:instrText xml:space="preserve"> PAGEREF _Toc439169519 \h </w:instrText>
        </w:r>
        <w:r w:rsidR="00C9597D">
          <w:rPr>
            <w:webHidden/>
          </w:rPr>
        </w:r>
        <w:r w:rsidR="00C9597D">
          <w:rPr>
            <w:webHidden/>
          </w:rPr>
          <w:fldChar w:fldCharType="separate"/>
        </w:r>
        <w:r w:rsidR="00723114">
          <w:rPr>
            <w:webHidden/>
          </w:rPr>
          <w:t>27</w:t>
        </w:r>
        <w:r w:rsidR="00C9597D">
          <w:rPr>
            <w:webHidden/>
          </w:rPr>
          <w:fldChar w:fldCharType="end"/>
        </w:r>
      </w:hyperlink>
    </w:p>
    <w:p w:rsidR="00CC5737" w:rsidRPr="00831F65" w:rsidRDefault="00CC5737" w:rsidP="00ED2237">
      <w:pPr>
        <w:ind w:right="720"/>
        <w:rPr>
          <w:sz w:val="24"/>
          <w:szCs w:val="24"/>
        </w:rPr>
        <w:sectPr w:rsidR="00CC5737" w:rsidRPr="00831F65" w:rsidSect="003A2AD6">
          <w:footerReference w:type="default" r:id="rId10"/>
          <w:footerReference w:type="first" r:id="rId11"/>
          <w:endnotePr>
            <w:numFmt w:val="decimal"/>
          </w:endnotePr>
          <w:pgSz w:w="12240" w:h="15840" w:code="1"/>
          <w:pgMar w:top="1440" w:right="1080" w:bottom="1440" w:left="1080" w:header="720" w:footer="720" w:gutter="0"/>
          <w:pgNumType w:start="1"/>
          <w:cols w:space="720"/>
          <w:noEndnote/>
          <w:titlePg/>
        </w:sectPr>
      </w:pPr>
      <w:r w:rsidRPr="00831F65">
        <w:rPr>
          <w:sz w:val="24"/>
          <w:szCs w:val="24"/>
        </w:rPr>
        <w:fldChar w:fldCharType="end"/>
      </w:r>
    </w:p>
    <w:p w:rsidR="003E35EE" w:rsidRPr="00831F65" w:rsidRDefault="009E660C" w:rsidP="00CC5737">
      <w:pPr>
        <w:pStyle w:val="Heading1"/>
        <w:numPr>
          <w:ilvl w:val="0"/>
          <w:numId w:val="24"/>
        </w:numPr>
      </w:pPr>
      <w:bookmarkStart w:id="4" w:name="_Toc366656593"/>
      <w:bookmarkStart w:id="5" w:name="_Toc370299081"/>
      <w:bookmarkStart w:id="6" w:name="_Toc439169479"/>
      <w:r w:rsidRPr="00831F65">
        <w:lastRenderedPageBreak/>
        <w:t>RFP Administrative Information</w:t>
      </w:r>
      <w:bookmarkEnd w:id="4"/>
      <w:bookmarkEnd w:id="5"/>
      <w:bookmarkEnd w:id="6"/>
    </w:p>
    <w:p w:rsidR="00AD212C" w:rsidRPr="00831F65" w:rsidRDefault="00AD212C" w:rsidP="00F2065F">
      <w:pPr>
        <w:keepLines/>
        <w:widowControl/>
        <w:tabs>
          <w:tab w:val="center" w:pos="4680"/>
        </w:tabs>
        <w:jc w:val="center"/>
      </w:pPr>
    </w:p>
    <w:tbl>
      <w:tblPr>
        <w:tblW w:w="9180" w:type="dxa"/>
        <w:tblInd w:w="1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A0" w:firstRow="1" w:lastRow="0" w:firstColumn="1" w:lastColumn="0" w:noHBand="0" w:noVBand="1"/>
      </w:tblPr>
      <w:tblGrid>
        <w:gridCol w:w="5130"/>
        <w:gridCol w:w="4050"/>
      </w:tblGrid>
      <w:tr w:rsidR="002A737C" w:rsidRPr="00831F65" w:rsidTr="00C063E1">
        <w:trPr>
          <w:trHeight w:val="485"/>
        </w:trPr>
        <w:tc>
          <w:tcPr>
            <w:tcW w:w="5130" w:type="dxa"/>
          </w:tcPr>
          <w:p w:rsidR="002A737C" w:rsidRPr="00831F65" w:rsidRDefault="009E660C" w:rsidP="007E5432">
            <w:pPr>
              <w:rPr>
                <w:strike/>
              </w:rPr>
            </w:pPr>
            <w:r w:rsidRPr="00831F65">
              <w:t>RFP Title</w:t>
            </w:r>
            <w:r w:rsidR="002A737C" w:rsidRPr="00831F65">
              <w:t>:</w:t>
            </w:r>
          </w:p>
        </w:tc>
        <w:tc>
          <w:tcPr>
            <w:tcW w:w="4050" w:type="dxa"/>
          </w:tcPr>
          <w:p w:rsidR="002A737C" w:rsidRPr="00831F65" w:rsidRDefault="00E22D21" w:rsidP="007E5432">
            <w:r w:rsidRPr="00831F65">
              <w:rPr>
                <w:highlight w:val="lightGray"/>
              </w:rPr>
              <w:fldChar w:fldCharType="begin">
                <w:ffData>
                  <w:name w:val="Text147"/>
                  <w:enabled/>
                  <w:calcOnExit w:val="0"/>
                  <w:textInput>
                    <w:default w:val="Title"/>
                  </w:textInput>
                </w:ffData>
              </w:fldChar>
            </w:r>
            <w:bookmarkStart w:id="7" w:name="Text147"/>
            <w:r w:rsidRPr="00831F65">
              <w:rPr>
                <w:highlight w:val="lightGray"/>
              </w:rPr>
              <w:instrText xml:space="preserve"> FORMTEXT </w:instrText>
            </w:r>
            <w:r w:rsidRPr="00831F65">
              <w:rPr>
                <w:highlight w:val="lightGray"/>
              </w:rPr>
            </w:r>
            <w:r w:rsidRPr="00831F65">
              <w:rPr>
                <w:highlight w:val="lightGray"/>
              </w:rPr>
              <w:fldChar w:fldCharType="separate"/>
            </w:r>
            <w:r w:rsidRPr="00831F65">
              <w:rPr>
                <w:noProof/>
                <w:highlight w:val="lightGray"/>
              </w:rPr>
              <w:t>Title</w:t>
            </w:r>
            <w:r w:rsidRPr="00831F65">
              <w:rPr>
                <w:highlight w:val="lightGray"/>
              </w:rPr>
              <w:fldChar w:fldCharType="end"/>
            </w:r>
            <w:bookmarkEnd w:id="7"/>
          </w:p>
        </w:tc>
      </w:tr>
      <w:tr w:rsidR="002A737C" w:rsidRPr="00831F65" w:rsidTr="00C063E1">
        <w:trPr>
          <w:trHeight w:val="440"/>
        </w:trPr>
        <w:tc>
          <w:tcPr>
            <w:tcW w:w="5130" w:type="dxa"/>
          </w:tcPr>
          <w:p w:rsidR="002A737C" w:rsidRPr="00831F65" w:rsidRDefault="009E660C" w:rsidP="007E5432">
            <w:r w:rsidRPr="00831F65">
              <w:t xml:space="preserve">RFP </w:t>
            </w:r>
            <w:r w:rsidR="002A737C" w:rsidRPr="00831F65">
              <w:t>Project Description:</w:t>
            </w:r>
          </w:p>
        </w:tc>
        <w:tc>
          <w:tcPr>
            <w:tcW w:w="4050" w:type="dxa"/>
          </w:tcPr>
          <w:p w:rsidR="002A737C" w:rsidRPr="00831F65" w:rsidRDefault="00E22D21" w:rsidP="007E5432">
            <w:r w:rsidRPr="00831F65">
              <w:rPr>
                <w:highlight w:val="lightGray"/>
              </w:rPr>
              <w:fldChar w:fldCharType="begin">
                <w:ffData>
                  <w:name w:val="Text150"/>
                  <w:enabled/>
                  <w:calcOnExit w:val="0"/>
                  <w:textInput>
                    <w:default w:val="Short Description of Project"/>
                  </w:textInput>
                </w:ffData>
              </w:fldChar>
            </w:r>
            <w:bookmarkStart w:id="8" w:name="Text150"/>
            <w:r w:rsidRPr="00831F65">
              <w:rPr>
                <w:highlight w:val="lightGray"/>
              </w:rPr>
              <w:instrText xml:space="preserve"> FORMTEXT </w:instrText>
            </w:r>
            <w:r w:rsidRPr="00831F65">
              <w:rPr>
                <w:highlight w:val="lightGray"/>
              </w:rPr>
            </w:r>
            <w:r w:rsidRPr="00831F65">
              <w:rPr>
                <w:highlight w:val="lightGray"/>
              </w:rPr>
              <w:fldChar w:fldCharType="separate"/>
            </w:r>
            <w:r w:rsidRPr="00831F65">
              <w:rPr>
                <w:noProof/>
                <w:highlight w:val="lightGray"/>
              </w:rPr>
              <w:t>Short Description of Project</w:t>
            </w:r>
            <w:r w:rsidRPr="00831F65">
              <w:rPr>
                <w:highlight w:val="lightGray"/>
              </w:rPr>
              <w:fldChar w:fldCharType="end"/>
            </w:r>
            <w:bookmarkEnd w:id="8"/>
          </w:p>
        </w:tc>
      </w:tr>
      <w:tr w:rsidR="002A737C" w:rsidRPr="00831F65" w:rsidTr="00C063E1">
        <w:trPr>
          <w:trHeight w:val="1520"/>
        </w:trPr>
        <w:tc>
          <w:tcPr>
            <w:tcW w:w="5130" w:type="dxa"/>
          </w:tcPr>
          <w:p w:rsidR="002A737C" w:rsidRPr="00831F65" w:rsidRDefault="009E660C" w:rsidP="007E5432">
            <w:r w:rsidRPr="00831F65">
              <w:t>RFP</w:t>
            </w:r>
            <w:r w:rsidR="002A737C" w:rsidRPr="00831F65">
              <w:t xml:space="preserve"> Lead:</w:t>
            </w:r>
          </w:p>
          <w:p w:rsidR="00D60D64" w:rsidRPr="00831F65" w:rsidRDefault="00D60D64" w:rsidP="007E5432"/>
          <w:p w:rsidR="00D60D64" w:rsidRPr="00831F65" w:rsidRDefault="00D60D64" w:rsidP="007E5432"/>
        </w:tc>
        <w:tc>
          <w:tcPr>
            <w:tcW w:w="4050" w:type="dxa"/>
          </w:tcPr>
          <w:p w:rsidR="00E22D21" w:rsidRPr="00831F65" w:rsidRDefault="00E22D21" w:rsidP="007E5432">
            <w:pPr>
              <w:rPr>
                <w:highlight w:val="lightGray"/>
              </w:rPr>
            </w:pPr>
            <w:r w:rsidRPr="00831F65">
              <w:rPr>
                <w:highlight w:val="lightGray"/>
              </w:rPr>
              <w:fldChar w:fldCharType="begin">
                <w:ffData>
                  <w:name w:val="Text151"/>
                  <w:enabled/>
                  <w:calcOnExit w:val="0"/>
                  <w:textInput>
                    <w:default w:val="Name"/>
                  </w:textInput>
                </w:ffData>
              </w:fldChar>
            </w:r>
            <w:bookmarkStart w:id="9" w:name="Text151"/>
            <w:r w:rsidRPr="00831F65">
              <w:rPr>
                <w:highlight w:val="lightGray"/>
              </w:rPr>
              <w:instrText xml:space="preserve"> FORMTEXT </w:instrText>
            </w:r>
            <w:r w:rsidRPr="00831F65">
              <w:rPr>
                <w:highlight w:val="lightGray"/>
              </w:rPr>
            </w:r>
            <w:r w:rsidRPr="00831F65">
              <w:rPr>
                <w:highlight w:val="lightGray"/>
              </w:rPr>
              <w:fldChar w:fldCharType="separate"/>
            </w:r>
            <w:r w:rsidRPr="00831F65">
              <w:rPr>
                <w:noProof/>
                <w:highlight w:val="lightGray"/>
              </w:rPr>
              <w:t>Name</w:t>
            </w:r>
            <w:r w:rsidRPr="00831F65">
              <w:rPr>
                <w:highlight w:val="lightGray"/>
              </w:rPr>
              <w:fldChar w:fldCharType="end"/>
            </w:r>
            <w:bookmarkEnd w:id="9"/>
            <w:r w:rsidRPr="00831F65">
              <w:rPr>
                <w:highlight w:val="lightGray"/>
              </w:rPr>
              <w:t xml:space="preserve">, </w:t>
            </w:r>
            <w:r w:rsidRPr="00831F65">
              <w:rPr>
                <w:highlight w:val="lightGray"/>
              </w:rPr>
              <w:fldChar w:fldCharType="begin">
                <w:ffData>
                  <w:name w:val="Text152"/>
                  <w:enabled/>
                  <w:calcOnExit w:val="0"/>
                  <w:textInput>
                    <w:default w:val="Title"/>
                  </w:textInput>
                </w:ffData>
              </w:fldChar>
            </w:r>
            <w:bookmarkStart w:id="10" w:name="Text152"/>
            <w:r w:rsidRPr="00831F65">
              <w:rPr>
                <w:highlight w:val="lightGray"/>
              </w:rPr>
              <w:instrText xml:space="preserve"> FORMTEXT </w:instrText>
            </w:r>
            <w:r w:rsidRPr="00831F65">
              <w:rPr>
                <w:highlight w:val="lightGray"/>
              </w:rPr>
            </w:r>
            <w:r w:rsidRPr="00831F65">
              <w:rPr>
                <w:highlight w:val="lightGray"/>
              </w:rPr>
              <w:fldChar w:fldCharType="separate"/>
            </w:r>
            <w:r w:rsidRPr="00831F65">
              <w:rPr>
                <w:noProof/>
                <w:highlight w:val="lightGray"/>
              </w:rPr>
              <w:t>Title</w:t>
            </w:r>
            <w:r w:rsidRPr="00831F65">
              <w:rPr>
                <w:highlight w:val="lightGray"/>
              </w:rPr>
              <w:fldChar w:fldCharType="end"/>
            </w:r>
            <w:bookmarkEnd w:id="10"/>
          </w:p>
          <w:p w:rsidR="00E22D21" w:rsidRPr="00831F65" w:rsidRDefault="00E22D21" w:rsidP="007E5432">
            <w:pPr>
              <w:rPr>
                <w:highlight w:val="lightGray"/>
              </w:rPr>
            </w:pPr>
            <w:r w:rsidRPr="00831F65">
              <w:rPr>
                <w:highlight w:val="lightGray"/>
              </w:rPr>
              <w:fldChar w:fldCharType="begin">
                <w:ffData>
                  <w:name w:val="Text153"/>
                  <w:enabled/>
                  <w:calcOnExit w:val="0"/>
                  <w:textInput>
                    <w:default w:val="Agency"/>
                  </w:textInput>
                </w:ffData>
              </w:fldChar>
            </w:r>
            <w:bookmarkStart w:id="11" w:name="Text153"/>
            <w:r w:rsidRPr="00831F65">
              <w:rPr>
                <w:highlight w:val="lightGray"/>
              </w:rPr>
              <w:instrText xml:space="preserve"> FORMTEXT </w:instrText>
            </w:r>
            <w:r w:rsidRPr="00831F65">
              <w:rPr>
                <w:highlight w:val="lightGray"/>
              </w:rPr>
            </w:r>
            <w:r w:rsidRPr="00831F65">
              <w:rPr>
                <w:highlight w:val="lightGray"/>
              </w:rPr>
              <w:fldChar w:fldCharType="separate"/>
            </w:r>
            <w:r w:rsidRPr="00831F65">
              <w:rPr>
                <w:noProof/>
                <w:highlight w:val="lightGray"/>
              </w:rPr>
              <w:t>Agency</w:t>
            </w:r>
            <w:r w:rsidRPr="00831F65">
              <w:rPr>
                <w:highlight w:val="lightGray"/>
              </w:rPr>
              <w:fldChar w:fldCharType="end"/>
            </w:r>
            <w:bookmarkEnd w:id="11"/>
          </w:p>
          <w:p w:rsidR="00E22D21" w:rsidRPr="00831F65" w:rsidRDefault="00E22D21" w:rsidP="007E5432">
            <w:pPr>
              <w:rPr>
                <w:highlight w:val="lightGray"/>
              </w:rPr>
            </w:pPr>
            <w:r w:rsidRPr="00831F65">
              <w:rPr>
                <w:highlight w:val="lightGray"/>
              </w:rPr>
              <w:fldChar w:fldCharType="begin">
                <w:ffData>
                  <w:name w:val="Text154"/>
                  <w:enabled/>
                  <w:calcOnExit w:val="0"/>
                  <w:textInput>
                    <w:default w:val="Address"/>
                  </w:textInput>
                </w:ffData>
              </w:fldChar>
            </w:r>
            <w:bookmarkStart w:id="12" w:name="Text154"/>
            <w:r w:rsidRPr="00831F65">
              <w:rPr>
                <w:highlight w:val="lightGray"/>
              </w:rPr>
              <w:instrText xml:space="preserve"> FORMTEXT </w:instrText>
            </w:r>
            <w:r w:rsidRPr="00831F65">
              <w:rPr>
                <w:highlight w:val="lightGray"/>
              </w:rPr>
            </w:r>
            <w:r w:rsidRPr="00831F65">
              <w:rPr>
                <w:highlight w:val="lightGray"/>
              </w:rPr>
              <w:fldChar w:fldCharType="separate"/>
            </w:r>
            <w:r w:rsidRPr="00831F65">
              <w:rPr>
                <w:noProof/>
                <w:highlight w:val="lightGray"/>
              </w:rPr>
              <w:t>Address</w:t>
            </w:r>
            <w:r w:rsidRPr="00831F65">
              <w:rPr>
                <w:highlight w:val="lightGray"/>
              </w:rPr>
              <w:fldChar w:fldCharType="end"/>
            </w:r>
            <w:bookmarkEnd w:id="12"/>
          </w:p>
          <w:p w:rsidR="00E22D21" w:rsidRPr="00831F65" w:rsidRDefault="00E22D21" w:rsidP="007E5432">
            <w:pPr>
              <w:rPr>
                <w:highlight w:val="lightGray"/>
              </w:rPr>
            </w:pPr>
            <w:r w:rsidRPr="00831F65">
              <w:rPr>
                <w:highlight w:val="lightGray"/>
              </w:rPr>
              <w:fldChar w:fldCharType="begin">
                <w:ffData>
                  <w:name w:val="Text155"/>
                  <w:enabled/>
                  <w:calcOnExit w:val="0"/>
                  <w:textInput>
                    <w:default w:val="E-mail"/>
                  </w:textInput>
                </w:ffData>
              </w:fldChar>
            </w:r>
            <w:bookmarkStart w:id="13" w:name="Text155"/>
            <w:r w:rsidRPr="00831F65">
              <w:rPr>
                <w:highlight w:val="lightGray"/>
              </w:rPr>
              <w:instrText xml:space="preserve"> FORMTEXT </w:instrText>
            </w:r>
            <w:r w:rsidRPr="00831F65">
              <w:rPr>
                <w:highlight w:val="lightGray"/>
              </w:rPr>
            </w:r>
            <w:r w:rsidRPr="00831F65">
              <w:rPr>
                <w:highlight w:val="lightGray"/>
              </w:rPr>
              <w:fldChar w:fldCharType="separate"/>
            </w:r>
            <w:r w:rsidRPr="00831F65">
              <w:rPr>
                <w:noProof/>
                <w:highlight w:val="lightGray"/>
              </w:rPr>
              <w:t>E-mail</w:t>
            </w:r>
            <w:r w:rsidRPr="00831F65">
              <w:rPr>
                <w:highlight w:val="lightGray"/>
              </w:rPr>
              <w:fldChar w:fldCharType="end"/>
            </w:r>
            <w:bookmarkEnd w:id="13"/>
          </w:p>
          <w:p w:rsidR="00E22D21" w:rsidRPr="00831F65" w:rsidRDefault="00E22D21" w:rsidP="007E5432">
            <w:r w:rsidRPr="00831F65">
              <w:rPr>
                <w:highlight w:val="lightGray"/>
              </w:rPr>
              <w:fldChar w:fldCharType="begin">
                <w:ffData>
                  <w:name w:val="Text156"/>
                  <w:enabled/>
                  <w:calcOnExit w:val="0"/>
                  <w:textInput>
                    <w:default w:val="Phone"/>
                  </w:textInput>
                </w:ffData>
              </w:fldChar>
            </w:r>
            <w:bookmarkStart w:id="14" w:name="Text156"/>
            <w:r w:rsidRPr="00831F65">
              <w:rPr>
                <w:highlight w:val="lightGray"/>
              </w:rPr>
              <w:instrText xml:space="preserve"> FORMTEXT </w:instrText>
            </w:r>
            <w:r w:rsidRPr="00831F65">
              <w:rPr>
                <w:highlight w:val="lightGray"/>
              </w:rPr>
            </w:r>
            <w:r w:rsidRPr="00831F65">
              <w:rPr>
                <w:highlight w:val="lightGray"/>
              </w:rPr>
              <w:fldChar w:fldCharType="separate"/>
            </w:r>
            <w:r w:rsidRPr="00831F65">
              <w:rPr>
                <w:noProof/>
                <w:highlight w:val="lightGray"/>
              </w:rPr>
              <w:t>Phone</w:t>
            </w:r>
            <w:r w:rsidRPr="00831F65">
              <w:rPr>
                <w:highlight w:val="lightGray"/>
              </w:rPr>
              <w:fldChar w:fldCharType="end"/>
            </w:r>
            <w:bookmarkEnd w:id="14"/>
          </w:p>
        </w:tc>
      </w:tr>
      <w:tr w:rsidR="00BC40FB" w:rsidRPr="00831F65" w:rsidTr="00C063E1">
        <w:trPr>
          <w:trHeight w:val="315"/>
        </w:trPr>
        <w:tc>
          <w:tcPr>
            <w:tcW w:w="5130" w:type="dxa"/>
          </w:tcPr>
          <w:p w:rsidR="00BC40FB" w:rsidRDefault="00BC40FB" w:rsidP="007E5432">
            <w:r w:rsidRPr="00831F65">
              <w:t xml:space="preserve">Submit sealed </w:t>
            </w:r>
            <w:r w:rsidR="002F6BD6">
              <w:t>Proposal</w:t>
            </w:r>
            <w:r w:rsidRPr="00831F65">
              <w:t xml:space="preserve"> (if submitting manually):</w:t>
            </w:r>
          </w:p>
          <w:p w:rsidR="00393EE5" w:rsidRPr="00831F65" w:rsidRDefault="00393EE5" w:rsidP="007E5432"/>
          <w:p w:rsidR="00393EE5" w:rsidRPr="00393EE5" w:rsidRDefault="00393EE5" w:rsidP="00393EE5">
            <w:pPr>
              <w:widowControl/>
              <w:jc w:val="left"/>
              <w:rPr>
                <w:rFonts w:cs="Arial"/>
                <w:snapToGrid/>
                <w:sz w:val="18"/>
                <w:szCs w:val="18"/>
              </w:rPr>
            </w:pPr>
            <w:r w:rsidRPr="00393EE5">
              <w:rPr>
                <w:rFonts w:cs="Arial"/>
                <w:snapToGrid/>
                <w:sz w:val="18"/>
                <w:szCs w:val="18"/>
              </w:rPr>
              <w:t>MANUAL PROPOSALS MUST BE RECEIVED AT THE PHYSICAL ADDRESS DESIGNATED FOR COURIER SERVICE AND TIME/DATE STAMPED BY DOP [</w:t>
            </w:r>
            <w:r w:rsidRPr="00393EE5">
              <w:rPr>
                <w:rFonts w:cs="Arial"/>
                <w:snapToGrid/>
                <w:sz w:val="18"/>
                <w:szCs w:val="18"/>
                <w:highlight w:val="yellow"/>
              </w:rPr>
              <w:t>REPLACE WITH AGENCY</w:t>
            </w:r>
            <w:r w:rsidR="00106EBE">
              <w:rPr>
                <w:rFonts w:cs="Arial"/>
                <w:snapToGrid/>
                <w:sz w:val="18"/>
                <w:szCs w:val="18"/>
                <w:highlight w:val="yellow"/>
              </w:rPr>
              <w:t xml:space="preserve"> NAME IF AGENCY IS RELEASING </w:t>
            </w:r>
            <w:r w:rsidR="00106EBE" w:rsidRPr="00106EBE">
              <w:rPr>
                <w:rFonts w:cs="Arial"/>
                <w:snapToGrid/>
                <w:sz w:val="18"/>
                <w:szCs w:val="18"/>
                <w:highlight w:val="yellow"/>
              </w:rPr>
              <w:t>RFP</w:t>
            </w:r>
            <w:r w:rsidRPr="00393EE5">
              <w:rPr>
                <w:rFonts w:cs="Arial"/>
                <w:snapToGrid/>
                <w:sz w:val="18"/>
                <w:szCs w:val="18"/>
              </w:rPr>
              <w:t>] PRIOR TO THE CLOSING DATE AND TIME.</w:t>
            </w:r>
          </w:p>
          <w:p w:rsidR="00393EE5" w:rsidRDefault="00393EE5" w:rsidP="007E5432"/>
          <w:p w:rsidR="00BC40FB" w:rsidRPr="00831F65" w:rsidRDefault="00BC40FB" w:rsidP="007E5432">
            <w:r w:rsidRPr="00831F65">
              <w:t xml:space="preserve">Submit electronically via IPRO </w:t>
            </w:r>
            <w:r w:rsidRPr="00C46C6D">
              <w:rPr>
                <w:highlight w:val="yellow"/>
              </w:rPr>
              <w:t>(</w:t>
            </w:r>
            <w:r w:rsidRPr="00C46C6D">
              <w:rPr>
                <w:i/>
                <w:highlight w:val="yellow"/>
              </w:rPr>
              <w:t>if permitted by the terms of the RFP</w:t>
            </w:r>
            <w:r w:rsidRPr="00C46C6D">
              <w:rPr>
                <w:highlight w:val="yellow"/>
              </w:rPr>
              <w:t>):</w:t>
            </w:r>
          </w:p>
        </w:tc>
        <w:tc>
          <w:tcPr>
            <w:tcW w:w="4050" w:type="dxa"/>
          </w:tcPr>
          <w:p w:rsidR="00BC40FB" w:rsidRPr="00831F65" w:rsidRDefault="00BC40FB" w:rsidP="007E5432">
            <w:r w:rsidRPr="00831F65">
              <w:t>Address for Courier</w:t>
            </w:r>
          </w:p>
          <w:p w:rsidR="00BC40FB" w:rsidRPr="00831F65" w:rsidRDefault="00E22D21" w:rsidP="007E5432">
            <w:r w:rsidRPr="00831F65">
              <w:rPr>
                <w:highlight w:val="lightGray"/>
              </w:rPr>
              <w:fldChar w:fldCharType="begin">
                <w:ffData>
                  <w:name w:val="Text157"/>
                  <w:enabled/>
                  <w:calcOnExit w:val="0"/>
                  <w:textInput>
                    <w:default w:val="Enter Address for Courier"/>
                  </w:textInput>
                </w:ffData>
              </w:fldChar>
            </w:r>
            <w:bookmarkStart w:id="15" w:name="Text157"/>
            <w:r w:rsidRPr="00831F65">
              <w:rPr>
                <w:highlight w:val="lightGray"/>
              </w:rPr>
              <w:instrText xml:space="preserve"> FORMTEXT </w:instrText>
            </w:r>
            <w:r w:rsidRPr="00831F65">
              <w:rPr>
                <w:highlight w:val="lightGray"/>
              </w:rPr>
            </w:r>
            <w:r w:rsidRPr="00831F65">
              <w:rPr>
                <w:highlight w:val="lightGray"/>
              </w:rPr>
              <w:fldChar w:fldCharType="separate"/>
            </w:r>
            <w:r w:rsidRPr="00831F65">
              <w:rPr>
                <w:noProof/>
                <w:highlight w:val="lightGray"/>
              </w:rPr>
              <w:t>Enter Address for Courier</w:t>
            </w:r>
            <w:r w:rsidRPr="00831F65">
              <w:rPr>
                <w:highlight w:val="lightGray"/>
              </w:rPr>
              <w:fldChar w:fldCharType="end"/>
            </w:r>
            <w:bookmarkEnd w:id="15"/>
          </w:p>
          <w:p w:rsidR="00E22D21" w:rsidRPr="00831F65" w:rsidRDefault="00E22D21" w:rsidP="007E5432"/>
          <w:p w:rsidR="00BC40FB" w:rsidRPr="00831F65" w:rsidRDefault="00BC40FB" w:rsidP="007E5432">
            <w:r w:rsidRPr="00831F65">
              <w:t>Address for US Mail (if different)</w:t>
            </w:r>
          </w:p>
          <w:p w:rsidR="00BC40FB" w:rsidRPr="00831F65" w:rsidRDefault="00E22D21" w:rsidP="007E5432">
            <w:r w:rsidRPr="00831F65">
              <w:rPr>
                <w:highlight w:val="lightGray"/>
              </w:rPr>
              <w:fldChar w:fldCharType="begin">
                <w:ffData>
                  <w:name w:val="Text158"/>
                  <w:enabled/>
                  <w:calcOnExit w:val="0"/>
                  <w:textInput>
                    <w:default w:val="Address for Mail"/>
                  </w:textInput>
                </w:ffData>
              </w:fldChar>
            </w:r>
            <w:bookmarkStart w:id="16" w:name="Text158"/>
            <w:r w:rsidRPr="00831F65">
              <w:rPr>
                <w:highlight w:val="lightGray"/>
              </w:rPr>
              <w:instrText xml:space="preserve"> FORMTEXT </w:instrText>
            </w:r>
            <w:r w:rsidRPr="00831F65">
              <w:rPr>
                <w:highlight w:val="lightGray"/>
              </w:rPr>
            </w:r>
            <w:r w:rsidRPr="00831F65">
              <w:rPr>
                <w:highlight w:val="lightGray"/>
              </w:rPr>
              <w:fldChar w:fldCharType="separate"/>
            </w:r>
            <w:r w:rsidRPr="00831F65">
              <w:rPr>
                <w:noProof/>
                <w:highlight w:val="lightGray"/>
              </w:rPr>
              <w:t>Address for Mail</w:t>
            </w:r>
            <w:r w:rsidRPr="00831F65">
              <w:rPr>
                <w:highlight w:val="lightGray"/>
              </w:rPr>
              <w:fldChar w:fldCharType="end"/>
            </w:r>
            <w:bookmarkEnd w:id="16"/>
          </w:p>
          <w:p w:rsidR="00BC40FB" w:rsidRPr="00831F65" w:rsidRDefault="00BC40FB" w:rsidP="007E5432"/>
          <w:p w:rsidR="00E22D21" w:rsidRPr="00831F65" w:rsidRDefault="00E22D21" w:rsidP="007E5432">
            <w:r w:rsidRPr="00831F65">
              <w:t>Electronic Submission</w:t>
            </w:r>
          </w:p>
          <w:p w:rsidR="007860A8" w:rsidRDefault="007860A8" w:rsidP="007860A8">
            <w:pPr>
              <w:rPr>
                <w:snapToGrid/>
              </w:rPr>
            </w:pPr>
            <w:hyperlink r:id="rId12" w:history="1">
              <w:r>
                <w:rPr>
                  <w:rStyle w:val="Hyperlink"/>
                </w:rPr>
                <w:t>IPRO</w:t>
              </w:r>
              <w:r>
                <w:rPr>
                  <w:rStyle w:val="Hyperlink"/>
                </w:rPr>
                <w:t xml:space="preserve"> </w:t>
              </w:r>
              <w:r>
                <w:rPr>
                  <w:rStyle w:val="Hyperlink"/>
                </w:rPr>
                <w:t>LOGIN</w:t>
              </w:r>
            </w:hyperlink>
          </w:p>
          <w:p w:rsidR="00BC40FB" w:rsidRPr="00831F65" w:rsidRDefault="00BC40FB" w:rsidP="007E5432"/>
        </w:tc>
      </w:tr>
      <w:tr w:rsidR="002F2DC6" w:rsidRPr="00831F65" w:rsidTr="00C063E1">
        <w:trPr>
          <w:trHeight w:val="315"/>
        </w:trPr>
        <w:tc>
          <w:tcPr>
            <w:tcW w:w="5130" w:type="dxa"/>
          </w:tcPr>
          <w:p w:rsidR="002F2DC6" w:rsidRPr="00831F65" w:rsidRDefault="002F2DC6" w:rsidP="007E5432">
            <w:r w:rsidRPr="00831F65">
              <w:t>Pre-Proposal Conference:</w:t>
            </w:r>
          </w:p>
          <w:p w:rsidR="00393EE5" w:rsidRDefault="00393EE5" w:rsidP="007E5432"/>
          <w:p w:rsidR="00D60D64" w:rsidRPr="00831F65" w:rsidRDefault="00D60D64" w:rsidP="007E5432">
            <w:r w:rsidRPr="00831F65">
              <w:t>Pre-Proposal Conference Location:</w:t>
            </w:r>
          </w:p>
        </w:tc>
        <w:tc>
          <w:tcPr>
            <w:tcW w:w="4050" w:type="dxa"/>
          </w:tcPr>
          <w:p w:rsidR="002F2DC6" w:rsidRPr="00831F65" w:rsidDel="00786224" w:rsidRDefault="00E22D21" w:rsidP="007E5432">
            <w:pPr>
              <w:rPr>
                <w:strike/>
              </w:rPr>
            </w:pPr>
            <w:r w:rsidRPr="00831F65">
              <w:rPr>
                <w:highlight w:val="lightGray"/>
              </w:rPr>
              <w:fldChar w:fldCharType="begin">
                <w:ffData>
                  <w:name w:val="Text159"/>
                  <w:enabled/>
                  <w:calcOnExit w:val="0"/>
                  <w:textInput>
                    <w:default w:val="Day of week, date, time "/>
                  </w:textInput>
                </w:ffData>
              </w:fldChar>
            </w:r>
            <w:bookmarkStart w:id="17" w:name="Text159"/>
            <w:r w:rsidRPr="00831F65">
              <w:rPr>
                <w:highlight w:val="lightGray"/>
              </w:rPr>
              <w:instrText xml:space="preserve"> FORMTEXT </w:instrText>
            </w:r>
            <w:r w:rsidRPr="00831F65">
              <w:rPr>
                <w:highlight w:val="lightGray"/>
              </w:rPr>
            </w:r>
            <w:r w:rsidRPr="00831F65">
              <w:rPr>
                <w:highlight w:val="lightGray"/>
              </w:rPr>
              <w:fldChar w:fldCharType="separate"/>
            </w:r>
            <w:r w:rsidRPr="00831F65">
              <w:rPr>
                <w:noProof/>
                <w:highlight w:val="lightGray"/>
              </w:rPr>
              <w:t xml:space="preserve">Day of week, date, time </w:t>
            </w:r>
            <w:r w:rsidRPr="00831F65">
              <w:rPr>
                <w:highlight w:val="lightGray"/>
              </w:rPr>
              <w:fldChar w:fldCharType="end"/>
            </w:r>
            <w:bookmarkEnd w:id="17"/>
            <w:r w:rsidR="002F2DC6" w:rsidRPr="00831F65">
              <w:t xml:space="preserve">Mountain Time </w:t>
            </w:r>
          </w:p>
          <w:p w:rsidR="002F2DC6" w:rsidRPr="00831F65" w:rsidRDefault="002F2DC6" w:rsidP="007E5432">
            <w:pPr>
              <w:rPr>
                <w:color w:val="FF0000"/>
              </w:rPr>
            </w:pPr>
          </w:p>
          <w:p w:rsidR="00BC40FB" w:rsidRPr="00831F65" w:rsidRDefault="00C86F81" w:rsidP="007E5432">
            <w:r w:rsidRPr="00831F65">
              <w:rPr>
                <w:highlight w:val="lightGray"/>
              </w:rPr>
              <w:t xml:space="preserve">Address/Room # (include any </w:t>
            </w:r>
            <w:proofErr w:type="gramStart"/>
            <w:r w:rsidRPr="00831F65">
              <w:rPr>
                <w:highlight w:val="lightGray"/>
              </w:rPr>
              <w:t>additional  information</w:t>
            </w:r>
            <w:proofErr w:type="gramEnd"/>
            <w:r w:rsidRPr="00831F65">
              <w:rPr>
                <w:highlight w:val="lightGray"/>
              </w:rPr>
              <w:t xml:space="preserve"> if agency has security desk)</w:t>
            </w:r>
          </w:p>
          <w:p w:rsidR="00C86F81" w:rsidRPr="00831F65" w:rsidRDefault="00C86F81" w:rsidP="007E5432"/>
        </w:tc>
      </w:tr>
      <w:tr w:rsidR="002F2DC6" w:rsidRPr="00831F65" w:rsidTr="00C063E1">
        <w:trPr>
          <w:trHeight w:val="485"/>
        </w:trPr>
        <w:tc>
          <w:tcPr>
            <w:tcW w:w="5130" w:type="dxa"/>
          </w:tcPr>
          <w:p w:rsidR="002F2DC6" w:rsidRPr="00831F65" w:rsidRDefault="002F2DC6" w:rsidP="007E5432">
            <w:r w:rsidRPr="00831F65">
              <w:t xml:space="preserve">Deadline </w:t>
            </w:r>
            <w:proofErr w:type="gramStart"/>
            <w:r w:rsidRPr="00831F65">
              <w:t>To</w:t>
            </w:r>
            <w:proofErr w:type="gramEnd"/>
            <w:r w:rsidRPr="00831F65">
              <w:t xml:space="preserve"> Receive Questions:</w:t>
            </w:r>
          </w:p>
        </w:tc>
        <w:tc>
          <w:tcPr>
            <w:tcW w:w="4050" w:type="dxa"/>
          </w:tcPr>
          <w:p w:rsidR="002F2DC6" w:rsidRPr="00831F65" w:rsidRDefault="00895D41" w:rsidP="00895D41">
            <w:r>
              <w:rPr>
                <w:highlight w:val="lightGray"/>
              </w:rPr>
              <w:fldChar w:fldCharType="begin">
                <w:ffData>
                  <w:name w:val="Text160"/>
                  <w:enabled/>
                  <w:calcOnExit w:val="0"/>
                  <w:textInput>
                    <w:default w:val="Day of week, date, 11:59:59"/>
                  </w:textInput>
                </w:ffData>
              </w:fldChar>
            </w:r>
            <w:bookmarkStart w:id="18" w:name="Text160"/>
            <w:r>
              <w:rPr>
                <w:highlight w:val="lightGray"/>
              </w:rPr>
              <w:instrText xml:space="preserve"> FORMTEXT </w:instrText>
            </w:r>
            <w:r>
              <w:rPr>
                <w:highlight w:val="lightGray"/>
              </w:rPr>
            </w:r>
            <w:r>
              <w:rPr>
                <w:highlight w:val="lightGray"/>
              </w:rPr>
              <w:fldChar w:fldCharType="separate"/>
            </w:r>
            <w:r>
              <w:rPr>
                <w:noProof/>
                <w:highlight w:val="lightGray"/>
              </w:rPr>
              <w:t>Day of week, date, 11:59:59</w:t>
            </w:r>
            <w:r>
              <w:rPr>
                <w:highlight w:val="lightGray"/>
              </w:rPr>
              <w:fldChar w:fldCharType="end"/>
            </w:r>
            <w:bookmarkEnd w:id="18"/>
            <w:r w:rsidR="000A4360" w:rsidRPr="00831F65">
              <w:t xml:space="preserve"> </w:t>
            </w:r>
            <w:r w:rsidR="00527B9F" w:rsidRPr="00831F65">
              <w:t xml:space="preserve">p.m. </w:t>
            </w:r>
            <w:r w:rsidR="002F2DC6" w:rsidRPr="00831F65">
              <w:t>Mountain Time</w:t>
            </w:r>
          </w:p>
        </w:tc>
      </w:tr>
      <w:tr w:rsidR="002F2DC6" w:rsidRPr="00831F65" w:rsidTr="00C063E1">
        <w:trPr>
          <w:trHeight w:val="440"/>
        </w:trPr>
        <w:tc>
          <w:tcPr>
            <w:tcW w:w="5130" w:type="dxa"/>
          </w:tcPr>
          <w:p w:rsidR="002F2DC6" w:rsidRPr="00831F65" w:rsidRDefault="00DA43D3" w:rsidP="007E5432">
            <w:r w:rsidRPr="00831F65">
              <w:t>RFP</w:t>
            </w:r>
            <w:r w:rsidR="002F2DC6" w:rsidRPr="00831F65">
              <w:t xml:space="preserve"> Closing Date:</w:t>
            </w:r>
          </w:p>
        </w:tc>
        <w:tc>
          <w:tcPr>
            <w:tcW w:w="4050" w:type="dxa"/>
          </w:tcPr>
          <w:p w:rsidR="002F2DC6" w:rsidRPr="00831F65" w:rsidRDefault="00290919" w:rsidP="007E5432">
            <w:r w:rsidRPr="00831F65">
              <w:rPr>
                <w:i/>
              </w:rPr>
              <w:t>See</w:t>
            </w:r>
            <w:r w:rsidR="002F2DC6" w:rsidRPr="00831F65">
              <w:rPr>
                <w:i/>
              </w:rPr>
              <w:t xml:space="preserve"> </w:t>
            </w:r>
            <w:r w:rsidR="002F2DC6" w:rsidRPr="00831F65">
              <w:t>IPRO Header Document</w:t>
            </w:r>
          </w:p>
        </w:tc>
      </w:tr>
      <w:tr w:rsidR="002F2DC6" w:rsidRPr="00831F65" w:rsidTr="00C063E1">
        <w:trPr>
          <w:trHeight w:val="710"/>
        </w:trPr>
        <w:tc>
          <w:tcPr>
            <w:tcW w:w="5130" w:type="dxa"/>
          </w:tcPr>
          <w:p w:rsidR="002F2DC6" w:rsidRPr="00831F65" w:rsidRDefault="00DA43D3" w:rsidP="007E5432">
            <w:r w:rsidRPr="00831F65">
              <w:t>RFP</w:t>
            </w:r>
            <w:r w:rsidR="002F2DC6" w:rsidRPr="00831F65">
              <w:t xml:space="preserve"> Opening Date:</w:t>
            </w:r>
          </w:p>
        </w:tc>
        <w:tc>
          <w:tcPr>
            <w:tcW w:w="4050" w:type="dxa"/>
          </w:tcPr>
          <w:p w:rsidR="00C86F81" w:rsidRPr="00831F65" w:rsidRDefault="002F2DC6" w:rsidP="00895D41">
            <w:r w:rsidRPr="00831F65">
              <w:t xml:space="preserve">10:30 a.m. Mountain Time </w:t>
            </w:r>
            <w:r w:rsidR="00895D41">
              <w:rPr>
                <w:highlight w:val="lightGray"/>
              </w:rPr>
              <w:fldChar w:fldCharType="begin">
                <w:ffData>
                  <w:name w:val="Text208"/>
                  <w:enabled/>
                  <w:calcOnExit w:val="0"/>
                  <w:textInput>
                    <w:default w:val="the following business day after closing"/>
                  </w:textInput>
                </w:ffData>
              </w:fldChar>
            </w:r>
            <w:bookmarkStart w:id="19" w:name="Text208"/>
            <w:r w:rsidR="00895D41">
              <w:rPr>
                <w:highlight w:val="lightGray"/>
              </w:rPr>
              <w:instrText xml:space="preserve"> FORMTEXT </w:instrText>
            </w:r>
            <w:r w:rsidR="00895D41">
              <w:rPr>
                <w:highlight w:val="lightGray"/>
              </w:rPr>
            </w:r>
            <w:r w:rsidR="00895D41">
              <w:rPr>
                <w:highlight w:val="lightGray"/>
              </w:rPr>
              <w:fldChar w:fldCharType="separate"/>
            </w:r>
            <w:r w:rsidR="00895D41">
              <w:rPr>
                <w:noProof/>
                <w:highlight w:val="lightGray"/>
              </w:rPr>
              <w:t>the following business day after closing</w:t>
            </w:r>
            <w:r w:rsidR="00895D41">
              <w:rPr>
                <w:highlight w:val="lightGray"/>
              </w:rPr>
              <w:fldChar w:fldCharType="end"/>
            </w:r>
            <w:bookmarkEnd w:id="19"/>
          </w:p>
        </w:tc>
      </w:tr>
      <w:tr w:rsidR="002F2DC6" w:rsidRPr="00831F65" w:rsidTr="00C063E1">
        <w:trPr>
          <w:trHeight w:val="710"/>
        </w:trPr>
        <w:tc>
          <w:tcPr>
            <w:tcW w:w="5130" w:type="dxa"/>
          </w:tcPr>
          <w:p w:rsidR="002F2DC6" w:rsidRPr="00831F65" w:rsidRDefault="002F2DC6" w:rsidP="00E27C68">
            <w:r w:rsidRPr="00831F65">
              <w:t xml:space="preserve">Oral Presentations </w:t>
            </w:r>
            <w:r w:rsidRPr="00831F65">
              <w:rPr>
                <w:highlight w:val="yellow"/>
              </w:rPr>
              <w:t>(</w:t>
            </w:r>
            <w:r w:rsidR="00DA43D3" w:rsidRPr="00831F65">
              <w:rPr>
                <w:highlight w:val="yellow"/>
              </w:rPr>
              <w:t xml:space="preserve">if </w:t>
            </w:r>
            <w:r w:rsidR="00215942" w:rsidRPr="00831F65">
              <w:rPr>
                <w:highlight w:val="yellow"/>
              </w:rPr>
              <w:t xml:space="preserve">they </w:t>
            </w:r>
            <w:r w:rsidR="00E27C68" w:rsidRPr="00831F65">
              <w:rPr>
                <w:highlight w:val="yellow"/>
              </w:rPr>
              <w:t>will</w:t>
            </w:r>
            <w:r w:rsidR="00215942" w:rsidRPr="00831F65">
              <w:rPr>
                <w:highlight w:val="yellow"/>
              </w:rPr>
              <w:t xml:space="preserve"> be </w:t>
            </w:r>
            <w:r w:rsidR="00DA43D3" w:rsidRPr="00831F65">
              <w:rPr>
                <w:highlight w:val="yellow"/>
              </w:rPr>
              <w:t>conducted</w:t>
            </w:r>
            <w:r w:rsidR="0098107F" w:rsidRPr="00831F65">
              <w:rPr>
                <w:highlight w:val="yellow"/>
              </w:rPr>
              <w:t xml:space="preserve"> otherwise remove</w:t>
            </w:r>
            <w:r w:rsidRPr="00831F65">
              <w:rPr>
                <w:highlight w:val="yellow"/>
              </w:rPr>
              <w:t>)</w:t>
            </w:r>
          </w:p>
        </w:tc>
        <w:tc>
          <w:tcPr>
            <w:tcW w:w="4050" w:type="dxa"/>
          </w:tcPr>
          <w:p w:rsidR="002F2DC6" w:rsidRPr="00831F65" w:rsidRDefault="0055032E" w:rsidP="007E5432">
            <w:r w:rsidRPr="00831F65">
              <w:t>Tentatively scheduled for the w</w:t>
            </w:r>
            <w:r w:rsidR="002F2DC6" w:rsidRPr="00831F65">
              <w:t xml:space="preserve">eek of </w:t>
            </w:r>
            <w:r w:rsidR="00C86F81" w:rsidRPr="00831F65">
              <w:rPr>
                <w:highlight w:val="lightGray"/>
              </w:rPr>
              <w:fldChar w:fldCharType="begin">
                <w:ffData>
                  <w:name w:val="Text161"/>
                  <w:enabled/>
                  <w:calcOnExit w:val="0"/>
                  <w:textInput>
                    <w:default w:val="Enter Date"/>
                  </w:textInput>
                </w:ffData>
              </w:fldChar>
            </w:r>
            <w:bookmarkStart w:id="20" w:name="Text161"/>
            <w:r w:rsidR="00C86F81" w:rsidRPr="00831F65">
              <w:rPr>
                <w:highlight w:val="lightGray"/>
              </w:rPr>
              <w:instrText xml:space="preserve"> FORMTEXT </w:instrText>
            </w:r>
            <w:r w:rsidR="00C86F81" w:rsidRPr="00831F65">
              <w:rPr>
                <w:highlight w:val="lightGray"/>
              </w:rPr>
            </w:r>
            <w:r w:rsidR="00C86F81" w:rsidRPr="00831F65">
              <w:rPr>
                <w:highlight w:val="lightGray"/>
              </w:rPr>
              <w:fldChar w:fldCharType="separate"/>
            </w:r>
            <w:r w:rsidR="00C86F81" w:rsidRPr="00831F65">
              <w:rPr>
                <w:noProof/>
                <w:highlight w:val="lightGray"/>
              </w:rPr>
              <w:t>Enter Date</w:t>
            </w:r>
            <w:r w:rsidR="00C86F81" w:rsidRPr="00831F65">
              <w:rPr>
                <w:highlight w:val="lightGray"/>
              </w:rPr>
              <w:fldChar w:fldCharType="end"/>
            </w:r>
            <w:bookmarkEnd w:id="20"/>
          </w:p>
        </w:tc>
      </w:tr>
      <w:tr w:rsidR="002F2DC6" w:rsidRPr="00831F65" w:rsidTr="00C063E1">
        <w:tc>
          <w:tcPr>
            <w:tcW w:w="5130" w:type="dxa"/>
          </w:tcPr>
          <w:p w:rsidR="002F2DC6" w:rsidRPr="00831F65" w:rsidRDefault="002F2DC6" w:rsidP="007E5432">
            <w:r w:rsidRPr="00831F65">
              <w:t>Initial Term of Contract and Renewals:</w:t>
            </w:r>
          </w:p>
        </w:tc>
        <w:tc>
          <w:tcPr>
            <w:tcW w:w="4050" w:type="dxa"/>
          </w:tcPr>
          <w:p w:rsidR="002F2DC6" w:rsidRPr="00831F65" w:rsidRDefault="00C86F81" w:rsidP="007E5432">
            <w:r w:rsidRPr="00831F65">
              <w:rPr>
                <w:highlight w:val="lightGray"/>
              </w:rPr>
              <w:fldChar w:fldCharType="begin">
                <w:ffData>
                  <w:name w:val="Text163"/>
                  <w:enabled/>
                  <w:calcOnExit w:val="0"/>
                  <w:textInput>
                    <w:default w:val="Spell out the number"/>
                  </w:textInput>
                </w:ffData>
              </w:fldChar>
            </w:r>
            <w:bookmarkStart w:id="21" w:name="Text163"/>
            <w:r w:rsidRPr="00831F65">
              <w:rPr>
                <w:highlight w:val="lightGray"/>
              </w:rPr>
              <w:instrText xml:space="preserve"> FORMTEXT </w:instrText>
            </w:r>
            <w:r w:rsidRPr="00831F65">
              <w:rPr>
                <w:highlight w:val="lightGray"/>
              </w:rPr>
            </w:r>
            <w:r w:rsidRPr="00831F65">
              <w:rPr>
                <w:highlight w:val="lightGray"/>
              </w:rPr>
              <w:fldChar w:fldCharType="separate"/>
            </w:r>
            <w:r w:rsidRPr="00831F65">
              <w:rPr>
                <w:noProof/>
                <w:highlight w:val="lightGray"/>
              </w:rPr>
              <w:t>Spell out the number</w:t>
            </w:r>
            <w:r w:rsidRPr="00831F65">
              <w:rPr>
                <w:highlight w:val="lightGray"/>
              </w:rPr>
              <w:fldChar w:fldCharType="end"/>
            </w:r>
            <w:bookmarkEnd w:id="21"/>
            <w:r w:rsidRPr="00831F65">
              <w:t xml:space="preserve"> </w:t>
            </w:r>
            <w:r w:rsidR="00A17289" w:rsidRPr="00831F65">
              <w:t>(</w:t>
            </w:r>
            <w:r w:rsidRPr="00831F65">
              <w:rPr>
                <w:highlight w:val="lightGray"/>
              </w:rPr>
              <w:fldChar w:fldCharType="begin">
                <w:ffData>
                  <w:name w:val="Text164"/>
                  <w:enabled/>
                  <w:calcOnExit w:val="0"/>
                  <w:textInput>
                    <w:default w:val="#"/>
                  </w:textInput>
                </w:ffData>
              </w:fldChar>
            </w:r>
            <w:bookmarkStart w:id="22" w:name="Text164"/>
            <w:r w:rsidRPr="00831F65">
              <w:rPr>
                <w:highlight w:val="lightGray"/>
              </w:rPr>
              <w:instrText xml:space="preserve"> FORMTEXT </w:instrText>
            </w:r>
            <w:r w:rsidRPr="00831F65">
              <w:rPr>
                <w:highlight w:val="lightGray"/>
              </w:rPr>
            </w:r>
            <w:r w:rsidRPr="00831F65">
              <w:rPr>
                <w:highlight w:val="lightGray"/>
              </w:rPr>
              <w:fldChar w:fldCharType="separate"/>
            </w:r>
            <w:r w:rsidRPr="00831F65">
              <w:rPr>
                <w:noProof/>
                <w:highlight w:val="lightGray"/>
              </w:rPr>
              <w:t>#</w:t>
            </w:r>
            <w:r w:rsidRPr="00831F65">
              <w:rPr>
                <w:highlight w:val="lightGray"/>
              </w:rPr>
              <w:fldChar w:fldCharType="end"/>
            </w:r>
            <w:bookmarkEnd w:id="22"/>
            <w:r w:rsidR="00A17289" w:rsidRPr="00831F65">
              <w:t>)</w:t>
            </w:r>
            <w:r w:rsidRPr="00831F65">
              <w:t xml:space="preserve"> </w:t>
            </w:r>
            <w:r w:rsidR="00290919" w:rsidRPr="00831F65">
              <w:t>years</w:t>
            </w:r>
            <w:r w:rsidR="002F2DC6" w:rsidRPr="00831F65">
              <w:t>.  Upon mutual</w:t>
            </w:r>
            <w:r w:rsidR="00823AD6">
              <w:t>, written</w:t>
            </w:r>
            <w:r w:rsidR="002F2DC6" w:rsidRPr="00831F65">
              <w:t xml:space="preserve"> agreement, </w:t>
            </w:r>
            <w:r w:rsidR="00527B9F" w:rsidRPr="00831F65">
              <w:t xml:space="preserve">the </w:t>
            </w:r>
            <w:r w:rsidR="002F6BD6">
              <w:t>C</w:t>
            </w:r>
            <w:r w:rsidR="00527B9F" w:rsidRPr="00831F65">
              <w:t xml:space="preserve">ontract may be </w:t>
            </w:r>
            <w:r w:rsidR="00823AD6">
              <w:t xml:space="preserve">renewed, </w:t>
            </w:r>
            <w:r w:rsidR="00527B9F" w:rsidRPr="00831F65">
              <w:t>extended or</w:t>
            </w:r>
            <w:r w:rsidR="002F2DC6" w:rsidRPr="00831F65">
              <w:t xml:space="preserve"> amended.  The </w:t>
            </w:r>
            <w:r w:rsidR="00343C8B">
              <w:t xml:space="preserve">anticipated </w:t>
            </w:r>
            <w:r w:rsidR="002F6BD6">
              <w:t>total C</w:t>
            </w:r>
            <w:r w:rsidR="002F2DC6" w:rsidRPr="00831F65">
              <w:t>ontract term</w:t>
            </w:r>
            <w:r w:rsidR="00343C8B">
              <w:t xml:space="preserve"> is</w:t>
            </w:r>
            <w:r w:rsidRPr="00831F65">
              <w:t xml:space="preserve"> </w:t>
            </w:r>
            <w:r w:rsidRPr="00831F65">
              <w:rPr>
                <w:highlight w:val="lightGray"/>
              </w:rPr>
              <w:fldChar w:fldCharType="begin">
                <w:ffData>
                  <w:name w:val="Text165"/>
                  <w:enabled/>
                  <w:calcOnExit w:val="0"/>
                  <w:textInput>
                    <w:default w:val="Spell out number of years"/>
                  </w:textInput>
                </w:ffData>
              </w:fldChar>
            </w:r>
            <w:bookmarkStart w:id="23" w:name="Text165"/>
            <w:r w:rsidRPr="00831F65">
              <w:rPr>
                <w:highlight w:val="lightGray"/>
              </w:rPr>
              <w:instrText xml:space="preserve"> FORMTEXT </w:instrText>
            </w:r>
            <w:r w:rsidRPr="00831F65">
              <w:rPr>
                <w:highlight w:val="lightGray"/>
              </w:rPr>
            </w:r>
            <w:r w:rsidRPr="00831F65">
              <w:rPr>
                <w:highlight w:val="lightGray"/>
              </w:rPr>
              <w:fldChar w:fldCharType="separate"/>
            </w:r>
            <w:r w:rsidRPr="00831F65">
              <w:rPr>
                <w:noProof/>
                <w:highlight w:val="lightGray"/>
              </w:rPr>
              <w:t>Spell out number of years</w:t>
            </w:r>
            <w:r w:rsidRPr="00831F65">
              <w:rPr>
                <w:highlight w:val="lightGray"/>
              </w:rPr>
              <w:fldChar w:fldCharType="end"/>
            </w:r>
            <w:bookmarkEnd w:id="23"/>
            <w:r w:rsidR="002F2DC6" w:rsidRPr="00831F65">
              <w:t xml:space="preserve"> </w:t>
            </w:r>
            <w:r w:rsidR="00A17289" w:rsidRPr="00831F65">
              <w:t>(</w:t>
            </w:r>
            <w:r w:rsidRPr="00831F65">
              <w:rPr>
                <w:highlight w:val="lightGray"/>
              </w:rPr>
              <w:fldChar w:fldCharType="begin">
                <w:ffData>
                  <w:name w:val="Text166"/>
                  <w:enabled/>
                  <w:calcOnExit w:val="0"/>
                  <w:textInput>
                    <w:default w:val="#"/>
                  </w:textInput>
                </w:ffData>
              </w:fldChar>
            </w:r>
            <w:bookmarkStart w:id="24" w:name="Text166"/>
            <w:r w:rsidRPr="00831F65">
              <w:rPr>
                <w:highlight w:val="lightGray"/>
              </w:rPr>
              <w:instrText xml:space="preserve"> FORMTEXT </w:instrText>
            </w:r>
            <w:r w:rsidRPr="00831F65">
              <w:rPr>
                <w:highlight w:val="lightGray"/>
              </w:rPr>
            </w:r>
            <w:r w:rsidRPr="00831F65">
              <w:rPr>
                <w:highlight w:val="lightGray"/>
              </w:rPr>
              <w:fldChar w:fldCharType="separate"/>
            </w:r>
            <w:r w:rsidRPr="00831F65">
              <w:rPr>
                <w:noProof/>
                <w:highlight w:val="lightGray"/>
              </w:rPr>
              <w:t>#</w:t>
            </w:r>
            <w:r w:rsidRPr="00831F65">
              <w:rPr>
                <w:highlight w:val="lightGray"/>
              </w:rPr>
              <w:fldChar w:fldCharType="end"/>
            </w:r>
            <w:bookmarkEnd w:id="24"/>
            <w:r w:rsidR="00A17289" w:rsidRPr="00831F65">
              <w:t>)</w:t>
            </w:r>
            <w:r w:rsidR="002F2DC6" w:rsidRPr="00831F65">
              <w:t xml:space="preserve"> years.  </w:t>
            </w:r>
          </w:p>
          <w:p w:rsidR="00C86F81" w:rsidRPr="00831F65" w:rsidRDefault="00C86F81" w:rsidP="007E5432"/>
        </w:tc>
      </w:tr>
    </w:tbl>
    <w:p w:rsidR="006611C6" w:rsidRPr="00831F65" w:rsidRDefault="006611C6" w:rsidP="00D8721F">
      <w:pPr>
        <w:pStyle w:val="Heading1"/>
        <w:sectPr w:rsidR="006611C6" w:rsidRPr="00831F65" w:rsidSect="0035788A">
          <w:footerReference w:type="default" r:id="rId13"/>
          <w:footerReference w:type="first" r:id="rId14"/>
          <w:endnotePr>
            <w:numFmt w:val="decimal"/>
          </w:endnotePr>
          <w:pgSz w:w="12240" w:h="15840" w:code="1"/>
          <w:pgMar w:top="1440" w:right="1080" w:bottom="1350" w:left="1080" w:header="720" w:footer="720" w:gutter="0"/>
          <w:pgNumType w:start="1"/>
          <w:cols w:space="720"/>
          <w:formProt w:val="0"/>
          <w:noEndnote/>
          <w:titlePg/>
          <w:docGrid w:linePitch="299"/>
        </w:sectPr>
      </w:pPr>
    </w:p>
    <w:p w:rsidR="00C81569" w:rsidRPr="00831F65" w:rsidRDefault="00C81569" w:rsidP="00CC5737">
      <w:pPr>
        <w:pStyle w:val="Heading1"/>
        <w:numPr>
          <w:ilvl w:val="0"/>
          <w:numId w:val="24"/>
        </w:numPr>
      </w:pPr>
      <w:bookmarkStart w:id="25" w:name="_Toc242582937"/>
      <w:bookmarkStart w:id="26" w:name="_Toc242668514"/>
      <w:bookmarkStart w:id="27" w:name="_Toc365290223"/>
      <w:bookmarkStart w:id="28" w:name="_Toc366150903"/>
      <w:bookmarkStart w:id="29" w:name="_Toc366656594"/>
      <w:bookmarkStart w:id="30" w:name="_Toc370299082"/>
      <w:bookmarkStart w:id="31" w:name="_Toc439169480"/>
      <w:r w:rsidRPr="00831F65">
        <w:lastRenderedPageBreak/>
        <w:t>OVERVIEW</w:t>
      </w:r>
      <w:bookmarkEnd w:id="25"/>
      <w:bookmarkEnd w:id="26"/>
      <w:bookmarkEnd w:id="27"/>
      <w:bookmarkEnd w:id="28"/>
      <w:bookmarkEnd w:id="29"/>
      <w:bookmarkEnd w:id="30"/>
      <w:bookmarkEnd w:id="31"/>
      <w:r w:rsidRPr="00831F65">
        <w:t xml:space="preserve">  </w:t>
      </w:r>
    </w:p>
    <w:p w:rsidR="00A10B1D" w:rsidRPr="00831F65" w:rsidRDefault="00A10B1D" w:rsidP="007E5432">
      <w:pPr>
        <w:keepLines/>
        <w:widowControl/>
      </w:pPr>
    </w:p>
    <w:p w:rsidR="00C81569" w:rsidRPr="00831F65" w:rsidRDefault="00A10B1D" w:rsidP="00E35089">
      <w:pPr>
        <w:pStyle w:val="Heading2"/>
      </w:pPr>
      <w:bookmarkStart w:id="32" w:name="_Toc366656595"/>
      <w:bookmarkStart w:id="33" w:name="_Toc370299083"/>
      <w:bookmarkStart w:id="34" w:name="_Toc439169481"/>
      <w:r w:rsidRPr="00831F65">
        <w:t>Purpose</w:t>
      </w:r>
      <w:bookmarkEnd w:id="32"/>
      <w:bookmarkEnd w:id="33"/>
      <w:bookmarkEnd w:id="34"/>
      <w:r w:rsidRPr="00831F65">
        <w:t xml:space="preserve"> </w:t>
      </w:r>
    </w:p>
    <w:p w:rsidR="00A10B1D" w:rsidRPr="00831F65" w:rsidRDefault="00C81569" w:rsidP="006611C6">
      <w:pPr>
        <w:keepLines/>
        <w:widowControl/>
      </w:pPr>
      <w:r w:rsidRPr="00831F65">
        <w:tab/>
      </w:r>
      <w:r w:rsidRPr="00831F65">
        <w:rPr>
          <w:highlight w:val="lightGray"/>
        </w:rPr>
        <w:fldChar w:fldCharType="begin">
          <w:ffData>
            <w:name w:val="Text167"/>
            <w:enabled/>
            <w:calcOnExit w:val="0"/>
            <w:textInput>
              <w:default w:val="Brief Statement of Purpose of RFP"/>
            </w:textInput>
          </w:ffData>
        </w:fldChar>
      </w:r>
      <w:bookmarkStart w:id="35" w:name="Text167"/>
      <w:r w:rsidRPr="00831F65">
        <w:rPr>
          <w:highlight w:val="lightGray"/>
        </w:rPr>
        <w:instrText xml:space="preserve"> FORMTEXT </w:instrText>
      </w:r>
      <w:r w:rsidRPr="00831F65">
        <w:rPr>
          <w:highlight w:val="lightGray"/>
        </w:rPr>
      </w:r>
      <w:r w:rsidRPr="00831F65">
        <w:rPr>
          <w:highlight w:val="lightGray"/>
        </w:rPr>
        <w:fldChar w:fldCharType="separate"/>
      </w:r>
      <w:r w:rsidRPr="00831F65">
        <w:rPr>
          <w:noProof/>
          <w:highlight w:val="lightGray"/>
        </w:rPr>
        <w:t>Brief Statement of Purpose of RFP</w:t>
      </w:r>
      <w:r w:rsidRPr="00831F65">
        <w:rPr>
          <w:highlight w:val="lightGray"/>
        </w:rPr>
        <w:fldChar w:fldCharType="end"/>
      </w:r>
      <w:bookmarkEnd w:id="35"/>
    </w:p>
    <w:p w:rsidR="00A10B1D" w:rsidRDefault="00A10B1D" w:rsidP="00FD089F">
      <w:pPr>
        <w:keepLines/>
        <w:widowControl/>
        <w:tabs>
          <w:tab w:val="left" w:pos="540"/>
        </w:tabs>
        <w:ind w:left="540" w:hanging="540"/>
      </w:pPr>
    </w:p>
    <w:p w:rsidR="00CA0C9D" w:rsidRPr="00831F65" w:rsidRDefault="00CA0C9D" w:rsidP="00E35089">
      <w:pPr>
        <w:pStyle w:val="Heading2"/>
      </w:pPr>
      <w:bookmarkStart w:id="36" w:name="_Toc439169482"/>
      <w:r w:rsidRPr="00831F65">
        <w:t>Background Information</w:t>
      </w:r>
      <w:bookmarkEnd w:id="36"/>
    </w:p>
    <w:p w:rsidR="00CA0C9D" w:rsidRDefault="00CA0C9D" w:rsidP="00CA0C9D">
      <w:pPr>
        <w:ind w:left="720"/>
      </w:pPr>
      <w:r w:rsidRPr="00831F65">
        <w:rPr>
          <w:highlight w:val="yellow"/>
        </w:rPr>
        <w:t xml:space="preserve">(Insert Background Information here. </w:t>
      </w:r>
      <w:r>
        <w:rPr>
          <w:highlight w:val="yellow"/>
        </w:rPr>
        <w:t xml:space="preserve"> </w:t>
      </w:r>
      <w:r w:rsidRPr="00831F65">
        <w:rPr>
          <w:highlight w:val="yellow"/>
        </w:rPr>
        <w:t xml:space="preserve">Any RFP-specific defined terms should be included on </w:t>
      </w:r>
      <w:r w:rsidRPr="00831F65">
        <w:rPr>
          <w:b/>
          <w:highlight w:val="yellow"/>
        </w:rPr>
        <w:t xml:space="preserve">Attachment </w:t>
      </w:r>
      <w:r w:rsidR="00AD0110">
        <w:rPr>
          <w:b/>
          <w:highlight w:val="yellow"/>
        </w:rPr>
        <w:t>4</w:t>
      </w:r>
      <w:r w:rsidRPr="00831F65">
        <w:rPr>
          <w:b/>
          <w:highlight w:val="yellow"/>
        </w:rPr>
        <w:t>, Definitions.</w:t>
      </w:r>
      <w:r w:rsidRPr="00831F65">
        <w:rPr>
          <w:highlight w:val="yellow"/>
        </w:rPr>
        <w:t>)</w:t>
      </w:r>
    </w:p>
    <w:p w:rsidR="00427EF9" w:rsidRDefault="00427EF9" w:rsidP="00CA0C9D">
      <w:pPr>
        <w:ind w:left="720"/>
      </w:pPr>
    </w:p>
    <w:p w:rsidR="00427EF9" w:rsidRDefault="00427EF9" w:rsidP="00427EF9">
      <w:r w:rsidRPr="00831F65">
        <w:rPr>
          <w:highlight w:val="yellow"/>
        </w:rPr>
        <w:t xml:space="preserve">For Marketing/Media Purchases </w:t>
      </w:r>
      <w:r>
        <w:rPr>
          <w:highlight w:val="yellow"/>
        </w:rPr>
        <w:t xml:space="preserve">(or other projects that may involve printing by the Contractor) </w:t>
      </w:r>
      <w:r w:rsidRPr="00831F65">
        <w:rPr>
          <w:highlight w:val="yellow"/>
        </w:rPr>
        <w:t>add</w:t>
      </w:r>
      <w:r w:rsidRPr="00824B86">
        <w:rPr>
          <w:highlight w:val="yellow"/>
        </w:rPr>
        <w:t>:</w:t>
      </w:r>
    </w:p>
    <w:p w:rsidR="00427EF9" w:rsidRPr="00831F65" w:rsidRDefault="00427EF9" w:rsidP="007860A8">
      <w:pPr>
        <w:spacing w:before="120"/>
        <w:ind w:left="720"/>
      </w:pPr>
      <w:r>
        <w:rPr>
          <w:rFonts w:cs="Arial"/>
          <w:highlight w:val="yellow"/>
        </w:rPr>
        <w:t xml:space="preserve">The resulting </w:t>
      </w:r>
      <w:r w:rsidRPr="00831F65">
        <w:rPr>
          <w:rFonts w:cs="Arial"/>
          <w:highlight w:val="yellow"/>
        </w:rPr>
        <w:t>contract is subject to the provisions of I</w:t>
      </w:r>
      <w:r w:rsidR="008F4085">
        <w:rPr>
          <w:rFonts w:cs="Arial"/>
          <w:highlight w:val="yellow"/>
        </w:rPr>
        <w:t>daho Code Title 60 chapter 1.</w:t>
      </w:r>
      <w:r>
        <w:rPr>
          <w:rFonts w:cs="Arial"/>
          <w:highlight w:val="yellow"/>
        </w:rPr>
        <w:t xml:space="preserve"> </w:t>
      </w:r>
      <w:r w:rsidRPr="00831F65">
        <w:rPr>
          <w:rFonts w:cs="Arial"/>
          <w:highlight w:val="yellow"/>
        </w:rPr>
        <w:t xml:space="preserve"> Except as provided in this paragraph, the </w:t>
      </w:r>
      <w:r>
        <w:rPr>
          <w:rFonts w:cs="Arial"/>
          <w:highlight w:val="yellow"/>
        </w:rPr>
        <w:t>C</w:t>
      </w:r>
      <w:r w:rsidRPr="00831F65">
        <w:rPr>
          <w:rFonts w:cs="Arial"/>
          <w:highlight w:val="yellow"/>
        </w:rPr>
        <w:t>ontractor shall ensure all printing, binding, engraving</w:t>
      </w:r>
      <w:r>
        <w:rPr>
          <w:rFonts w:cs="Arial"/>
          <w:highlight w:val="yellow"/>
        </w:rPr>
        <w:t>,</w:t>
      </w:r>
      <w:r w:rsidRPr="00831F65">
        <w:rPr>
          <w:rFonts w:cs="Arial"/>
          <w:highlight w:val="yellow"/>
        </w:rPr>
        <w:t xml:space="preserve"> and stationary work is exec</w:t>
      </w:r>
      <w:r w:rsidR="008F4085">
        <w:rPr>
          <w:rFonts w:cs="Arial"/>
          <w:highlight w:val="yellow"/>
        </w:rPr>
        <w:t xml:space="preserve">uted within the state of Idaho. </w:t>
      </w:r>
      <w:r w:rsidRPr="00831F65">
        <w:rPr>
          <w:rFonts w:cs="Arial"/>
          <w:highlight w:val="yellow"/>
        </w:rPr>
        <w:t xml:space="preserve"> The </w:t>
      </w:r>
      <w:r>
        <w:rPr>
          <w:rFonts w:cs="Arial"/>
          <w:highlight w:val="yellow"/>
        </w:rPr>
        <w:t>C</w:t>
      </w:r>
      <w:r w:rsidRPr="00831F65">
        <w:rPr>
          <w:rFonts w:cs="Arial"/>
          <w:highlight w:val="yellow"/>
        </w:rPr>
        <w:t>ontractor may execute such work outside the state of Idaho if any of the exemptions in Idaho Code §60-103 apply</w:t>
      </w:r>
      <w:r w:rsidR="008F4085">
        <w:rPr>
          <w:rFonts w:cs="Arial"/>
        </w:rPr>
        <w:t>.</w:t>
      </w:r>
    </w:p>
    <w:p w:rsidR="00CA0C9D" w:rsidRPr="00831F65" w:rsidRDefault="00CA0C9D" w:rsidP="00FD089F">
      <w:pPr>
        <w:keepLines/>
        <w:widowControl/>
        <w:tabs>
          <w:tab w:val="left" w:pos="540"/>
        </w:tabs>
        <w:ind w:left="540" w:hanging="540"/>
      </w:pPr>
    </w:p>
    <w:p w:rsidR="00C81569" w:rsidRPr="00831F65" w:rsidRDefault="00C81569" w:rsidP="00E35089">
      <w:pPr>
        <w:pStyle w:val="Heading2"/>
      </w:pPr>
      <w:bookmarkStart w:id="37" w:name="_Toc366656596"/>
      <w:bookmarkStart w:id="38" w:name="_Toc370299084"/>
      <w:bookmarkStart w:id="39" w:name="_Toc439169483"/>
      <w:r w:rsidRPr="00831F65">
        <w:t>Pre-Proposal Conference</w:t>
      </w:r>
      <w:bookmarkEnd w:id="37"/>
      <w:bookmarkEnd w:id="38"/>
      <w:bookmarkEnd w:id="39"/>
      <w:r w:rsidR="00EA301B" w:rsidRPr="00831F65">
        <w:tab/>
      </w:r>
    </w:p>
    <w:p w:rsidR="0094326C" w:rsidRPr="00831F65" w:rsidRDefault="0094326C" w:rsidP="006611C6">
      <w:pPr>
        <w:ind w:left="720"/>
      </w:pPr>
      <w:r w:rsidRPr="00831F65">
        <w:t xml:space="preserve">A </w:t>
      </w:r>
      <w:r w:rsidR="00F85A01" w:rsidRPr="00831F65">
        <w:t xml:space="preserve">non-mandatory </w:t>
      </w:r>
      <w:r w:rsidR="00BA3831" w:rsidRPr="00831F65">
        <w:t xml:space="preserve">pre-proposal </w:t>
      </w:r>
      <w:r w:rsidRPr="00831F65">
        <w:t xml:space="preserve">conference will be held at the location and time </w:t>
      </w:r>
      <w:r w:rsidR="00BE4F5D" w:rsidRPr="00831F65">
        <w:t xml:space="preserve">as indicated in </w:t>
      </w:r>
      <w:r w:rsidR="00BE4F5D" w:rsidRPr="00831F65">
        <w:rPr>
          <w:b/>
        </w:rPr>
        <w:t>Section</w:t>
      </w:r>
      <w:r w:rsidR="00BE4F5D" w:rsidRPr="00831F65">
        <w:t xml:space="preserve"> </w:t>
      </w:r>
      <w:r w:rsidR="00D237A6" w:rsidRPr="00831F65">
        <w:rPr>
          <w:b/>
        </w:rPr>
        <w:t>1</w:t>
      </w:r>
      <w:r w:rsidR="00BE4F5D" w:rsidRPr="00831F65">
        <w:t>, page 1 of this RFP</w:t>
      </w:r>
      <w:r w:rsidRPr="00831F65">
        <w:t>. This will be your opportunity to ask questions</w:t>
      </w:r>
      <w:r w:rsidR="00290919" w:rsidRPr="00831F65">
        <w:t>, in person,</w:t>
      </w:r>
      <w:r w:rsidRPr="00831F65">
        <w:t xml:space="preserve"> with </w:t>
      </w:r>
      <w:r w:rsidR="00F41753" w:rsidRPr="00831F65">
        <w:t xml:space="preserve">the </w:t>
      </w:r>
      <w:r w:rsidR="00F41753" w:rsidRPr="00831F65">
        <w:rPr>
          <w:highlight w:val="lightGray"/>
        </w:rPr>
        <w:fldChar w:fldCharType="begin">
          <w:ffData>
            <w:name w:val="Text168"/>
            <w:enabled/>
            <w:calcOnExit w:val="0"/>
            <w:textInput>
              <w:default w:val="Agency Name"/>
            </w:textInput>
          </w:ffData>
        </w:fldChar>
      </w:r>
      <w:bookmarkStart w:id="40" w:name="Text168"/>
      <w:r w:rsidR="00F41753" w:rsidRPr="00831F65">
        <w:rPr>
          <w:highlight w:val="lightGray"/>
        </w:rPr>
        <w:instrText xml:space="preserve"> FORMTEXT </w:instrText>
      </w:r>
      <w:r w:rsidR="00F41753" w:rsidRPr="00831F65">
        <w:rPr>
          <w:highlight w:val="lightGray"/>
        </w:rPr>
      </w:r>
      <w:r w:rsidR="00F41753" w:rsidRPr="00831F65">
        <w:rPr>
          <w:highlight w:val="lightGray"/>
        </w:rPr>
        <w:fldChar w:fldCharType="separate"/>
      </w:r>
      <w:r w:rsidR="00F41753" w:rsidRPr="00831F65">
        <w:rPr>
          <w:noProof/>
          <w:highlight w:val="lightGray"/>
        </w:rPr>
        <w:t>Agency Name</w:t>
      </w:r>
      <w:r w:rsidR="00F41753" w:rsidRPr="00831F65">
        <w:rPr>
          <w:highlight w:val="lightGray"/>
        </w:rPr>
        <w:fldChar w:fldCharType="end"/>
      </w:r>
      <w:bookmarkEnd w:id="40"/>
      <w:r w:rsidR="00073E56" w:rsidRPr="00831F65">
        <w:t xml:space="preserve"> (</w:t>
      </w:r>
      <w:r w:rsidR="00F41753" w:rsidRPr="00831F65">
        <w:rPr>
          <w:highlight w:val="lightGray"/>
        </w:rPr>
        <w:fldChar w:fldCharType="begin">
          <w:ffData>
            <w:name w:val="Text169"/>
            <w:enabled/>
            <w:calcOnExit w:val="0"/>
            <w:textInput>
              <w:default w:val="Acronym"/>
            </w:textInput>
          </w:ffData>
        </w:fldChar>
      </w:r>
      <w:bookmarkStart w:id="41" w:name="Text169"/>
      <w:r w:rsidR="00F41753" w:rsidRPr="00831F65">
        <w:rPr>
          <w:highlight w:val="lightGray"/>
        </w:rPr>
        <w:instrText xml:space="preserve"> FORMTEXT </w:instrText>
      </w:r>
      <w:r w:rsidR="00F41753" w:rsidRPr="00831F65">
        <w:rPr>
          <w:highlight w:val="lightGray"/>
        </w:rPr>
      </w:r>
      <w:r w:rsidR="00F41753" w:rsidRPr="00831F65">
        <w:rPr>
          <w:highlight w:val="lightGray"/>
        </w:rPr>
        <w:fldChar w:fldCharType="separate"/>
      </w:r>
      <w:r w:rsidR="00F41753" w:rsidRPr="00831F65">
        <w:rPr>
          <w:noProof/>
          <w:highlight w:val="lightGray"/>
        </w:rPr>
        <w:t>Acronym</w:t>
      </w:r>
      <w:r w:rsidR="00F41753" w:rsidRPr="00831F65">
        <w:rPr>
          <w:highlight w:val="lightGray"/>
        </w:rPr>
        <w:fldChar w:fldCharType="end"/>
      </w:r>
      <w:bookmarkEnd w:id="41"/>
      <w:r w:rsidR="00073E56" w:rsidRPr="00831F65">
        <w:t>)</w:t>
      </w:r>
      <w:r w:rsidR="00011572" w:rsidRPr="00831F65">
        <w:t xml:space="preserve"> </w:t>
      </w:r>
      <w:r w:rsidRPr="00831F65">
        <w:t xml:space="preserve">staff.  All </w:t>
      </w:r>
      <w:r w:rsidR="00F85A01" w:rsidRPr="00831F65">
        <w:t>partie</w:t>
      </w:r>
      <w:r w:rsidRPr="00831F65">
        <w:t>s</w:t>
      </w:r>
      <w:r w:rsidR="004C468F">
        <w:t xml:space="preserve"> interested</w:t>
      </w:r>
      <w:r w:rsidRPr="00831F65">
        <w:t xml:space="preserve"> are invited to participate either by attending the conference or by an established call in number. </w:t>
      </w:r>
      <w:r w:rsidR="001C085D" w:rsidRPr="00831F65">
        <w:rPr>
          <w:b/>
        </w:rPr>
        <w:t>Those choosing to participate must pre-regis</w:t>
      </w:r>
      <w:r w:rsidR="001C085D">
        <w:rPr>
          <w:b/>
        </w:rPr>
        <w:t xml:space="preserve">ter </w:t>
      </w:r>
      <w:r w:rsidR="001C085D" w:rsidRPr="00831F65">
        <w:rPr>
          <w:b/>
        </w:rPr>
        <w:t>to receive phone conferencing and meeting details</w:t>
      </w:r>
      <w:r w:rsidR="001C085D">
        <w:rPr>
          <w:b/>
        </w:rPr>
        <w:t xml:space="preserve"> by submitting the completed Pre-Proposal Conference Registration Form (Attachment 3) via email to the RFP Lead</w:t>
      </w:r>
      <w:r w:rsidR="001C085D" w:rsidRPr="00831F65">
        <w:rPr>
          <w:b/>
        </w:rPr>
        <w:t>.</w:t>
      </w:r>
      <w:r w:rsidR="001C085D">
        <w:rPr>
          <w:b/>
        </w:rPr>
        <w:t xml:space="preserve">  </w:t>
      </w:r>
      <w:r w:rsidR="004C468F">
        <w:rPr>
          <w:b/>
        </w:rPr>
        <w:t>Parties interested</w:t>
      </w:r>
      <w:r w:rsidR="00F41753" w:rsidRPr="00831F65">
        <w:rPr>
          <w:b/>
        </w:rPr>
        <w:t xml:space="preserve"> are asked to register by </w:t>
      </w:r>
      <w:r w:rsidR="00F41753" w:rsidRPr="00831F65">
        <w:rPr>
          <w:b/>
          <w:highlight w:val="lightGray"/>
        </w:rPr>
        <w:fldChar w:fldCharType="begin">
          <w:ffData>
            <w:name w:val="Text170"/>
            <w:enabled/>
            <w:calcOnExit w:val="0"/>
            <w:textInput>
              <w:default w:val="date"/>
            </w:textInput>
          </w:ffData>
        </w:fldChar>
      </w:r>
      <w:bookmarkStart w:id="42" w:name="Text170"/>
      <w:r w:rsidR="00F41753" w:rsidRPr="00831F65">
        <w:rPr>
          <w:b/>
          <w:highlight w:val="lightGray"/>
        </w:rPr>
        <w:instrText xml:space="preserve"> FORMTEXT </w:instrText>
      </w:r>
      <w:r w:rsidR="00F41753" w:rsidRPr="00831F65">
        <w:rPr>
          <w:b/>
          <w:highlight w:val="lightGray"/>
        </w:rPr>
      </w:r>
      <w:r w:rsidR="00F41753" w:rsidRPr="00831F65">
        <w:rPr>
          <w:b/>
          <w:highlight w:val="lightGray"/>
        </w:rPr>
        <w:fldChar w:fldCharType="separate"/>
      </w:r>
      <w:r w:rsidR="00F41753" w:rsidRPr="00831F65">
        <w:rPr>
          <w:b/>
          <w:noProof/>
          <w:highlight w:val="lightGray"/>
        </w:rPr>
        <w:t>date</w:t>
      </w:r>
      <w:r w:rsidR="00F41753" w:rsidRPr="00831F65">
        <w:rPr>
          <w:b/>
          <w:highlight w:val="lightGray"/>
        </w:rPr>
        <w:fldChar w:fldCharType="end"/>
      </w:r>
      <w:bookmarkEnd w:id="42"/>
      <w:r w:rsidR="00F41753" w:rsidRPr="00831F65">
        <w:rPr>
          <w:b/>
        </w:rPr>
        <w:t xml:space="preserve">. </w:t>
      </w:r>
      <w:r w:rsidR="00BC228E">
        <w:rPr>
          <w:b/>
        </w:rPr>
        <w:t xml:space="preserve"> </w:t>
      </w:r>
      <w:r w:rsidR="00F41753" w:rsidRPr="00831F65">
        <w:t xml:space="preserve">Any oral answers given by the State during the pre-proposal conference are </w:t>
      </w:r>
      <w:proofErr w:type="gramStart"/>
      <w:r w:rsidR="00F41753" w:rsidRPr="00831F65">
        <w:t>unofficial, and</w:t>
      </w:r>
      <w:proofErr w:type="gramEnd"/>
      <w:r w:rsidR="00F41753" w:rsidRPr="00831F65">
        <w:t xml:space="preserve"> will not be binding on the State.  Conference attendance is at the participant’s own expense. </w:t>
      </w:r>
      <w:r w:rsidR="00F41753" w:rsidRPr="00831F65">
        <w:rPr>
          <w:highlight w:val="yellow"/>
        </w:rPr>
        <w:t>(</w:t>
      </w:r>
      <w:r w:rsidR="00824B86">
        <w:rPr>
          <w:i/>
          <w:highlight w:val="yellow"/>
        </w:rPr>
        <w:fldChar w:fldCharType="begin">
          <w:ffData>
            <w:name w:val=""/>
            <w:enabled/>
            <w:calcOnExit w:val="0"/>
            <w:textInput>
              <w:default w:val="If space or phone ports are limited, add language such as: “limited to three (3) representatives from each vendor, as space is limited”"/>
            </w:textInput>
          </w:ffData>
        </w:fldChar>
      </w:r>
      <w:r w:rsidR="00824B86">
        <w:rPr>
          <w:i/>
          <w:highlight w:val="yellow"/>
        </w:rPr>
        <w:instrText xml:space="preserve"> FORMTEXT </w:instrText>
      </w:r>
      <w:r w:rsidR="00824B86">
        <w:rPr>
          <w:i/>
          <w:highlight w:val="yellow"/>
        </w:rPr>
      </w:r>
      <w:r w:rsidR="00824B86">
        <w:rPr>
          <w:i/>
          <w:highlight w:val="yellow"/>
        </w:rPr>
        <w:fldChar w:fldCharType="separate"/>
      </w:r>
      <w:r w:rsidR="00824B86">
        <w:rPr>
          <w:i/>
          <w:noProof/>
          <w:highlight w:val="yellow"/>
        </w:rPr>
        <w:t>If space or phone ports are limited, add language such as: “limited to three (3) representatives from each vendor, as space is limited”</w:t>
      </w:r>
      <w:r w:rsidR="00824B86">
        <w:rPr>
          <w:i/>
          <w:highlight w:val="yellow"/>
        </w:rPr>
        <w:fldChar w:fldCharType="end"/>
      </w:r>
      <w:r w:rsidR="00F41753" w:rsidRPr="00831F65">
        <w:rPr>
          <w:highlight w:val="yellow"/>
        </w:rPr>
        <w:t>)</w:t>
      </w:r>
    </w:p>
    <w:p w:rsidR="0094326C" w:rsidRPr="00831F65" w:rsidRDefault="0094326C" w:rsidP="00A44DF9">
      <w:pPr>
        <w:keepLines/>
        <w:widowControl/>
        <w:tabs>
          <w:tab w:val="left" w:pos="540"/>
        </w:tabs>
        <w:ind w:left="540" w:hanging="540"/>
      </w:pPr>
    </w:p>
    <w:p w:rsidR="00F41753" w:rsidRPr="00831F65" w:rsidRDefault="00F41753" w:rsidP="00E35089">
      <w:pPr>
        <w:pStyle w:val="Heading2"/>
      </w:pPr>
      <w:bookmarkStart w:id="43" w:name="_Toc366656597"/>
      <w:bookmarkStart w:id="44" w:name="_Toc370299085"/>
      <w:bookmarkStart w:id="45" w:name="_Toc439169484"/>
      <w:r w:rsidRPr="00831F65">
        <w:t>Questions</w:t>
      </w:r>
      <w:bookmarkEnd w:id="43"/>
      <w:bookmarkEnd w:id="44"/>
      <w:bookmarkEnd w:id="45"/>
      <w:r w:rsidR="009C5037" w:rsidRPr="00831F65">
        <w:tab/>
      </w:r>
    </w:p>
    <w:p w:rsidR="007860A8" w:rsidRDefault="008E5EC8" w:rsidP="007860A8">
      <w:pPr>
        <w:rPr>
          <w:snapToGrid/>
        </w:rPr>
      </w:pPr>
      <w:r>
        <w:rPr>
          <w:highlight w:val="yellow"/>
        </w:rPr>
        <w:t>2.</w:t>
      </w:r>
      <w:r w:rsidR="00CA0C9D">
        <w:rPr>
          <w:highlight w:val="yellow"/>
        </w:rPr>
        <w:t>4</w:t>
      </w:r>
      <w:r>
        <w:rPr>
          <w:highlight w:val="yellow"/>
        </w:rPr>
        <w:t>.1</w:t>
      </w:r>
      <w:r>
        <w:rPr>
          <w:highlight w:val="yellow"/>
        </w:rPr>
        <w:tab/>
      </w:r>
      <w:r w:rsidR="0045710C" w:rsidRPr="00831F65">
        <w:rPr>
          <w:highlight w:val="yellow"/>
        </w:rPr>
        <w:t xml:space="preserve">This </w:t>
      </w:r>
      <w:r w:rsidR="004C468F">
        <w:rPr>
          <w:highlight w:val="yellow"/>
        </w:rPr>
        <w:t>Solicitation</w:t>
      </w:r>
      <w:r w:rsidR="0045710C" w:rsidRPr="00831F65">
        <w:rPr>
          <w:highlight w:val="yellow"/>
        </w:rPr>
        <w:t xml:space="preserve"> is issued by the State via </w:t>
      </w:r>
      <w:r w:rsidR="009E7C7B">
        <w:rPr>
          <w:highlight w:val="yellow"/>
        </w:rPr>
        <w:t xml:space="preserve">the State’s e-Procurement system, </w:t>
      </w:r>
      <w:r w:rsidR="0045710C" w:rsidRPr="007860A8">
        <w:rPr>
          <w:highlight w:val="yellow"/>
        </w:rPr>
        <w:t xml:space="preserve">IPRO </w:t>
      </w:r>
      <w:r w:rsidR="007860A8" w:rsidRPr="007860A8">
        <w:rPr>
          <w:highlight w:val="yellow"/>
        </w:rPr>
        <w:t>(</w:t>
      </w:r>
      <w:hyperlink r:id="rId15" w:history="1">
        <w:r w:rsidR="007860A8" w:rsidRPr="007860A8">
          <w:rPr>
            <w:rStyle w:val="Hyperlink"/>
            <w:highlight w:val="yellow"/>
          </w:rPr>
          <w:t>IPRO LOGIN</w:t>
        </w:r>
      </w:hyperlink>
      <w:r w:rsidR="007860A8" w:rsidRPr="007860A8">
        <w:rPr>
          <w:highlight w:val="yellow"/>
        </w:rPr>
        <w:t>).</w:t>
      </w:r>
    </w:p>
    <w:p w:rsidR="0045710C" w:rsidRPr="00831F65" w:rsidRDefault="0045710C" w:rsidP="008F4085">
      <w:pPr>
        <w:ind w:left="720"/>
        <w:jc w:val="left"/>
      </w:pPr>
      <w:r w:rsidRPr="00831F65">
        <w:rPr>
          <w:highlight w:val="yellow"/>
        </w:rPr>
        <w:t xml:space="preserve">The </w:t>
      </w:r>
      <w:r w:rsidR="006E49C2">
        <w:rPr>
          <w:highlight w:val="yellow"/>
        </w:rPr>
        <w:t>RFP Lead</w:t>
      </w:r>
      <w:r w:rsidRPr="00831F65">
        <w:rPr>
          <w:highlight w:val="yellow"/>
        </w:rPr>
        <w:t xml:space="preserve"> is the only contact for this </w:t>
      </w:r>
      <w:r w:rsidR="004C468F">
        <w:rPr>
          <w:highlight w:val="yellow"/>
        </w:rPr>
        <w:t>Solicitation</w:t>
      </w:r>
      <w:r w:rsidRPr="00831F65">
        <w:rPr>
          <w:highlight w:val="yellow"/>
        </w:rPr>
        <w:t>.</w:t>
      </w:r>
      <w:r w:rsidR="00CB3A52" w:rsidRPr="00831F65">
        <w:t xml:space="preserve"> </w:t>
      </w:r>
      <w:r w:rsidR="00CB3A52" w:rsidRPr="00831F65">
        <w:rPr>
          <w:highlight w:val="yellow"/>
        </w:rPr>
        <w:t xml:space="preserve">(Remove the highlighted sentence if </w:t>
      </w:r>
      <w:r w:rsidR="004C468F">
        <w:rPr>
          <w:highlight w:val="yellow"/>
        </w:rPr>
        <w:t>Solicitation</w:t>
      </w:r>
      <w:r w:rsidR="00CB3A52" w:rsidRPr="00831F65">
        <w:rPr>
          <w:highlight w:val="yellow"/>
        </w:rPr>
        <w:t xml:space="preserve"> is issued by the agency).</w:t>
      </w:r>
      <w:r w:rsidRPr="00831F65">
        <w:t xml:space="preserve">  All correspondence </w:t>
      </w:r>
      <w:r w:rsidR="006F3D55">
        <w:t>must</w:t>
      </w:r>
      <w:r w:rsidR="006F3D55" w:rsidRPr="00831F65">
        <w:t xml:space="preserve"> </w:t>
      </w:r>
      <w:r w:rsidRPr="00831F65">
        <w:t xml:space="preserve">be in writing.  </w:t>
      </w:r>
      <w:proofErr w:type="gramStart"/>
      <w:r w:rsidRPr="00831F65">
        <w:t>In the event that</w:t>
      </w:r>
      <w:proofErr w:type="gramEnd"/>
      <w:r w:rsidRPr="00831F65">
        <w:t xml:space="preserve"> it becomes necessary to revise any part of this RFP, addenda will be posted at IPRO.  It is the responsibility of </w:t>
      </w:r>
      <w:r w:rsidR="004C468F">
        <w:t>parties interested in this RFP</w:t>
      </w:r>
      <w:r w:rsidRPr="00831F65">
        <w:t xml:space="preserve"> to monitor IPRO for any updates or amendments.  Any oral interpretations or clarifications of this RFP </w:t>
      </w:r>
      <w:r w:rsidR="006F3D55">
        <w:t>must</w:t>
      </w:r>
      <w:r w:rsidR="006F3D55" w:rsidRPr="00831F65">
        <w:t xml:space="preserve"> </w:t>
      </w:r>
      <w:r w:rsidRPr="00831F65">
        <w:t xml:space="preserve">not be relied upon.  All changes to this RFP </w:t>
      </w:r>
      <w:r w:rsidR="006F3D55">
        <w:t>will</w:t>
      </w:r>
      <w:r w:rsidR="006F3D55" w:rsidRPr="00831F65">
        <w:t xml:space="preserve"> </w:t>
      </w:r>
      <w:r w:rsidRPr="00831F65">
        <w:t xml:space="preserve">be in writing and </w:t>
      </w:r>
      <w:r w:rsidR="006F3D55">
        <w:t xml:space="preserve">must be </w:t>
      </w:r>
      <w:r w:rsidRPr="00831F65">
        <w:t xml:space="preserve">posted </w:t>
      </w:r>
      <w:r w:rsidR="006F3D55">
        <w:t>to</w:t>
      </w:r>
      <w:r w:rsidR="006F3D55" w:rsidRPr="00831F65">
        <w:t xml:space="preserve"> </w:t>
      </w:r>
      <w:r w:rsidRPr="00831F65">
        <w:t>IPRO to be valid.</w:t>
      </w:r>
      <w:r w:rsidR="006F3D55">
        <w:t xml:space="preserve">  Alternate </w:t>
      </w:r>
      <w:r w:rsidR="002F6BD6">
        <w:t>P</w:t>
      </w:r>
      <w:r w:rsidR="006F3D55">
        <w:t>roposals are not allowed.</w:t>
      </w:r>
      <w:r w:rsidRPr="00831F65">
        <w:br/>
      </w:r>
    </w:p>
    <w:p w:rsidR="006E49C2" w:rsidRPr="006F3D55" w:rsidRDefault="00CA0C9D" w:rsidP="006E49C2">
      <w:pPr>
        <w:ind w:left="720"/>
      </w:pPr>
      <w:r>
        <w:t>2.4</w:t>
      </w:r>
      <w:r w:rsidR="008E5EC8">
        <w:t>.2</w:t>
      </w:r>
      <w:r w:rsidR="008E5EC8">
        <w:tab/>
      </w:r>
      <w:r w:rsidR="006E49C2" w:rsidRPr="006F3D55">
        <w:t xml:space="preserve">Questions or other correspondence must be submitted in writing to the </w:t>
      </w:r>
      <w:r w:rsidR="006E49C2">
        <w:t>RFP</w:t>
      </w:r>
      <w:r w:rsidR="006E49C2" w:rsidRPr="006F3D55">
        <w:t xml:space="preserve"> Lead listed below. </w:t>
      </w:r>
    </w:p>
    <w:p w:rsidR="006E49C2" w:rsidRPr="00831F65" w:rsidRDefault="006E49C2" w:rsidP="006E49C2">
      <w:pPr>
        <w:ind w:left="720"/>
        <w:rPr>
          <w:lang w:val="de-DE"/>
        </w:rPr>
      </w:pPr>
      <w:r w:rsidRPr="006F3D55">
        <w:rPr>
          <w:b/>
        </w:rPr>
        <w:t xml:space="preserve">QUESTIONS MUST BE RECEIVED BY </w:t>
      </w:r>
      <w:r w:rsidR="008E5EC8" w:rsidRPr="008E5EC8">
        <w:rPr>
          <w:b/>
          <w:highlight w:val="lightGray"/>
        </w:rPr>
        <w:fldChar w:fldCharType="begin">
          <w:ffData>
            <w:name w:val=""/>
            <w:enabled/>
            <w:calcOnExit w:val="0"/>
            <w:textInput>
              <w:default w:val="11:59:59"/>
            </w:textInput>
          </w:ffData>
        </w:fldChar>
      </w:r>
      <w:r w:rsidR="008E5EC8" w:rsidRPr="008E5EC8">
        <w:rPr>
          <w:b/>
          <w:highlight w:val="lightGray"/>
        </w:rPr>
        <w:instrText xml:space="preserve"> FORMTEXT </w:instrText>
      </w:r>
      <w:r w:rsidR="008E5EC8" w:rsidRPr="008E5EC8">
        <w:rPr>
          <w:b/>
          <w:highlight w:val="lightGray"/>
        </w:rPr>
      </w:r>
      <w:r w:rsidR="008E5EC8" w:rsidRPr="008E5EC8">
        <w:rPr>
          <w:b/>
          <w:highlight w:val="lightGray"/>
        </w:rPr>
        <w:fldChar w:fldCharType="separate"/>
      </w:r>
      <w:r w:rsidR="008E5EC8" w:rsidRPr="008E5EC8">
        <w:rPr>
          <w:b/>
          <w:noProof/>
          <w:highlight w:val="lightGray"/>
        </w:rPr>
        <w:t>11:59:59</w:t>
      </w:r>
      <w:r w:rsidR="008E5EC8" w:rsidRPr="008E5EC8">
        <w:rPr>
          <w:b/>
          <w:highlight w:val="lightGray"/>
        </w:rPr>
        <w:fldChar w:fldCharType="end"/>
      </w:r>
      <w:r w:rsidRPr="006F3D55">
        <w:rPr>
          <w:b/>
        </w:rPr>
        <w:t xml:space="preserve"> P.M. MOUNTAIN TIME ON THE DATE LISTED IN THE </w:t>
      </w:r>
      <w:r w:rsidR="004972D6">
        <w:rPr>
          <w:b/>
        </w:rPr>
        <w:t>RFP</w:t>
      </w:r>
      <w:r w:rsidRPr="006F3D55">
        <w:rPr>
          <w:b/>
        </w:rPr>
        <w:t xml:space="preserve"> ADMINISTRATIVE INFORMATION.</w:t>
      </w:r>
    </w:p>
    <w:p w:rsidR="0045710C" w:rsidRPr="00831F65" w:rsidRDefault="0045710C" w:rsidP="00823AD6">
      <w:pPr>
        <w:ind w:left="720"/>
      </w:pPr>
    </w:p>
    <w:p w:rsidR="0045710C" w:rsidRPr="00831F65" w:rsidRDefault="0045710C" w:rsidP="0045710C">
      <w:pPr>
        <w:ind w:left="1440"/>
      </w:pPr>
      <w:r w:rsidRPr="00831F65">
        <w:rPr>
          <w:highlight w:val="lightGray"/>
        </w:rPr>
        <w:fldChar w:fldCharType="begin">
          <w:ffData>
            <w:name w:val="Text193"/>
            <w:enabled/>
            <w:calcOnExit w:val="0"/>
            <w:textInput>
              <w:default w:val="Contact Name"/>
            </w:textInput>
          </w:ffData>
        </w:fldChar>
      </w:r>
      <w:bookmarkStart w:id="46" w:name="Text193"/>
      <w:r w:rsidRPr="00831F65">
        <w:rPr>
          <w:highlight w:val="lightGray"/>
        </w:rPr>
        <w:instrText xml:space="preserve"> FORMTEXT </w:instrText>
      </w:r>
      <w:r w:rsidRPr="00831F65">
        <w:rPr>
          <w:highlight w:val="lightGray"/>
        </w:rPr>
      </w:r>
      <w:r w:rsidRPr="00831F65">
        <w:rPr>
          <w:highlight w:val="lightGray"/>
        </w:rPr>
        <w:fldChar w:fldCharType="separate"/>
      </w:r>
      <w:r w:rsidRPr="00831F65">
        <w:rPr>
          <w:noProof/>
          <w:highlight w:val="lightGray"/>
        </w:rPr>
        <w:t>Contact Name</w:t>
      </w:r>
      <w:r w:rsidRPr="00831F65">
        <w:rPr>
          <w:highlight w:val="lightGray"/>
        </w:rPr>
        <w:fldChar w:fldCharType="end"/>
      </w:r>
      <w:bookmarkEnd w:id="46"/>
      <w:r w:rsidRPr="00831F65">
        <w:t xml:space="preserve">, </w:t>
      </w:r>
      <w:r w:rsidRPr="00831F65">
        <w:rPr>
          <w:highlight w:val="lightGray"/>
        </w:rPr>
        <w:fldChar w:fldCharType="begin">
          <w:ffData>
            <w:name w:val="Text194"/>
            <w:enabled/>
            <w:calcOnExit w:val="0"/>
            <w:textInput>
              <w:default w:val="Contact Title"/>
            </w:textInput>
          </w:ffData>
        </w:fldChar>
      </w:r>
      <w:bookmarkStart w:id="47" w:name="Text194"/>
      <w:r w:rsidRPr="00831F65">
        <w:rPr>
          <w:highlight w:val="lightGray"/>
        </w:rPr>
        <w:instrText xml:space="preserve"> FORMTEXT </w:instrText>
      </w:r>
      <w:r w:rsidRPr="00831F65">
        <w:rPr>
          <w:highlight w:val="lightGray"/>
        </w:rPr>
      </w:r>
      <w:r w:rsidRPr="00831F65">
        <w:rPr>
          <w:highlight w:val="lightGray"/>
        </w:rPr>
        <w:fldChar w:fldCharType="separate"/>
      </w:r>
      <w:r w:rsidRPr="00831F65">
        <w:rPr>
          <w:noProof/>
          <w:highlight w:val="lightGray"/>
        </w:rPr>
        <w:t>Contact Title</w:t>
      </w:r>
      <w:r w:rsidRPr="00831F65">
        <w:rPr>
          <w:highlight w:val="lightGray"/>
        </w:rPr>
        <w:fldChar w:fldCharType="end"/>
      </w:r>
      <w:bookmarkEnd w:id="47"/>
    </w:p>
    <w:p w:rsidR="0045710C" w:rsidRPr="00831F65" w:rsidRDefault="0045710C" w:rsidP="0045710C">
      <w:pPr>
        <w:ind w:left="1440"/>
      </w:pPr>
      <w:r w:rsidRPr="00831F65">
        <w:rPr>
          <w:highlight w:val="lightGray"/>
        </w:rPr>
        <w:fldChar w:fldCharType="begin">
          <w:ffData>
            <w:name w:val="Text195"/>
            <w:enabled/>
            <w:calcOnExit w:val="0"/>
            <w:textInput>
              <w:default w:val="Agency"/>
            </w:textInput>
          </w:ffData>
        </w:fldChar>
      </w:r>
      <w:bookmarkStart w:id="48" w:name="Text195"/>
      <w:r w:rsidRPr="00831F65">
        <w:rPr>
          <w:highlight w:val="lightGray"/>
        </w:rPr>
        <w:instrText xml:space="preserve"> FORMTEXT </w:instrText>
      </w:r>
      <w:r w:rsidRPr="00831F65">
        <w:rPr>
          <w:highlight w:val="lightGray"/>
        </w:rPr>
      </w:r>
      <w:r w:rsidRPr="00831F65">
        <w:rPr>
          <w:highlight w:val="lightGray"/>
        </w:rPr>
        <w:fldChar w:fldCharType="separate"/>
      </w:r>
      <w:r w:rsidRPr="00831F65">
        <w:rPr>
          <w:noProof/>
          <w:highlight w:val="lightGray"/>
        </w:rPr>
        <w:t>Agency</w:t>
      </w:r>
      <w:r w:rsidRPr="00831F65">
        <w:rPr>
          <w:highlight w:val="lightGray"/>
        </w:rPr>
        <w:fldChar w:fldCharType="end"/>
      </w:r>
      <w:bookmarkEnd w:id="48"/>
    </w:p>
    <w:p w:rsidR="0045710C" w:rsidRPr="00831F65" w:rsidRDefault="0045710C" w:rsidP="0045710C">
      <w:pPr>
        <w:ind w:left="1440"/>
      </w:pPr>
      <w:r w:rsidRPr="00831F65">
        <w:rPr>
          <w:highlight w:val="lightGray"/>
        </w:rPr>
        <w:fldChar w:fldCharType="begin">
          <w:ffData>
            <w:name w:val="Text196"/>
            <w:enabled/>
            <w:calcOnExit w:val="0"/>
            <w:textInput>
              <w:default w:val="Address"/>
            </w:textInput>
          </w:ffData>
        </w:fldChar>
      </w:r>
      <w:bookmarkStart w:id="49" w:name="Text196"/>
      <w:r w:rsidRPr="00831F65">
        <w:rPr>
          <w:highlight w:val="lightGray"/>
        </w:rPr>
        <w:instrText xml:space="preserve"> FORMTEXT </w:instrText>
      </w:r>
      <w:r w:rsidRPr="00831F65">
        <w:rPr>
          <w:highlight w:val="lightGray"/>
        </w:rPr>
      </w:r>
      <w:r w:rsidRPr="00831F65">
        <w:rPr>
          <w:highlight w:val="lightGray"/>
        </w:rPr>
        <w:fldChar w:fldCharType="separate"/>
      </w:r>
      <w:r w:rsidRPr="00831F65">
        <w:rPr>
          <w:noProof/>
          <w:highlight w:val="lightGray"/>
        </w:rPr>
        <w:t>Address</w:t>
      </w:r>
      <w:r w:rsidRPr="00831F65">
        <w:rPr>
          <w:highlight w:val="lightGray"/>
        </w:rPr>
        <w:fldChar w:fldCharType="end"/>
      </w:r>
      <w:bookmarkEnd w:id="49"/>
    </w:p>
    <w:p w:rsidR="0045710C" w:rsidRPr="00831F65" w:rsidRDefault="0045710C" w:rsidP="0045710C">
      <w:pPr>
        <w:ind w:left="1440"/>
      </w:pPr>
      <w:r w:rsidRPr="00831F65">
        <w:rPr>
          <w:highlight w:val="lightGray"/>
        </w:rPr>
        <w:fldChar w:fldCharType="begin">
          <w:ffData>
            <w:name w:val="Text197"/>
            <w:enabled/>
            <w:calcOnExit w:val="0"/>
            <w:textInput>
              <w:default w:val="City, State  Zip Code"/>
            </w:textInput>
          </w:ffData>
        </w:fldChar>
      </w:r>
      <w:bookmarkStart w:id="50" w:name="Text197"/>
      <w:r w:rsidRPr="00831F65">
        <w:rPr>
          <w:highlight w:val="lightGray"/>
        </w:rPr>
        <w:instrText xml:space="preserve"> FORMTEXT </w:instrText>
      </w:r>
      <w:r w:rsidRPr="00831F65">
        <w:rPr>
          <w:highlight w:val="lightGray"/>
        </w:rPr>
      </w:r>
      <w:r w:rsidRPr="00831F65">
        <w:rPr>
          <w:highlight w:val="lightGray"/>
        </w:rPr>
        <w:fldChar w:fldCharType="separate"/>
      </w:r>
      <w:r w:rsidRPr="00831F65">
        <w:rPr>
          <w:noProof/>
          <w:highlight w:val="lightGray"/>
        </w:rPr>
        <w:t>City, State  Zip Code</w:t>
      </w:r>
      <w:r w:rsidRPr="00831F65">
        <w:rPr>
          <w:highlight w:val="lightGray"/>
        </w:rPr>
        <w:fldChar w:fldCharType="end"/>
      </w:r>
      <w:bookmarkEnd w:id="50"/>
    </w:p>
    <w:p w:rsidR="0045710C" w:rsidRPr="00831F65" w:rsidRDefault="0045710C" w:rsidP="0045710C">
      <w:pPr>
        <w:ind w:left="1440"/>
      </w:pPr>
      <w:r w:rsidRPr="00831F65">
        <w:t xml:space="preserve">Fax: </w:t>
      </w:r>
      <w:r w:rsidRPr="00831F65">
        <w:rPr>
          <w:highlight w:val="lightGray"/>
        </w:rPr>
        <w:fldChar w:fldCharType="begin">
          <w:ffData>
            <w:name w:val="Text198"/>
            <w:enabled/>
            <w:calcOnExit w:val="0"/>
            <w:textInput/>
          </w:ffData>
        </w:fldChar>
      </w:r>
      <w:bookmarkStart w:id="51" w:name="Text198"/>
      <w:r w:rsidRPr="00831F65">
        <w:rPr>
          <w:highlight w:val="lightGray"/>
        </w:rPr>
        <w:instrText xml:space="preserve"> FORMTEXT </w:instrText>
      </w:r>
      <w:r w:rsidRPr="00831F65">
        <w:rPr>
          <w:highlight w:val="lightGray"/>
        </w:rPr>
      </w:r>
      <w:r w:rsidRPr="00831F65">
        <w:rPr>
          <w:highlight w:val="lightGray"/>
        </w:rPr>
        <w:fldChar w:fldCharType="separate"/>
      </w:r>
      <w:r w:rsidRPr="00831F65">
        <w:rPr>
          <w:noProof/>
          <w:highlight w:val="lightGray"/>
        </w:rPr>
        <w:t> </w:t>
      </w:r>
      <w:r w:rsidRPr="00831F65">
        <w:rPr>
          <w:noProof/>
          <w:highlight w:val="lightGray"/>
        </w:rPr>
        <w:t> </w:t>
      </w:r>
      <w:r w:rsidRPr="00831F65">
        <w:rPr>
          <w:noProof/>
          <w:highlight w:val="lightGray"/>
        </w:rPr>
        <w:t> </w:t>
      </w:r>
      <w:r w:rsidRPr="00831F65">
        <w:rPr>
          <w:noProof/>
          <w:highlight w:val="lightGray"/>
        </w:rPr>
        <w:t> </w:t>
      </w:r>
      <w:r w:rsidRPr="00831F65">
        <w:rPr>
          <w:noProof/>
          <w:highlight w:val="lightGray"/>
        </w:rPr>
        <w:t> </w:t>
      </w:r>
      <w:r w:rsidRPr="00831F65">
        <w:rPr>
          <w:highlight w:val="lightGray"/>
        </w:rPr>
        <w:fldChar w:fldCharType="end"/>
      </w:r>
      <w:bookmarkEnd w:id="51"/>
    </w:p>
    <w:p w:rsidR="0045710C" w:rsidRPr="00831F65" w:rsidRDefault="0045710C" w:rsidP="0045710C">
      <w:pPr>
        <w:ind w:left="1440"/>
        <w:rPr>
          <w:lang w:val="de-DE"/>
        </w:rPr>
      </w:pPr>
      <w:r w:rsidRPr="00831F65">
        <w:rPr>
          <w:lang w:val="de-DE"/>
        </w:rPr>
        <w:t xml:space="preserve">E-mail:  </w:t>
      </w:r>
      <w:r w:rsidRPr="00831F65">
        <w:rPr>
          <w:highlight w:val="lightGray"/>
          <w:lang w:val="de-DE"/>
        </w:rPr>
        <w:fldChar w:fldCharType="begin">
          <w:ffData>
            <w:name w:val="Text199"/>
            <w:enabled/>
            <w:calcOnExit w:val="0"/>
            <w:textInput/>
          </w:ffData>
        </w:fldChar>
      </w:r>
      <w:bookmarkStart w:id="52" w:name="Text199"/>
      <w:r w:rsidRPr="00831F65">
        <w:rPr>
          <w:highlight w:val="lightGray"/>
          <w:lang w:val="de-DE"/>
        </w:rPr>
        <w:instrText xml:space="preserve"> FORMTEXT </w:instrText>
      </w:r>
      <w:r w:rsidRPr="00831F65">
        <w:rPr>
          <w:highlight w:val="lightGray"/>
          <w:lang w:val="de-DE"/>
        </w:rPr>
      </w:r>
      <w:r w:rsidRPr="00831F65">
        <w:rPr>
          <w:highlight w:val="lightGray"/>
          <w:lang w:val="de-DE"/>
        </w:rPr>
        <w:fldChar w:fldCharType="separate"/>
      </w:r>
      <w:r w:rsidRPr="00831F65">
        <w:rPr>
          <w:noProof/>
          <w:highlight w:val="lightGray"/>
          <w:lang w:val="de-DE"/>
        </w:rPr>
        <w:t> </w:t>
      </w:r>
      <w:r w:rsidRPr="00831F65">
        <w:rPr>
          <w:noProof/>
          <w:highlight w:val="lightGray"/>
          <w:lang w:val="de-DE"/>
        </w:rPr>
        <w:t> </w:t>
      </w:r>
      <w:r w:rsidRPr="00831F65">
        <w:rPr>
          <w:noProof/>
          <w:highlight w:val="lightGray"/>
          <w:lang w:val="de-DE"/>
        </w:rPr>
        <w:t> </w:t>
      </w:r>
      <w:r w:rsidRPr="00831F65">
        <w:rPr>
          <w:noProof/>
          <w:highlight w:val="lightGray"/>
          <w:lang w:val="de-DE"/>
        </w:rPr>
        <w:t> </w:t>
      </w:r>
      <w:r w:rsidRPr="00831F65">
        <w:rPr>
          <w:noProof/>
          <w:highlight w:val="lightGray"/>
          <w:lang w:val="de-DE"/>
        </w:rPr>
        <w:t> </w:t>
      </w:r>
      <w:r w:rsidRPr="00831F65">
        <w:rPr>
          <w:highlight w:val="lightGray"/>
          <w:lang w:val="de-DE"/>
        </w:rPr>
        <w:fldChar w:fldCharType="end"/>
      </w:r>
      <w:bookmarkEnd w:id="52"/>
    </w:p>
    <w:p w:rsidR="0045710C" w:rsidRPr="00831F65" w:rsidRDefault="0045710C" w:rsidP="0045710C"/>
    <w:p w:rsidR="0045710C" w:rsidRPr="00831F65" w:rsidRDefault="008E5EC8" w:rsidP="009E1040">
      <w:pPr>
        <w:ind w:left="720"/>
      </w:pPr>
      <w:r>
        <w:lastRenderedPageBreak/>
        <w:t>2.</w:t>
      </w:r>
      <w:r w:rsidR="00CA0C9D">
        <w:t>4</w:t>
      </w:r>
      <w:r>
        <w:t>.3</w:t>
      </w:r>
      <w:r>
        <w:tab/>
      </w:r>
      <w:r w:rsidR="0045710C" w:rsidRPr="00831F65">
        <w:rPr>
          <w:b/>
        </w:rPr>
        <w:t>Written questions must be submitted using</w:t>
      </w:r>
      <w:r w:rsidR="0045052C">
        <w:rPr>
          <w:b/>
        </w:rPr>
        <w:t xml:space="preserve"> Attachment 1, </w:t>
      </w:r>
      <w:r w:rsidR="0045052C" w:rsidRPr="0045052C">
        <w:t>Offeror Questions.</w:t>
      </w:r>
      <w:r w:rsidR="0045710C" w:rsidRPr="00831F65">
        <w:t xml:space="preserve"> Official answers to all written questions will be posted on IPRO as an amendment to this RFP.</w:t>
      </w:r>
    </w:p>
    <w:p w:rsidR="004B54EB" w:rsidRPr="00831F65" w:rsidRDefault="004B54EB" w:rsidP="009E1040">
      <w:pPr>
        <w:ind w:left="720"/>
      </w:pPr>
    </w:p>
    <w:p w:rsidR="0045710C" w:rsidRPr="00831F65" w:rsidRDefault="00CA0C9D" w:rsidP="009E1040">
      <w:pPr>
        <w:ind w:left="720"/>
      </w:pPr>
      <w:r>
        <w:t>2.4</w:t>
      </w:r>
      <w:r w:rsidR="008E5EC8">
        <w:t>.4</w:t>
      </w:r>
      <w:r w:rsidR="008E5EC8">
        <w:tab/>
      </w:r>
      <w:r w:rsidR="0045710C" w:rsidRPr="00831F65">
        <w:t>Any questions regarding the State of Idaho Standard Contract Terms and Conditions</w:t>
      </w:r>
      <w:r w:rsidR="003A2AD6" w:rsidRPr="00831F65">
        <w:t>,</w:t>
      </w:r>
      <w:r w:rsidR="0045710C" w:rsidRPr="00831F65">
        <w:t xml:space="preserve"> found at </w:t>
      </w:r>
      <w:hyperlink r:id="rId16" w:history="1">
        <w:r w:rsidR="007860A8" w:rsidRPr="007860A8">
          <w:rPr>
            <w:rStyle w:val="Hyperlink"/>
          </w:rPr>
          <w:t>"Contract Te</w:t>
        </w:r>
        <w:r w:rsidR="007860A8" w:rsidRPr="007860A8">
          <w:rPr>
            <w:rStyle w:val="Hyperlink"/>
          </w:rPr>
          <w:t>r</w:t>
        </w:r>
        <w:r w:rsidR="007860A8" w:rsidRPr="007860A8">
          <w:rPr>
            <w:rStyle w:val="Hyperlink"/>
          </w:rPr>
          <w:t>ms and Conditions"</w:t>
        </w:r>
      </w:hyperlink>
      <w:r w:rsidR="007860A8">
        <w:t xml:space="preserve">, </w:t>
      </w:r>
      <w:r w:rsidR="0045710C" w:rsidRPr="00831F65">
        <w:t xml:space="preserve">must also be submitted in writing, using </w:t>
      </w:r>
      <w:r w:rsidR="0045052C">
        <w:rPr>
          <w:b/>
        </w:rPr>
        <w:t xml:space="preserve">Attachment 1, </w:t>
      </w:r>
      <w:r w:rsidR="0045052C" w:rsidRPr="0045052C">
        <w:t>Offeror Questions</w:t>
      </w:r>
      <w:r w:rsidR="0045710C" w:rsidRPr="00831F65">
        <w:t xml:space="preserve">, by the deadline identified in </w:t>
      </w:r>
      <w:r w:rsidR="0045052C">
        <w:t>the RFP Administrative Information</w:t>
      </w:r>
      <w:r w:rsidR="0045710C" w:rsidRPr="00831F65">
        <w:t xml:space="preserve">. </w:t>
      </w:r>
      <w:r w:rsidR="00BC228E">
        <w:t xml:space="preserve"> </w:t>
      </w:r>
      <w:r w:rsidR="0045710C" w:rsidRPr="00831F65">
        <w:t xml:space="preserve">The State will not consider proposed modifications to these requirements after the date and time set for receiving questions. </w:t>
      </w:r>
      <w:r w:rsidR="00BC228E">
        <w:t xml:space="preserve"> </w:t>
      </w:r>
      <w:r w:rsidR="0045710C" w:rsidRPr="00831F65">
        <w:t>Questions regarding these requirements must contain the following:</w:t>
      </w:r>
    </w:p>
    <w:p w:rsidR="0045710C" w:rsidRPr="00831F65" w:rsidRDefault="0045710C" w:rsidP="0045710C"/>
    <w:p w:rsidR="0045710C" w:rsidRPr="00831F65" w:rsidRDefault="0045710C" w:rsidP="00904F26">
      <w:pPr>
        <w:numPr>
          <w:ilvl w:val="0"/>
          <w:numId w:val="25"/>
        </w:numPr>
        <w:ind w:firstLine="0"/>
      </w:pPr>
      <w:r w:rsidRPr="00831F65">
        <w:t>The rationale for the specific requirement being unacceptable to the party submitting the question (define the deficiency)</w:t>
      </w:r>
      <w:r w:rsidR="00BC228E">
        <w:t>.</w:t>
      </w:r>
    </w:p>
    <w:p w:rsidR="00904F26" w:rsidRPr="00831F65" w:rsidRDefault="00904F26" w:rsidP="00904F26">
      <w:pPr>
        <w:ind w:left="1080"/>
      </w:pPr>
    </w:p>
    <w:p w:rsidR="0045710C" w:rsidRPr="00831F65" w:rsidRDefault="0045710C" w:rsidP="00904F26">
      <w:pPr>
        <w:numPr>
          <w:ilvl w:val="0"/>
          <w:numId w:val="25"/>
        </w:numPr>
        <w:ind w:firstLine="0"/>
      </w:pPr>
      <w:r w:rsidRPr="00831F65">
        <w:t>Recommended verbiage for the State’s consideration that is consistent in content, context, and form with the State’s requi</w:t>
      </w:r>
      <w:r w:rsidR="00904F26" w:rsidRPr="00831F65">
        <w:t>rement that is being questioned</w:t>
      </w:r>
      <w:r w:rsidR="00BC228E">
        <w:t>.</w:t>
      </w:r>
    </w:p>
    <w:p w:rsidR="00904F26" w:rsidRPr="00831F65" w:rsidRDefault="00904F26" w:rsidP="00904F26"/>
    <w:p w:rsidR="0045710C" w:rsidRPr="00831F65" w:rsidRDefault="0045710C" w:rsidP="00904F26">
      <w:pPr>
        <w:numPr>
          <w:ilvl w:val="0"/>
          <w:numId w:val="25"/>
        </w:numPr>
        <w:ind w:firstLine="0"/>
      </w:pPr>
      <w:r w:rsidRPr="00831F65">
        <w:t>Explanation of how the State’s acceptance of the recommended verbiage is fair and equitable to both the State and to the party submitting the question.</w:t>
      </w:r>
    </w:p>
    <w:p w:rsidR="0045710C" w:rsidRPr="00831F65" w:rsidRDefault="0045710C" w:rsidP="0045710C"/>
    <w:p w:rsidR="0045710C" w:rsidRPr="00831F65" w:rsidRDefault="00CA0C9D" w:rsidP="009E1040">
      <w:pPr>
        <w:ind w:left="720"/>
        <w:rPr>
          <w:b/>
        </w:rPr>
      </w:pPr>
      <w:r>
        <w:t>2.4</w:t>
      </w:r>
      <w:r w:rsidR="008E5EC8">
        <w:t>.5</w:t>
      </w:r>
      <w:r w:rsidR="008E5EC8">
        <w:tab/>
      </w:r>
      <w:r w:rsidR="0045710C" w:rsidRPr="00831F65">
        <w:rPr>
          <w:b/>
        </w:rPr>
        <w:t>Proposals which condition the Proposal based upon the State accepting other terms and conditions not found in the RFP, or which take exception to the State’s terms and conditions, will be found non-responsive, and no further consideration of the Proposal will be given.</w:t>
      </w:r>
    </w:p>
    <w:p w:rsidR="009C5037" w:rsidRPr="00831F65" w:rsidRDefault="009C5037" w:rsidP="006611C6">
      <w:pPr>
        <w:keepLines/>
        <w:widowControl/>
        <w:tabs>
          <w:tab w:val="left" w:pos="540"/>
        </w:tabs>
        <w:ind w:left="720" w:hanging="540"/>
      </w:pPr>
    </w:p>
    <w:p w:rsidR="00FD0249" w:rsidRPr="00831F65" w:rsidRDefault="00FD0249" w:rsidP="00D8721F">
      <w:pPr>
        <w:keepLines/>
        <w:widowControl/>
        <w:ind w:left="540"/>
      </w:pPr>
    </w:p>
    <w:p w:rsidR="009D38D2" w:rsidRPr="00831F65" w:rsidRDefault="009D38D2" w:rsidP="006D3872">
      <w:pPr>
        <w:keepLines/>
        <w:widowControl/>
        <w:tabs>
          <w:tab w:val="left" w:pos="540"/>
        </w:tabs>
        <w:ind w:left="540"/>
        <w:sectPr w:rsidR="009D38D2" w:rsidRPr="00831F65" w:rsidSect="003A2AD6">
          <w:endnotePr>
            <w:numFmt w:val="decimal"/>
          </w:endnotePr>
          <w:pgSz w:w="12240" w:h="15840" w:code="1"/>
          <w:pgMar w:top="1440" w:right="1080" w:bottom="1440" w:left="1080" w:header="720" w:footer="720" w:gutter="0"/>
          <w:cols w:space="720"/>
          <w:formProt w:val="0"/>
          <w:noEndnote/>
          <w:docGrid w:linePitch="299"/>
        </w:sectPr>
      </w:pPr>
    </w:p>
    <w:p w:rsidR="00AD212C" w:rsidRPr="00831F65" w:rsidRDefault="00AD212C" w:rsidP="00D8721F">
      <w:pPr>
        <w:pStyle w:val="Heading1"/>
        <w:numPr>
          <w:ilvl w:val="0"/>
          <w:numId w:val="24"/>
        </w:numPr>
      </w:pPr>
      <w:bookmarkStart w:id="53" w:name="_Toc366656598"/>
      <w:bookmarkStart w:id="54" w:name="_Toc370299086"/>
      <w:bookmarkStart w:id="55" w:name="_Toc439169485"/>
      <w:r w:rsidRPr="00831F65">
        <w:lastRenderedPageBreak/>
        <w:t>INSTRUCT</w:t>
      </w:r>
      <w:r w:rsidR="00CC4D1C" w:rsidRPr="00831F65">
        <w:t>IONS FOR SUBMISSION OF PROPOSAL</w:t>
      </w:r>
      <w:bookmarkEnd w:id="53"/>
      <w:bookmarkEnd w:id="54"/>
      <w:bookmarkEnd w:id="55"/>
    </w:p>
    <w:p w:rsidR="00FF3C57" w:rsidRDefault="00FF3C57" w:rsidP="00FF3C57">
      <w:pPr>
        <w:rPr>
          <w:i/>
          <w:highlight w:val="yellow"/>
        </w:rPr>
      </w:pPr>
    </w:p>
    <w:p w:rsidR="00FF3C57" w:rsidRPr="00831F65" w:rsidRDefault="00FF3C57" w:rsidP="00FF3C57">
      <w:pPr>
        <w:rPr>
          <w:highlight w:val="yellow"/>
        </w:rPr>
      </w:pPr>
      <w:r w:rsidRPr="00831F65">
        <w:rPr>
          <w:i/>
          <w:highlight w:val="yellow"/>
        </w:rPr>
        <w:t xml:space="preserve">(For </w:t>
      </w:r>
      <w:r w:rsidR="00792FB2">
        <w:rPr>
          <w:i/>
          <w:highlight w:val="yellow"/>
        </w:rPr>
        <w:t>Sections</w:t>
      </w:r>
      <w:r w:rsidRPr="00831F65">
        <w:rPr>
          <w:i/>
          <w:highlight w:val="yellow"/>
        </w:rPr>
        <w:t xml:space="preserve"> 3.1 and 3.2, </w:t>
      </w:r>
      <w:r w:rsidR="006F3D55">
        <w:rPr>
          <w:i/>
          <w:highlight w:val="yellow"/>
        </w:rPr>
        <w:t xml:space="preserve">if electronic submission is not allowed, delete </w:t>
      </w:r>
      <w:r w:rsidR="00792FB2">
        <w:rPr>
          <w:i/>
          <w:highlight w:val="yellow"/>
        </w:rPr>
        <w:t>Section</w:t>
      </w:r>
      <w:r w:rsidR="006F3D55">
        <w:rPr>
          <w:i/>
          <w:highlight w:val="yellow"/>
        </w:rPr>
        <w:t xml:space="preserve"> 3.1 and renumber the </w:t>
      </w:r>
      <w:r w:rsidR="009E7C7B">
        <w:rPr>
          <w:i/>
          <w:highlight w:val="yellow"/>
        </w:rPr>
        <w:t>remainder of the section</w:t>
      </w:r>
      <w:r w:rsidRPr="00831F65">
        <w:rPr>
          <w:i/>
          <w:highlight w:val="yellow"/>
        </w:rPr>
        <w:t>, then delete this sentence.</w:t>
      </w:r>
      <w:r w:rsidRPr="00831F65">
        <w:rPr>
          <w:highlight w:val="yellow"/>
        </w:rPr>
        <w:t>)</w:t>
      </w:r>
    </w:p>
    <w:p w:rsidR="00CB3A52" w:rsidRPr="00831F65" w:rsidRDefault="00CB3A52" w:rsidP="00CC4D1C">
      <w:pPr>
        <w:rPr>
          <w:highlight w:val="yellow"/>
        </w:rPr>
      </w:pPr>
    </w:p>
    <w:p w:rsidR="00906D23" w:rsidRPr="00831F65" w:rsidRDefault="00906D23" w:rsidP="00E35089">
      <w:pPr>
        <w:pStyle w:val="Heading2"/>
      </w:pPr>
      <w:bookmarkStart w:id="56" w:name="_Toc366656599"/>
      <w:bookmarkStart w:id="57" w:name="_Toc366659084"/>
      <w:bookmarkStart w:id="58" w:name="_Toc366659158"/>
      <w:bookmarkStart w:id="59" w:name="_Toc366659443"/>
      <w:bookmarkStart w:id="60" w:name="_Toc366659513"/>
      <w:bookmarkStart w:id="61" w:name="_Toc366659619"/>
      <w:bookmarkStart w:id="62" w:name="_Toc366659921"/>
      <w:bookmarkStart w:id="63" w:name="_Toc366659994"/>
      <w:bookmarkStart w:id="64" w:name="_Toc366660058"/>
      <w:bookmarkStart w:id="65" w:name="_Toc366660242"/>
      <w:bookmarkStart w:id="66" w:name="_Toc366660665"/>
      <w:bookmarkStart w:id="67" w:name="_Toc367093267"/>
      <w:bookmarkStart w:id="68" w:name="_Toc369796479"/>
      <w:bookmarkStart w:id="69" w:name="_Toc366656603"/>
      <w:bookmarkStart w:id="70" w:name="_Toc370299087"/>
      <w:bookmarkStart w:id="71" w:name="_Toc439169486"/>
      <w:bookmarkEnd w:id="56"/>
      <w:bookmarkEnd w:id="57"/>
      <w:bookmarkEnd w:id="58"/>
      <w:bookmarkEnd w:id="59"/>
      <w:bookmarkEnd w:id="60"/>
      <w:bookmarkEnd w:id="61"/>
      <w:bookmarkEnd w:id="62"/>
      <w:bookmarkEnd w:id="63"/>
      <w:bookmarkEnd w:id="64"/>
      <w:bookmarkEnd w:id="65"/>
      <w:bookmarkEnd w:id="66"/>
      <w:bookmarkEnd w:id="67"/>
      <w:bookmarkEnd w:id="68"/>
      <w:r w:rsidRPr="00831F65">
        <w:t>Submission of Proposals</w:t>
      </w:r>
      <w:bookmarkEnd w:id="69"/>
      <w:bookmarkEnd w:id="70"/>
      <w:bookmarkEnd w:id="71"/>
    </w:p>
    <w:p w:rsidR="002C4F68" w:rsidRDefault="00906D23" w:rsidP="006611C6">
      <w:pPr>
        <w:ind w:left="720"/>
      </w:pPr>
      <w:r w:rsidRPr="00831F65">
        <w:t xml:space="preserve">Proposals may be submitted manually or electronically.  </w:t>
      </w:r>
    </w:p>
    <w:p w:rsidR="002C4F68" w:rsidRDefault="002C4F68" w:rsidP="006611C6">
      <w:pPr>
        <w:ind w:left="720"/>
      </w:pPr>
    </w:p>
    <w:p w:rsidR="002C4F68" w:rsidRPr="00831F65" w:rsidRDefault="002C4F68" w:rsidP="002C4F68">
      <w:pPr>
        <w:ind w:left="720"/>
      </w:pPr>
      <w:r w:rsidRPr="00831F65">
        <w:t xml:space="preserve">If your </w:t>
      </w:r>
      <w:r>
        <w:t>Proposal</w:t>
      </w:r>
      <w:r w:rsidRPr="00831F65">
        <w:t xml:space="preserve"> contains trade secret information which you have identified, </w:t>
      </w:r>
      <w:r>
        <w:t xml:space="preserve">you must </w:t>
      </w:r>
      <w:r w:rsidRPr="00831F65">
        <w:t xml:space="preserve">also submit a redacted copy </w:t>
      </w:r>
      <w:r>
        <w:t xml:space="preserve">of the Technical Proposal </w:t>
      </w:r>
      <w:r w:rsidRPr="00831F65">
        <w:t xml:space="preserve">(in electronic format, with the word “redacted” in the file name) with all trade secret information removed or blacked out; as well as a separate document containing a complete list (per the instructions in </w:t>
      </w:r>
      <w:r w:rsidR="008F4085">
        <w:t xml:space="preserve">Section </w:t>
      </w:r>
      <w:r w:rsidRPr="00831F65">
        <w:t>5.3, below) of all trade secret information which was removed or blacked out in the redacted copy.</w:t>
      </w:r>
    </w:p>
    <w:p w:rsidR="002C4F68" w:rsidRDefault="002C4F68" w:rsidP="006611C6">
      <w:pPr>
        <w:ind w:left="720"/>
      </w:pPr>
    </w:p>
    <w:p w:rsidR="002C4F68" w:rsidRDefault="002C4F68" w:rsidP="006611C6">
      <w:pPr>
        <w:ind w:left="720"/>
      </w:pPr>
      <w:r>
        <w:t>3.1.1</w:t>
      </w:r>
      <w:r>
        <w:tab/>
        <w:t>Electronically Submitted Proposals</w:t>
      </w:r>
    </w:p>
    <w:p w:rsidR="00906D23" w:rsidRDefault="00906D23" w:rsidP="007860A8">
      <w:pPr>
        <w:ind w:left="720"/>
      </w:pPr>
      <w:r w:rsidRPr="00831F65">
        <w:t xml:space="preserve">Electronically submitted </w:t>
      </w:r>
      <w:r w:rsidR="002F6BD6">
        <w:t>Proposal</w:t>
      </w:r>
      <w:r w:rsidRPr="00831F65">
        <w:t>s must be submitted through IPRO</w:t>
      </w:r>
      <w:r w:rsidR="007860A8">
        <w:t xml:space="preserve"> (</w:t>
      </w:r>
      <w:hyperlink r:id="rId17" w:history="1">
        <w:r w:rsidR="007860A8">
          <w:rPr>
            <w:rStyle w:val="Hyperlink"/>
          </w:rPr>
          <w:t xml:space="preserve">IPRO </w:t>
        </w:r>
        <w:r w:rsidR="007860A8">
          <w:rPr>
            <w:rStyle w:val="Hyperlink"/>
          </w:rPr>
          <w:t>L</w:t>
        </w:r>
        <w:r w:rsidR="007860A8">
          <w:rPr>
            <w:rStyle w:val="Hyperlink"/>
          </w:rPr>
          <w:t>OGIN</w:t>
        </w:r>
      </w:hyperlink>
      <w:r w:rsidR="007860A8">
        <w:t xml:space="preserve">) </w:t>
      </w:r>
      <w:r w:rsidRPr="00831F65">
        <w:t xml:space="preserve">When submitting through IPRO, enter your “Total Cost” in IPRO as “$0,” and UPLOAD YOUR </w:t>
      </w:r>
      <w:r w:rsidR="00926523" w:rsidRPr="00831F65">
        <w:t xml:space="preserve">TECHNICAL PROPOSAL, </w:t>
      </w:r>
      <w:r w:rsidRPr="00831F65">
        <w:t>COST PROPOSAL</w:t>
      </w:r>
      <w:r w:rsidR="00792FB2">
        <w:t>,</w:t>
      </w:r>
      <w:r w:rsidRPr="00831F65">
        <w:t xml:space="preserve"> AND ALL OTHER REQUIRED </w:t>
      </w:r>
      <w:r w:rsidR="0045052C">
        <w:t xml:space="preserve">SUBMITTAL ITEMS. </w:t>
      </w:r>
      <w:r w:rsidR="00BC228E">
        <w:t xml:space="preserve"> </w:t>
      </w:r>
      <w:r w:rsidR="00926523" w:rsidRPr="00831F65">
        <w:t xml:space="preserve">The Technical </w:t>
      </w:r>
      <w:r w:rsidR="00CC5737" w:rsidRPr="00831F65">
        <w:t>Proposal consists of Section</w:t>
      </w:r>
      <w:r w:rsidR="00926523" w:rsidRPr="00831F65">
        <w:t xml:space="preserve"> </w:t>
      </w:r>
      <w:r w:rsidR="00903983" w:rsidRPr="00831F65">
        <w:t>5</w:t>
      </w:r>
      <w:r w:rsidR="00926523" w:rsidRPr="00831F65">
        <w:t xml:space="preserve"> </w:t>
      </w:r>
      <w:r w:rsidR="00147C8D" w:rsidRPr="00831F65">
        <w:t xml:space="preserve">Mandatory Submission Requirements; Section </w:t>
      </w:r>
      <w:r w:rsidR="003B4862">
        <w:t>6</w:t>
      </w:r>
      <w:r w:rsidR="00147C8D" w:rsidRPr="00831F65">
        <w:t xml:space="preserve"> Business Information; Section </w:t>
      </w:r>
      <w:r w:rsidR="00903983" w:rsidRPr="00831F65">
        <w:t>7</w:t>
      </w:r>
      <w:r w:rsidR="00147C8D" w:rsidRPr="00831F65">
        <w:t xml:space="preserve"> Organization and Staffing; and Section </w:t>
      </w:r>
      <w:r w:rsidR="00903983" w:rsidRPr="00831F65">
        <w:t>8</w:t>
      </w:r>
      <w:r w:rsidR="00926523" w:rsidRPr="00831F65">
        <w:t xml:space="preserve"> Scope of Work.</w:t>
      </w:r>
    </w:p>
    <w:p w:rsidR="00BC228E" w:rsidRDefault="00BC228E" w:rsidP="006611C6">
      <w:pPr>
        <w:ind w:left="720"/>
      </w:pPr>
    </w:p>
    <w:p w:rsidR="00BC228E" w:rsidRPr="00DF5F39" w:rsidRDefault="00BC228E" w:rsidP="00BC228E">
      <w:pPr>
        <w:ind w:left="720"/>
      </w:pPr>
      <w:r w:rsidRPr="00DF5F39">
        <w:t xml:space="preserve">If submitting via IPRO, be advised that the Offeror for </w:t>
      </w:r>
      <w:r>
        <w:t>Proposal</w:t>
      </w:r>
      <w:r w:rsidRPr="00DF5F39">
        <w:t xml:space="preserve"> evaluation and award purposes is the entity profile </w:t>
      </w:r>
      <w:r>
        <w:t>under which</w:t>
      </w:r>
      <w:r w:rsidRPr="00DF5F39">
        <w:t xml:space="preserve"> </w:t>
      </w:r>
      <w:r w:rsidR="00792FB2">
        <w:t xml:space="preserve">the Proposal is </w:t>
      </w:r>
      <w:r w:rsidRPr="00DF5F39">
        <w:t>submit</w:t>
      </w:r>
      <w:r w:rsidR="00792FB2">
        <w:t>ted</w:t>
      </w:r>
      <w:r w:rsidRPr="00DF5F39">
        <w:t xml:space="preserve"> in IPRO, which must be the same legal entity presented in </w:t>
      </w:r>
      <w:r w:rsidR="00792FB2">
        <w:t>the</w:t>
      </w:r>
      <w:r w:rsidRPr="00DF5F39">
        <w:t xml:space="preserve"> uploaded response materials.  If the entity identified on the state supplied Signature Page</w:t>
      </w:r>
      <w:r>
        <w:t xml:space="preserve"> </w:t>
      </w:r>
      <w:r w:rsidRPr="00DF5F39">
        <w:t xml:space="preserve">differs from the entity under which you submit your </w:t>
      </w:r>
      <w:r>
        <w:t>P</w:t>
      </w:r>
      <w:r w:rsidRPr="00DF5F39">
        <w:t>roposal in IPRO, the information provided on the Signature Page prevails.</w:t>
      </w:r>
    </w:p>
    <w:p w:rsidR="004F17FC" w:rsidRDefault="004F17FC" w:rsidP="00A25C85">
      <w:pPr>
        <w:ind w:left="720"/>
        <w:rPr>
          <w:highlight w:val="yellow"/>
        </w:rPr>
      </w:pPr>
    </w:p>
    <w:p w:rsidR="004F17FC" w:rsidRPr="002C4F68" w:rsidRDefault="004F17FC" w:rsidP="00A25C85">
      <w:pPr>
        <w:ind w:left="720"/>
        <w:rPr>
          <w:iCs/>
        </w:rPr>
      </w:pPr>
      <w:r w:rsidRPr="002C4F68">
        <w:rPr>
          <w:iCs/>
        </w:rPr>
        <w:t xml:space="preserve">While it is not mandatory to submit your </w:t>
      </w:r>
      <w:r w:rsidR="00AA0636" w:rsidRPr="002C4F68">
        <w:rPr>
          <w:iCs/>
        </w:rPr>
        <w:t>P</w:t>
      </w:r>
      <w:r w:rsidRPr="002C4F68">
        <w:rPr>
          <w:iCs/>
        </w:rPr>
        <w:t xml:space="preserve">roposal electronically via IPRO, all </w:t>
      </w:r>
      <w:r w:rsidR="00AA0636" w:rsidRPr="002C4F68">
        <w:rPr>
          <w:iCs/>
        </w:rPr>
        <w:t>O</w:t>
      </w:r>
      <w:r w:rsidRPr="002C4F68">
        <w:rPr>
          <w:iCs/>
        </w:rPr>
        <w:t xml:space="preserve">fferors participating in a </w:t>
      </w:r>
      <w:r w:rsidR="00AA0636" w:rsidRPr="002C4F68">
        <w:rPr>
          <w:iCs/>
        </w:rPr>
        <w:t>S</w:t>
      </w:r>
      <w:r w:rsidRPr="002C4F68">
        <w:rPr>
          <w:iCs/>
        </w:rPr>
        <w:t xml:space="preserve">olicitation issued through IPRO must establish an account in the IPRO system (even if submitting a </w:t>
      </w:r>
      <w:r w:rsidR="00AA0636" w:rsidRPr="002C4F68">
        <w:rPr>
          <w:iCs/>
        </w:rPr>
        <w:t>P</w:t>
      </w:r>
      <w:r w:rsidRPr="002C4F68">
        <w:rPr>
          <w:iCs/>
        </w:rPr>
        <w:t xml:space="preserve">roposal manually outside of IPRO) as it is necessary </w:t>
      </w:r>
      <w:proofErr w:type="gramStart"/>
      <w:r w:rsidRPr="002C4F68">
        <w:rPr>
          <w:iCs/>
        </w:rPr>
        <w:t>in order to</w:t>
      </w:r>
      <w:proofErr w:type="gramEnd"/>
      <w:r w:rsidRPr="002C4F68">
        <w:rPr>
          <w:iCs/>
        </w:rPr>
        <w:t xml:space="preserve"> process and/or award the resulting </w:t>
      </w:r>
      <w:r w:rsidR="00AA0636" w:rsidRPr="002C4F68">
        <w:rPr>
          <w:iCs/>
        </w:rPr>
        <w:t>C</w:t>
      </w:r>
      <w:r w:rsidRPr="002C4F68">
        <w:rPr>
          <w:iCs/>
        </w:rPr>
        <w:t xml:space="preserve">ontract(s). </w:t>
      </w:r>
      <w:r w:rsidR="00AA0636" w:rsidRPr="002C4F68">
        <w:rPr>
          <w:iCs/>
        </w:rPr>
        <w:t>Establishing an account is free</w:t>
      </w:r>
      <w:r w:rsidRPr="002C4F68">
        <w:rPr>
          <w:iCs/>
        </w:rPr>
        <w:t xml:space="preserve"> and only takes a few minutes.</w:t>
      </w:r>
    </w:p>
    <w:p w:rsidR="004F17FC" w:rsidRPr="00DF5F39" w:rsidRDefault="004F17FC" w:rsidP="00BC228E"/>
    <w:p w:rsidR="00BC228E" w:rsidRPr="00DF5F39" w:rsidRDefault="00BC228E" w:rsidP="00BC228E">
      <w:pPr>
        <w:ind w:left="720"/>
        <w:rPr>
          <w:bCs/>
        </w:rPr>
      </w:pPr>
      <w:r w:rsidRPr="00DF5F39">
        <w:t>Offerors are further advised to upload response materials with descriptive file names, organized and consolidated in a manner which allows evaluators to efficiently navigate the</w:t>
      </w:r>
      <w:r>
        <w:t xml:space="preserve"> Offeror’s</w:t>
      </w:r>
      <w:r w:rsidRPr="00DF5F39">
        <w:t xml:space="preserve"> response; as the State will print uploaded documents for evaluation in the manner received via IPRO.</w:t>
      </w:r>
    </w:p>
    <w:p w:rsidR="00BC228E" w:rsidRPr="00831F65" w:rsidRDefault="00BC228E" w:rsidP="006611C6">
      <w:pPr>
        <w:ind w:left="720"/>
        <w:rPr>
          <w:b/>
        </w:rPr>
      </w:pPr>
    </w:p>
    <w:p w:rsidR="001B4F7F" w:rsidRPr="00831F65" w:rsidRDefault="001B4F7F" w:rsidP="001B4F7F">
      <w:pPr>
        <w:ind w:left="720"/>
      </w:pPr>
      <w:r>
        <w:t>3.1.2</w:t>
      </w:r>
      <w:r>
        <w:tab/>
      </w:r>
      <w:bookmarkStart w:id="72" w:name="_Toc365290232"/>
      <w:bookmarkStart w:id="73" w:name="_Toc366150910"/>
      <w:bookmarkStart w:id="74" w:name="_Toc366656604"/>
      <w:bookmarkStart w:id="75" w:name="_Toc370299088"/>
      <w:r w:rsidRPr="00831F65">
        <w:t>Manually Submitted Proposals</w:t>
      </w:r>
      <w:bookmarkEnd w:id="72"/>
      <w:bookmarkEnd w:id="73"/>
      <w:bookmarkEnd w:id="74"/>
      <w:bookmarkEnd w:id="75"/>
    </w:p>
    <w:p w:rsidR="001B4F7F" w:rsidRPr="005A1231" w:rsidRDefault="001B4F7F" w:rsidP="001B4F7F">
      <w:pPr>
        <w:ind w:left="720"/>
      </w:pPr>
      <w:r w:rsidRPr="005A1231">
        <w:t>The Proposal must be addressed to the RFP Lead, sealed, and identified as “</w:t>
      </w:r>
      <w:r>
        <w:rPr>
          <w:b/>
          <w:bCs/>
          <w:highlight w:val="lightGray"/>
        </w:rPr>
        <w:fldChar w:fldCharType="begin">
          <w:ffData>
            <w:name w:val="Text213"/>
            <w:enabled/>
            <w:calcOnExit w:val="0"/>
            <w:textInput>
              <w:default w:val="RFP Number"/>
            </w:textInput>
          </w:ffData>
        </w:fldChar>
      </w:r>
      <w:bookmarkStart w:id="76" w:name="Text213"/>
      <w:r>
        <w:rPr>
          <w:b/>
          <w:bCs/>
          <w:highlight w:val="lightGray"/>
        </w:rPr>
        <w:instrText xml:space="preserve"> FORMTEXT </w:instrText>
      </w:r>
      <w:r>
        <w:rPr>
          <w:b/>
          <w:bCs/>
          <w:highlight w:val="lightGray"/>
        </w:rPr>
      </w:r>
      <w:r>
        <w:rPr>
          <w:b/>
          <w:bCs/>
          <w:highlight w:val="lightGray"/>
        </w:rPr>
        <w:fldChar w:fldCharType="separate"/>
      </w:r>
      <w:r>
        <w:rPr>
          <w:b/>
          <w:bCs/>
          <w:noProof/>
          <w:highlight w:val="lightGray"/>
        </w:rPr>
        <w:t>RFP Number</w:t>
      </w:r>
      <w:r>
        <w:rPr>
          <w:b/>
          <w:bCs/>
          <w:highlight w:val="lightGray"/>
        </w:rPr>
        <w:fldChar w:fldCharType="end"/>
      </w:r>
      <w:bookmarkEnd w:id="76"/>
      <w:r>
        <w:rPr>
          <w:b/>
          <w:bCs/>
        </w:rPr>
        <w:t xml:space="preserve">, </w:t>
      </w:r>
      <w:r>
        <w:rPr>
          <w:b/>
          <w:bCs/>
          <w:highlight w:val="lightGray"/>
        </w:rPr>
        <w:fldChar w:fldCharType="begin">
          <w:ffData>
            <w:name w:val="Text214"/>
            <w:enabled/>
            <w:calcOnExit w:val="0"/>
            <w:textInput>
              <w:default w:val="RFP Title"/>
            </w:textInput>
          </w:ffData>
        </w:fldChar>
      </w:r>
      <w:bookmarkStart w:id="77" w:name="Text214"/>
      <w:r>
        <w:rPr>
          <w:b/>
          <w:bCs/>
          <w:highlight w:val="lightGray"/>
        </w:rPr>
        <w:instrText xml:space="preserve"> FORMTEXT </w:instrText>
      </w:r>
      <w:r>
        <w:rPr>
          <w:b/>
          <w:bCs/>
          <w:highlight w:val="lightGray"/>
        </w:rPr>
      </w:r>
      <w:r>
        <w:rPr>
          <w:b/>
          <w:bCs/>
          <w:highlight w:val="lightGray"/>
        </w:rPr>
        <w:fldChar w:fldCharType="separate"/>
      </w:r>
      <w:r>
        <w:rPr>
          <w:b/>
          <w:bCs/>
          <w:noProof/>
          <w:highlight w:val="lightGray"/>
        </w:rPr>
        <w:t>RFP Title</w:t>
      </w:r>
      <w:r>
        <w:rPr>
          <w:b/>
          <w:bCs/>
          <w:highlight w:val="lightGray"/>
        </w:rPr>
        <w:fldChar w:fldCharType="end"/>
      </w:r>
      <w:bookmarkEnd w:id="77"/>
      <w:r>
        <w:t xml:space="preserve">.” </w:t>
      </w:r>
      <w:r w:rsidRPr="005A1231">
        <w:t xml:space="preserve"> Include your company name on the outside of the package.</w:t>
      </w:r>
    </w:p>
    <w:p w:rsidR="001B4F7F" w:rsidRPr="005A1231" w:rsidRDefault="001B4F7F" w:rsidP="001B4F7F">
      <w:pPr>
        <w:ind w:left="720"/>
      </w:pPr>
    </w:p>
    <w:p w:rsidR="001B4F7F" w:rsidRPr="005A1231" w:rsidRDefault="001B4F7F" w:rsidP="001B4F7F">
      <w:pPr>
        <w:ind w:left="720"/>
      </w:pPr>
      <w:r w:rsidRPr="005A1231">
        <w:t xml:space="preserve">The Technical Proposal and separately sealed Cost Proposal must be submitted at the same time (place all Proposal response materials within a larger package). </w:t>
      </w:r>
    </w:p>
    <w:p w:rsidR="001B4F7F" w:rsidRPr="005A1231" w:rsidRDefault="001B4F7F" w:rsidP="001B4F7F">
      <w:pPr>
        <w:ind w:left="720"/>
      </w:pPr>
    </w:p>
    <w:p w:rsidR="001B4F7F" w:rsidRPr="005A1231" w:rsidRDefault="001B4F7F" w:rsidP="001B4F7F">
      <w:pPr>
        <w:ind w:left="720"/>
      </w:pPr>
      <w:r w:rsidRPr="005A1231">
        <w:t xml:space="preserve">Each Proposal must be submitted in one (1) original with </w:t>
      </w:r>
      <w:r w:rsidRPr="001B4F7F">
        <w:rPr>
          <w:highlight w:val="lightGray"/>
        </w:rPr>
        <w:fldChar w:fldCharType="begin">
          <w:ffData>
            <w:name w:val="Text215"/>
            <w:enabled/>
            <w:calcOnExit w:val="0"/>
            <w:textInput>
              <w:default w:val="Number of Copies (#)"/>
            </w:textInput>
          </w:ffData>
        </w:fldChar>
      </w:r>
      <w:bookmarkStart w:id="78" w:name="Text215"/>
      <w:r w:rsidRPr="001B4F7F">
        <w:rPr>
          <w:highlight w:val="lightGray"/>
        </w:rPr>
        <w:instrText xml:space="preserve"> FORMTEXT </w:instrText>
      </w:r>
      <w:r w:rsidRPr="001B4F7F">
        <w:rPr>
          <w:highlight w:val="lightGray"/>
        </w:rPr>
      </w:r>
      <w:r w:rsidRPr="001B4F7F">
        <w:rPr>
          <w:highlight w:val="lightGray"/>
        </w:rPr>
        <w:fldChar w:fldCharType="separate"/>
      </w:r>
      <w:r w:rsidRPr="001B4F7F">
        <w:rPr>
          <w:noProof/>
          <w:highlight w:val="lightGray"/>
        </w:rPr>
        <w:t>Number of Copies (#)</w:t>
      </w:r>
      <w:r w:rsidRPr="001B4F7F">
        <w:rPr>
          <w:highlight w:val="lightGray"/>
        </w:rPr>
        <w:fldChar w:fldCharType="end"/>
      </w:r>
      <w:bookmarkEnd w:id="78"/>
      <w:r w:rsidRPr="005A1231">
        <w:t xml:space="preserve"> copies of the Technical Proposal and one (1) original and one (1) copy of the Cost Proposal.</w:t>
      </w:r>
    </w:p>
    <w:p w:rsidR="001B4F7F" w:rsidRPr="005A1231" w:rsidRDefault="001B4F7F" w:rsidP="001B4F7F">
      <w:pPr>
        <w:ind w:left="720"/>
      </w:pPr>
    </w:p>
    <w:p w:rsidR="001B4F7F" w:rsidRPr="005A1231" w:rsidRDefault="001B4F7F" w:rsidP="001B4F7F">
      <w:pPr>
        <w:ind w:left="720"/>
      </w:pPr>
      <w:r w:rsidRPr="005A1231">
        <w:t xml:space="preserve">Offerors submitting manually must also submit one (1) electronic copy of the entire Proposal on CD or </w:t>
      </w:r>
      <w:r w:rsidRPr="005A1231">
        <w:lastRenderedPageBreak/>
        <w:t>USB device. Word or Excel format is required (the only exception is for financials, brochures or other information only ava</w:t>
      </w:r>
      <w:r>
        <w:t xml:space="preserve">ilable in an alternate format). </w:t>
      </w:r>
      <w:r w:rsidRPr="005A1231">
        <w:t xml:space="preserve"> The format and content must be the same as the manually submitted Proposal. The electronic version must NOT be password </w:t>
      </w:r>
      <w:r>
        <w:t xml:space="preserve">protected or locked in any way. </w:t>
      </w:r>
      <w:r w:rsidRPr="005A1231">
        <w:t xml:space="preserve"> </w:t>
      </w:r>
    </w:p>
    <w:p w:rsidR="001B4F7F" w:rsidRPr="005A1231" w:rsidRDefault="001B4F7F" w:rsidP="001B4F7F">
      <w:pPr>
        <w:ind w:left="720"/>
      </w:pPr>
    </w:p>
    <w:p w:rsidR="001B4F7F" w:rsidRPr="005A1231" w:rsidRDefault="001B4F7F" w:rsidP="001B4F7F">
      <w:pPr>
        <w:ind w:left="720"/>
      </w:pPr>
      <w:r w:rsidRPr="005A1231">
        <w:t>The Technical Proposal must be separately sealed, identified “</w:t>
      </w:r>
      <w:r w:rsidRPr="005A1231">
        <w:rPr>
          <w:b/>
          <w:bCs/>
        </w:rPr>
        <w:t xml:space="preserve">Technical Proposal – </w:t>
      </w:r>
      <w:r w:rsidRPr="001B4F7F">
        <w:rPr>
          <w:b/>
          <w:bCs/>
          <w:highlight w:val="lightGray"/>
        </w:rPr>
        <w:fldChar w:fldCharType="begin">
          <w:ffData>
            <w:name w:val="Text216"/>
            <w:enabled/>
            <w:calcOnExit w:val="0"/>
            <w:textInput>
              <w:default w:val="RFP Number"/>
            </w:textInput>
          </w:ffData>
        </w:fldChar>
      </w:r>
      <w:bookmarkStart w:id="79" w:name="Text216"/>
      <w:r w:rsidRPr="001B4F7F">
        <w:rPr>
          <w:b/>
          <w:bCs/>
          <w:highlight w:val="lightGray"/>
        </w:rPr>
        <w:instrText xml:space="preserve"> FORMTEXT </w:instrText>
      </w:r>
      <w:r w:rsidRPr="001B4F7F">
        <w:rPr>
          <w:b/>
          <w:bCs/>
          <w:highlight w:val="lightGray"/>
        </w:rPr>
      </w:r>
      <w:r w:rsidRPr="001B4F7F">
        <w:rPr>
          <w:b/>
          <w:bCs/>
          <w:highlight w:val="lightGray"/>
        </w:rPr>
        <w:fldChar w:fldCharType="separate"/>
      </w:r>
      <w:r w:rsidRPr="001B4F7F">
        <w:rPr>
          <w:b/>
          <w:bCs/>
          <w:noProof/>
          <w:highlight w:val="lightGray"/>
        </w:rPr>
        <w:t>RFP Number</w:t>
      </w:r>
      <w:r w:rsidRPr="001B4F7F">
        <w:rPr>
          <w:b/>
          <w:bCs/>
          <w:highlight w:val="lightGray"/>
        </w:rPr>
        <w:fldChar w:fldCharType="end"/>
      </w:r>
      <w:bookmarkEnd w:id="79"/>
      <w:r>
        <w:rPr>
          <w:b/>
          <w:bCs/>
        </w:rPr>
        <w:t xml:space="preserve"> </w:t>
      </w:r>
      <w:r w:rsidRPr="001B4F7F">
        <w:rPr>
          <w:b/>
          <w:bCs/>
          <w:highlight w:val="lightGray"/>
        </w:rPr>
        <w:fldChar w:fldCharType="begin">
          <w:ffData>
            <w:name w:val="Text217"/>
            <w:enabled/>
            <w:calcOnExit w:val="0"/>
            <w:textInput>
              <w:default w:val="RFP Title"/>
            </w:textInput>
          </w:ffData>
        </w:fldChar>
      </w:r>
      <w:bookmarkStart w:id="80" w:name="Text217"/>
      <w:r w:rsidRPr="001B4F7F">
        <w:rPr>
          <w:b/>
          <w:bCs/>
          <w:highlight w:val="lightGray"/>
        </w:rPr>
        <w:instrText xml:space="preserve"> FORMTEXT </w:instrText>
      </w:r>
      <w:r w:rsidRPr="001B4F7F">
        <w:rPr>
          <w:b/>
          <w:bCs/>
          <w:highlight w:val="lightGray"/>
        </w:rPr>
      </w:r>
      <w:r w:rsidRPr="001B4F7F">
        <w:rPr>
          <w:b/>
          <w:bCs/>
          <w:highlight w:val="lightGray"/>
        </w:rPr>
        <w:fldChar w:fldCharType="separate"/>
      </w:r>
      <w:r w:rsidRPr="001B4F7F">
        <w:rPr>
          <w:b/>
          <w:bCs/>
          <w:noProof/>
          <w:highlight w:val="lightGray"/>
        </w:rPr>
        <w:t>RFP Title</w:t>
      </w:r>
      <w:r w:rsidRPr="001B4F7F">
        <w:rPr>
          <w:b/>
          <w:bCs/>
          <w:highlight w:val="lightGray"/>
        </w:rPr>
        <w:fldChar w:fldCharType="end"/>
      </w:r>
      <w:bookmarkEnd w:id="80"/>
      <w:r w:rsidRPr="005A1231">
        <w:t>.”</w:t>
      </w:r>
    </w:p>
    <w:p w:rsidR="001B4F7F" w:rsidRPr="005A1231" w:rsidRDefault="001B4F7F" w:rsidP="001B4F7F">
      <w:pPr>
        <w:ind w:left="720"/>
      </w:pPr>
    </w:p>
    <w:p w:rsidR="001B4F7F" w:rsidRPr="005A1231" w:rsidRDefault="001B4F7F" w:rsidP="001B4F7F">
      <w:pPr>
        <w:ind w:left="720"/>
      </w:pPr>
      <w:r w:rsidRPr="005A1231">
        <w:t>The Cost Proposal must be separately sealed, identified as “</w:t>
      </w:r>
      <w:r w:rsidRPr="005A1231">
        <w:rPr>
          <w:b/>
          <w:bCs/>
        </w:rPr>
        <w:t xml:space="preserve">Cost Proposal – </w:t>
      </w:r>
      <w:r w:rsidRPr="001B4F7F">
        <w:rPr>
          <w:b/>
          <w:bCs/>
          <w:highlight w:val="lightGray"/>
        </w:rPr>
        <w:fldChar w:fldCharType="begin">
          <w:ffData>
            <w:name w:val="Text218"/>
            <w:enabled/>
            <w:calcOnExit w:val="0"/>
            <w:textInput>
              <w:default w:val="RFP Number"/>
            </w:textInput>
          </w:ffData>
        </w:fldChar>
      </w:r>
      <w:bookmarkStart w:id="81" w:name="Text218"/>
      <w:r w:rsidRPr="001B4F7F">
        <w:rPr>
          <w:b/>
          <w:bCs/>
          <w:highlight w:val="lightGray"/>
        </w:rPr>
        <w:instrText xml:space="preserve"> FORMTEXT </w:instrText>
      </w:r>
      <w:r w:rsidRPr="001B4F7F">
        <w:rPr>
          <w:b/>
          <w:bCs/>
          <w:highlight w:val="lightGray"/>
        </w:rPr>
      </w:r>
      <w:r w:rsidRPr="001B4F7F">
        <w:rPr>
          <w:b/>
          <w:bCs/>
          <w:highlight w:val="lightGray"/>
        </w:rPr>
        <w:fldChar w:fldCharType="separate"/>
      </w:r>
      <w:r w:rsidRPr="001B4F7F">
        <w:rPr>
          <w:b/>
          <w:bCs/>
          <w:noProof/>
          <w:highlight w:val="lightGray"/>
        </w:rPr>
        <w:t>RFP Number</w:t>
      </w:r>
      <w:r w:rsidRPr="001B4F7F">
        <w:rPr>
          <w:b/>
          <w:bCs/>
          <w:highlight w:val="lightGray"/>
        </w:rPr>
        <w:fldChar w:fldCharType="end"/>
      </w:r>
      <w:bookmarkEnd w:id="81"/>
      <w:r w:rsidRPr="005A1231">
        <w:rPr>
          <w:b/>
          <w:bCs/>
        </w:rPr>
        <w:t xml:space="preserve"> </w:t>
      </w:r>
      <w:r w:rsidRPr="001B4F7F">
        <w:rPr>
          <w:b/>
          <w:bCs/>
          <w:highlight w:val="lightGray"/>
        </w:rPr>
        <w:fldChar w:fldCharType="begin">
          <w:ffData>
            <w:name w:val="Text219"/>
            <w:enabled/>
            <w:calcOnExit w:val="0"/>
            <w:textInput>
              <w:default w:val="RFP Title"/>
            </w:textInput>
          </w:ffData>
        </w:fldChar>
      </w:r>
      <w:bookmarkStart w:id="82" w:name="Text219"/>
      <w:r w:rsidRPr="001B4F7F">
        <w:rPr>
          <w:b/>
          <w:bCs/>
          <w:highlight w:val="lightGray"/>
        </w:rPr>
        <w:instrText xml:space="preserve"> FORMTEXT </w:instrText>
      </w:r>
      <w:r w:rsidRPr="001B4F7F">
        <w:rPr>
          <w:b/>
          <w:bCs/>
          <w:highlight w:val="lightGray"/>
        </w:rPr>
      </w:r>
      <w:r w:rsidRPr="001B4F7F">
        <w:rPr>
          <w:b/>
          <w:bCs/>
          <w:highlight w:val="lightGray"/>
        </w:rPr>
        <w:fldChar w:fldCharType="separate"/>
      </w:r>
      <w:r w:rsidRPr="001B4F7F">
        <w:rPr>
          <w:b/>
          <w:bCs/>
          <w:noProof/>
          <w:highlight w:val="lightGray"/>
        </w:rPr>
        <w:t>RFP Title</w:t>
      </w:r>
      <w:r w:rsidRPr="001B4F7F">
        <w:rPr>
          <w:b/>
          <w:bCs/>
          <w:highlight w:val="lightGray"/>
        </w:rPr>
        <w:fldChar w:fldCharType="end"/>
      </w:r>
      <w:bookmarkEnd w:id="82"/>
      <w:r w:rsidRPr="005A1231">
        <w:t xml:space="preserve">.” </w:t>
      </w:r>
    </w:p>
    <w:p w:rsidR="008E5EC8" w:rsidRDefault="008E5EC8" w:rsidP="00906D23"/>
    <w:p w:rsidR="00906D23" w:rsidRPr="00792FB2" w:rsidRDefault="002C4F68" w:rsidP="00792FB2">
      <w:pPr>
        <w:rPr>
          <w:b/>
        </w:rPr>
      </w:pPr>
      <w:bookmarkStart w:id="83" w:name="_Toc366150911"/>
      <w:bookmarkStart w:id="84" w:name="_Toc366656605"/>
      <w:bookmarkStart w:id="85" w:name="_Toc370299089"/>
      <w:r w:rsidRPr="00792FB2">
        <w:rPr>
          <w:b/>
        </w:rPr>
        <w:t>3.2</w:t>
      </w:r>
      <w:r w:rsidR="008E5EC8" w:rsidRPr="00792FB2">
        <w:rPr>
          <w:b/>
        </w:rPr>
        <w:tab/>
      </w:r>
      <w:r w:rsidR="00DE7D04" w:rsidRPr="00792FB2">
        <w:rPr>
          <w:b/>
        </w:rPr>
        <w:t xml:space="preserve">(M) </w:t>
      </w:r>
      <w:r w:rsidR="00906D23" w:rsidRPr="00792FB2">
        <w:rPr>
          <w:b/>
        </w:rPr>
        <w:t>Signature Page</w:t>
      </w:r>
      <w:bookmarkEnd w:id="83"/>
      <w:bookmarkEnd w:id="84"/>
      <w:bookmarkEnd w:id="85"/>
    </w:p>
    <w:p w:rsidR="00906D23" w:rsidRPr="00831F65" w:rsidRDefault="00BC228E" w:rsidP="00BC228E">
      <w:pPr>
        <w:ind w:left="720"/>
        <w:jc w:val="left"/>
        <w:sectPr w:rsidR="00906D23" w:rsidRPr="00831F65" w:rsidSect="003A2AD6">
          <w:endnotePr>
            <w:numFmt w:val="decimal"/>
          </w:endnotePr>
          <w:pgSz w:w="12240" w:h="15840" w:code="1"/>
          <w:pgMar w:top="1440" w:right="1080" w:bottom="1440" w:left="1080" w:header="720" w:footer="720" w:gutter="0"/>
          <w:cols w:space="720"/>
          <w:noEndnote/>
        </w:sectPr>
      </w:pPr>
      <w:r>
        <w:t>All</w:t>
      </w:r>
      <w:r w:rsidR="00906D23" w:rsidRPr="00831F65">
        <w:t xml:space="preserve"> </w:t>
      </w:r>
      <w:r w:rsidR="002F6BD6">
        <w:t>Proposal</w:t>
      </w:r>
      <w:r w:rsidR="00906D23" w:rsidRPr="00831F65">
        <w:t>s must be s</w:t>
      </w:r>
      <w:r w:rsidR="00792FB2">
        <w:t>ubmitted with a state supplied Signature P</w:t>
      </w:r>
      <w:r w:rsidR="00906D23" w:rsidRPr="00831F65">
        <w:t xml:space="preserve">age, located on the IPRO </w:t>
      </w:r>
      <w:r w:rsidR="00AD0110">
        <w:t>header</w:t>
      </w:r>
      <w:r w:rsidR="00906D23" w:rsidRPr="00831F65">
        <w:t xml:space="preserve"> page as an attachment</w:t>
      </w:r>
      <w:r>
        <w:t xml:space="preserve">.  </w:t>
      </w:r>
      <w:r w:rsidR="00AD6DA8">
        <w:t xml:space="preserve">For electronically submitted Proposals, submit a completed, scanned signature page.  </w:t>
      </w:r>
      <w:r>
        <w:t>For manually submitted Proposals,</w:t>
      </w:r>
      <w:r w:rsidR="00906D23" w:rsidRPr="00831F65">
        <w:t xml:space="preserve"> </w:t>
      </w:r>
      <w:r>
        <w:t>the signature page</w:t>
      </w:r>
      <w:r w:rsidR="00906D23" w:rsidRPr="00831F65">
        <w:t xml:space="preserve"> must contain an </w:t>
      </w:r>
      <w:r w:rsidR="00906D23" w:rsidRPr="00831F65">
        <w:rPr>
          <w:b/>
        </w:rPr>
        <w:t>ORIGINAL HANDWRITTEN</w:t>
      </w:r>
      <w:r w:rsidR="00906D23" w:rsidRPr="00831F65">
        <w:t xml:space="preserve"> signature executed in </w:t>
      </w:r>
      <w:r w:rsidR="00906D23" w:rsidRPr="00831F65">
        <w:rPr>
          <w:b/>
        </w:rPr>
        <w:t>INK</w:t>
      </w:r>
      <w:r w:rsidR="00906D23" w:rsidRPr="00831F65">
        <w:t xml:space="preserve"> </w:t>
      </w:r>
      <w:r w:rsidR="008E3E2A" w:rsidRPr="008E3E2A">
        <w:rPr>
          <w:u w:val="single"/>
        </w:rPr>
        <w:t>OR</w:t>
      </w:r>
      <w:r w:rsidR="008E3E2A">
        <w:t xml:space="preserve"> </w:t>
      </w:r>
      <w:r w:rsidR="008E3E2A" w:rsidRPr="008E3E2A">
        <w:rPr>
          <w:b/>
        </w:rPr>
        <w:t xml:space="preserve">AN ELECTRONIC </w:t>
      </w:r>
      <w:proofErr w:type="gramStart"/>
      <w:r w:rsidR="008E3E2A" w:rsidRPr="008E3E2A">
        <w:rPr>
          <w:b/>
        </w:rPr>
        <w:t>SIGNATURE</w:t>
      </w:r>
      <w:r w:rsidR="008E3E2A">
        <w:t xml:space="preserve">, </w:t>
      </w:r>
      <w:r w:rsidR="00906D23" w:rsidRPr="00831F65">
        <w:t>and</w:t>
      </w:r>
      <w:proofErr w:type="gramEnd"/>
      <w:r w:rsidR="00906D23" w:rsidRPr="00831F65">
        <w:t xml:space="preserve"> be returned with the relevant Solicitation documents. </w:t>
      </w:r>
      <w:r w:rsidR="00906D23" w:rsidRPr="00831F65">
        <w:rPr>
          <w:b/>
        </w:rPr>
        <w:t>PHOTOCOPIED SIGNATURES</w:t>
      </w:r>
      <w:r w:rsidR="00906D23" w:rsidRPr="00831F65">
        <w:t xml:space="preserve"> or </w:t>
      </w:r>
      <w:r w:rsidR="00906D23" w:rsidRPr="00831F65">
        <w:rPr>
          <w:b/>
        </w:rPr>
        <w:t>FACSIMILE SIGNATURES</w:t>
      </w:r>
      <w:r w:rsidR="00906D23" w:rsidRPr="00831F65">
        <w:t xml:space="preserve"> are </w:t>
      </w:r>
      <w:r w:rsidR="00906D23" w:rsidRPr="00831F65">
        <w:rPr>
          <w:b/>
        </w:rPr>
        <w:t>NOT ACCEPTABLE</w:t>
      </w:r>
      <w:r w:rsidR="00EE5A15">
        <w:rPr>
          <w:b/>
        </w:rPr>
        <w:t xml:space="preserve"> for manually submitted Proposals</w:t>
      </w:r>
      <w:r w:rsidR="00906D23" w:rsidRPr="00831F65">
        <w:rPr>
          <w:b/>
        </w:rPr>
        <w:t xml:space="preserve"> (and will result in a finding that your </w:t>
      </w:r>
      <w:r w:rsidR="002F6BD6">
        <w:rPr>
          <w:b/>
        </w:rPr>
        <w:t>Proposal</w:t>
      </w:r>
      <w:r w:rsidR="00906D23" w:rsidRPr="00831F65">
        <w:rPr>
          <w:b/>
        </w:rPr>
        <w:t xml:space="preserve"> is non-responsive).   </w:t>
      </w:r>
      <w:r w:rsidR="00C86863">
        <w:t>Your ORIGINAL Signature Page should be included at the FRONT of your ORIGINAL Technical Proposal.</w:t>
      </w:r>
    </w:p>
    <w:p w:rsidR="00AD212C" w:rsidRPr="00831F65" w:rsidRDefault="00AD212C" w:rsidP="00D8721F">
      <w:pPr>
        <w:pStyle w:val="Heading1"/>
        <w:numPr>
          <w:ilvl w:val="0"/>
          <w:numId w:val="24"/>
        </w:numPr>
      </w:pPr>
      <w:bookmarkStart w:id="86" w:name="_Toc366656606"/>
      <w:bookmarkStart w:id="87" w:name="_Toc370299090"/>
      <w:bookmarkStart w:id="88" w:name="_Toc439169487"/>
      <w:r w:rsidRPr="00831F65">
        <w:lastRenderedPageBreak/>
        <w:t>PROPOSAL FORMAT</w:t>
      </w:r>
      <w:bookmarkEnd w:id="86"/>
      <w:bookmarkEnd w:id="87"/>
      <w:bookmarkEnd w:id="88"/>
      <w:r w:rsidRPr="00831F65">
        <w:fldChar w:fldCharType="begin"/>
      </w:r>
      <w:r w:rsidRPr="00831F65">
        <w:instrText>tc \l1 "</w:instrText>
      </w:r>
      <w:bookmarkStart w:id="89" w:name="_Toc366656558"/>
      <w:r w:rsidR="00255B56" w:rsidRPr="00831F65">
        <w:instrText>3</w:instrText>
      </w:r>
      <w:r w:rsidRPr="00831F65">
        <w:instrText>.  PROPOSAL FORMAT</w:instrText>
      </w:r>
      <w:bookmarkEnd w:id="89"/>
      <w:r w:rsidRPr="00831F65">
        <w:fldChar w:fldCharType="end"/>
      </w:r>
    </w:p>
    <w:p w:rsidR="00AD212C" w:rsidRPr="00831F65" w:rsidRDefault="00AD212C" w:rsidP="00EB7F92">
      <w:pPr>
        <w:keepLines/>
        <w:widowControl/>
      </w:pPr>
    </w:p>
    <w:p w:rsidR="00906D23" w:rsidRPr="00831F65" w:rsidRDefault="00906D23" w:rsidP="00906D23">
      <w:pPr>
        <w:widowControl/>
        <w:rPr>
          <w:szCs w:val="22"/>
        </w:rPr>
      </w:pPr>
      <w:r w:rsidRPr="00831F65">
        <w:rPr>
          <w:szCs w:val="22"/>
        </w:rPr>
        <w:t xml:space="preserve">These instructions describe the format to be used when submitting a </w:t>
      </w:r>
      <w:r w:rsidR="004C468F">
        <w:rPr>
          <w:szCs w:val="22"/>
        </w:rPr>
        <w:t>Proposal</w:t>
      </w:r>
      <w:r w:rsidRPr="00831F65">
        <w:rPr>
          <w:szCs w:val="22"/>
        </w:rPr>
        <w:t xml:space="preserve">.  The format is designed to ensure a complete submission of information necessary for an equitable analysis and evaluation of submitted </w:t>
      </w:r>
      <w:r w:rsidR="004C468F">
        <w:rPr>
          <w:szCs w:val="22"/>
        </w:rPr>
        <w:t>Proposal</w:t>
      </w:r>
      <w:r w:rsidRPr="00831F65">
        <w:rPr>
          <w:szCs w:val="22"/>
        </w:rPr>
        <w:t xml:space="preserve">s.  There is no intent to limit the content of </w:t>
      </w:r>
      <w:r w:rsidR="004C468F">
        <w:rPr>
          <w:szCs w:val="22"/>
        </w:rPr>
        <w:t>Proposal</w:t>
      </w:r>
      <w:r w:rsidRPr="00831F65">
        <w:rPr>
          <w:szCs w:val="22"/>
        </w:rPr>
        <w:t xml:space="preserve">s.  </w:t>
      </w:r>
    </w:p>
    <w:p w:rsidR="00906D23" w:rsidRPr="00831F65" w:rsidRDefault="00906D23" w:rsidP="00906D23">
      <w:pPr>
        <w:widowControl/>
        <w:contextualSpacing/>
        <w:rPr>
          <w:snapToGrid/>
          <w:szCs w:val="22"/>
        </w:rPr>
      </w:pPr>
      <w:bookmarkStart w:id="90" w:name="_Toc242589297"/>
      <w:bookmarkStart w:id="91" w:name="_Toc242589386"/>
      <w:bookmarkStart w:id="92" w:name="_Toc242608080"/>
      <w:bookmarkStart w:id="93" w:name="_Toc242608972"/>
      <w:bookmarkStart w:id="94" w:name="_Toc242665252"/>
      <w:bookmarkStart w:id="95" w:name="_Toc242668524"/>
      <w:bookmarkStart w:id="96" w:name="_Toc242696564"/>
      <w:bookmarkStart w:id="97" w:name="_Toc242697525"/>
      <w:bookmarkStart w:id="98" w:name="_Toc242698445"/>
      <w:bookmarkStart w:id="99" w:name="_Toc242698567"/>
      <w:bookmarkStart w:id="100" w:name="_Toc242755425"/>
      <w:bookmarkStart w:id="101" w:name="_Toc242775583"/>
      <w:bookmarkStart w:id="102" w:name="_Toc242840940"/>
      <w:bookmarkStart w:id="103" w:name="_Toc242845953"/>
      <w:bookmarkStart w:id="104" w:name="_Toc242849334"/>
      <w:bookmarkStart w:id="105" w:name="_Toc243194479"/>
      <w:bookmarkStart w:id="106" w:name="_Toc243194632"/>
      <w:bookmarkStart w:id="107" w:name="_Toc243194785"/>
      <w:bookmarkStart w:id="108" w:name="_Toc243195104"/>
      <w:bookmarkStart w:id="109" w:name="_Toc243273240"/>
      <w:bookmarkStart w:id="110" w:name="_Toc242589298"/>
      <w:bookmarkStart w:id="111" w:name="_Toc242589387"/>
      <w:bookmarkStart w:id="112" w:name="_Toc242608081"/>
      <w:bookmarkStart w:id="113" w:name="_Toc242608973"/>
      <w:bookmarkStart w:id="114" w:name="_Toc242665253"/>
      <w:bookmarkStart w:id="115" w:name="_Toc365268879"/>
      <w:bookmarkStart w:id="116" w:name="_Toc365290067"/>
      <w:bookmarkStart w:id="117" w:name="_Toc365290189"/>
      <w:bookmarkStart w:id="118" w:name="_Toc365290234"/>
      <w:bookmarkStart w:id="119" w:name="_Toc365290285"/>
      <w:bookmarkStart w:id="120" w:name="_Toc365290365"/>
      <w:bookmarkStart w:id="121" w:name="_Toc365296574"/>
      <w:bookmarkStart w:id="122" w:name="_Toc365296748"/>
      <w:bookmarkStart w:id="123" w:name="_Toc365296930"/>
      <w:bookmarkStart w:id="124" w:name="_Toc365297002"/>
      <w:bookmarkStart w:id="125" w:name="_Toc365450651"/>
      <w:bookmarkStart w:id="126" w:name="_Toc366068689"/>
      <w:bookmarkStart w:id="127" w:name="_Toc366146079"/>
      <w:bookmarkStart w:id="128" w:name="_Toc366146128"/>
      <w:bookmarkStart w:id="129" w:name="_Toc366146928"/>
      <w:bookmarkStart w:id="130" w:name="_Toc366147120"/>
      <w:bookmarkStart w:id="131" w:name="_Toc366147230"/>
      <w:bookmarkStart w:id="132" w:name="_Toc366147340"/>
      <w:bookmarkStart w:id="133" w:name="_Toc242582945"/>
      <w:bookmarkStart w:id="134" w:name="_Toc242668525"/>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906D23" w:rsidRPr="00831F65" w:rsidRDefault="00906D23" w:rsidP="00E35089">
      <w:pPr>
        <w:pStyle w:val="Heading2"/>
      </w:pPr>
      <w:bookmarkStart w:id="135" w:name="_Toc366150913"/>
      <w:bookmarkStart w:id="136" w:name="_Toc366656607"/>
      <w:bookmarkStart w:id="137" w:name="_Toc366659092"/>
      <w:bookmarkStart w:id="138" w:name="_Toc366659166"/>
      <w:bookmarkStart w:id="139" w:name="_Toc366659451"/>
      <w:bookmarkStart w:id="140" w:name="_Toc366659521"/>
      <w:bookmarkStart w:id="141" w:name="_Toc366659627"/>
      <w:bookmarkStart w:id="142" w:name="_Toc366659929"/>
      <w:bookmarkStart w:id="143" w:name="_Toc366660002"/>
      <w:bookmarkStart w:id="144" w:name="_Toc366660066"/>
      <w:bookmarkStart w:id="145" w:name="_Toc366660250"/>
      <w:bookmarkStart w:id="146" w:name="_Toc366660673"/>
      <w:bookmarkStart w:id="147" w:name="_Toc367093275"/>
      <w:bookmarkStart w:id="148" w:name="_Toc369796487"/>
      <w:bookmarkStart w:id="149" w:name="_Toc365290235"/>
      <w:bookmarkStart w:id="150" w:name="_Toc366150914"/>
      <w:bookmarkStart w:id="151" w:name="_Toc366656611"/>
      <w:bookmarkStart w:id="152" w:name="_Toc370299091"/>
      <w:bookmarkStart w:id="153" w:name="_Toc439169488"/>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831F65">
        <w:t>Evaluation Codes</w:t>
      </w:r>
      <w:bookmarkEnd w:id="149"/>
      <w:bookmarkEnd w:id="150"/>
      <w:bookmarkEnd w:id="151"/>
      <w:bookmarkEnd w:id="152"/>
      <w:bookmarkEnd w:id="153"/>
    </w:p>
    <w:p w:rsidR="00906D23" w:rsidRPr="00831F65" w:rsidRDefault="00906D23" w:rsidP="00BE4132">
      <w:pPr>
        <w:widowControl/>
        <w:ind w:left="720"/>
        <w:rPr>
          <w:snapToGrid/>
          <w:szCs w:val="22"/>
        </w:rPr>
      </w:pPr>
      <w:r w:rsidRPr="00831F65">
        <w:rPr>
          <w:b/>
          <w:bCs/>
          <w:snapToGrid/>
          <w:szCs w:val="22"/>
        </w:rPr>
        <w:t>(M)</w:t>
      </w:r>
      <w:r w:rsidRPr="00831F65">
        <w:rPr>
          <w:snapToGrid/>
          <w:szCs w:val="22"/>
        </w:rPr>
        <w:t xml:space="preserve">  Mandatory Specification or Requirement -</w:t>
      </w:r>
      <w:r w:rsidR="005E1542">
        <w:rPr>
          <w:snapToGrid/>
          <w:szCs w:val="22"/>
        </w:rPr>
        <w:t xml:space="preserve"> </w:t>
      </w:r>
      <w:r w:rsidRPr="00831F65">
        <w:rPr>
          <w:snapToGrid/>
          <w:szCs w:val="22"/>
        </w:rPr>
        <w:t xml:space="preserve">failure to comply with any mandatory </w:t>
      </w:r>
      <w:r w:rsidR="003A5E2F">
        <w:rPr>
          <w:snapToGrid/>
          <w:szCs w:val="22"/>
        </w:rPr>
        <w:t>specification or requirement will</w:t>
      </w:r>
      <w:r w:rsidRPr="00831F65">
        <w:rPr>
          <w:snapToGrid/>
          <w:szCs w:val="22"/>
        </w:rPr>
        <w:t xml:space="preserve"> render Offeror’s </w:t>
      </w:r>
      <w:r w:rsidR="004C468F">
        <w:rPr>
          <w:snapToGrid/>
          <w:szCs w:val="22"/>
        </w:rPr>
        <w:t>Proposal</w:t>
      </w:r>
      <w:r w:rsidRPr="00831F65">
        <w:rPr>
          <w:snapToGrid/>
          <w:szCs w:val="22"/>
        </w:rPr>
        <w:t xml:space="preserve"> non-responsive and no further evaluation will occur.</w:t>
      </w:r>
    </w:p>
    <w:p w:rsidR="00906D23" w:rsidRPr="00831F65" w:rsidRDefault="00906D23" w:rsidP="00906D23">
      <w:pPr>
        <w:widowControl/>
        <w:ind w:left="720"/>
        <w:rPr>
          <w:snapToGrid/>
          <w:szCs w:val="22"/>
        </w:rPr>
      </w:pPr>
    </w:p>
    <w:p w:rsidR="00906D23" w:rsidRPr="00831F65" w:rsidRDefault="00906D23" w:rsidP="00BE4132">
      <w:pPr>
        <w:widowControl/>
        <w:ind w:left="720"/>
        <w:rPr>
          <w:snapToGrid/>
          <w:szCs w:val="22"/>
        </w:rPr>
      </w:pPr>
      <w:r w:rsidRPr="00831F65">
        <w:rPr>
          <w:b/>
          <w:snapToGrid/>
          <w:szCs w:val="22"/>
        </w:rPr>
        <w:t>(</w:t>
      </w:r>
      <w:proofErr w:type="gramStart"/>
      <w:r w:rsidRPr="00831F65">
        <w:rPr>
          <w:b/>
          <w:snapToGrid/>
          <w:szCs w:val="22"/>
        </w:rPr>
        <w:t xml:space="preserve">ME)  </w:t>
      </w:r>
      <w:r w:rsidRPr="00831F65">
        <w:rPr>
          <w:snapToGrid/>
          <w:szCs w:val="22"/>
        </w:rPr>
        <w:t>Mandatory</w:t>
      </w:r>
      <w:proofErr w:type="gramEnd"/>
      <w:r w:rsidRPr="00831F65">
        <w:rPr>
          <w:snapToGrid/>
          <w:szCs w:val="22"/>
        </w:rPr>
        <w:t xml:space="preserve"> and Evaluated Speci</w:t>
      </w:r>
      <w:r w:rsidR="003A5E2F">
        <w:rPr>
          <w:snapToGrid/>
          <w:szCs w:val="22"/>
        </w:rPr>
        <w:t>fication - failure to comply will</w:t>
      </w:r>
      <w:r w:rsidRPr="00831F65">
        <w:rPr>
          <w:snapToGrid/>
          <w:szCs w:val="22"/>
        </w:rPr>
        <w:t xml:space="preserve"> render Offeror’s </w:t>
      </w:r>
      <w:r w:rsidR="004C468F">
        <w:rPr>
          <w:snapToGrid/>
          <w:szCs w:val="22"/>
        </w:rPr>
        <w:t>Proposal</w:t>
      </w:r>
      <w:r w:rsidRPr="00831F65">
        <w:rPr>
          <w:snapToGrid/>
          <w:szCs w:val="22"/>
        </w:rPr>
        <w:t xml:space="preserve"> non-responsive and no further evaluation will occur.  Offeror is required to respond to this specification with a </w:t>
      </w:r>
      <w:r w:rsidR="004366DC">
        <w:rPr>
          <w:snapToGrid/>
          <w:szCs w:val="22"/>
        </w:rPr>
        <w:t>detailed response identifying</w:t>
      </w:r>
      <w:r w:rsidRPr="00831F65">
        <w:rPr>
          <w:snapToGrid/>
          <w:szCs w:val="22"/>
        </w:rPr>
        <w:t xml:space="preserve"> its understanding and how it will comply.  Points will be awarded based on predetermined criteria.  </w:t>
      </w:r>
    </w:p>
    <w:p w:rsidR="00906D23" w:rsidRPr="00831F65" w:rsidRDefault="00906D23" w:rsidP="00906D23">
      <w:pPr>
        <w:widowControl/>
        <w:ind w:left="720"/>
        <w:rPr>
          <w:snapToGrid/>
          <w:szCs w:val="22"/>
        </w:rPr>
      </w:pPr>
    </w:p>
    <w:p w:rsidR="00906D23" w:rsidRDefault="00906D23" w:rsidP="00BE4132">
      <w:pPr>
        <w:widowControl/>
        <w:ind w:left="720"/>
        <w:rPr>
          <w:snapToGrid/>
          <w:szCs w:val="22"/>
        </w:rPr>
      </w:pPr>
      <w:r w:rsidRPr="00831F65">
        <w:rPr>
          <w:b/>
          <w:snapToGrid/>
          <w:szCs w:val="22"/>
        </w:rPr>
        <w:t xml:space="preserve">(E)  </w:t>
      </w:r>
      <w:r w:rsidRPr="00831F65">
        <w:rPr>
          <w:snapToGrid/>
          <w:szCs w:val="22"/>
        </w:rPr>
        <w:t>Evaluated Specification - a response is desired and will be evaluated and scored.  If not available, respond with “Not Available” or other response that identifies Offeror’s ability or inability to supply the item or service</w:t>
      </w:r>
      <w:r w:rsidR="00142621">
        <w:rPr>
          <w:snapToGrid/>
          <w:szCs w:val="22"/>
        </w:rPr>
        <w:t xml:space="preserve"> or meet the </w:t>
      </w:r>
      <w:r w:rsidR="00F660B6">
        <w:rPr>
          <w:snapToGrid/>
          <w:szCs w:val="22"/>
        </w:rPr>
        <w:t>specification</w:t>
      </w:r>
      <w:r w:rsidRPr="00831F65">
        <w:rPr>
          <w:snapToGrid/>
          <w:szCs w:val="22"/>
        </w:rPr>
        <w:t>.  Failure to respond will result in zero (0) points awarded for the specification.</w:t>
      </w:r>
      <w:r w:rsidR="004366DC">
        <w:rPr>
          <w:snapToGrid/>
          <w:szCs w:val="22"/>
        </w:rPr>
        <w:t xml:space="preserve">  If available, Offeror is to respond to this specification with a detailed response identifying its understanding and how it wi</w:t>
      </w:r>
      <w:r w:rsidR="00FC0189">
        <w:rPr>
          <w:snapToGrid/>
          <w:szCs w:val="22"/>
        </w:rPr>
        <w:t>ll comply, and</w:t>
      </w:r>
      <w:r w:rsidR="004366DC">
        <w:rPr>
          <w:snapToGrid/>
          <w:szCs w:val="22"/>
        </w:rPr>
        <w:t xml:space="preserve"> </w:t>
      </w:r>
      <w:r w:rsidR="00FC0189">
        <w:rPr>
          <w:snapToGrid/>
          <w:szCs w:val="22"/>
        </w:rPr>
        <w:t>p</w:t>
      </w:r>
      <w:r w:rsidR="004366DC">
        <w:rPr>
          <w:snapToGrid/>
          <w:szCs w:val="22"/>
        </w:rPr>
        <w:t>oints will be awarded</w:t>
      </w:r>
      <w:r w:rsidR="00FC0189">
        <w:rPr>
          <w:snapToGrid/>
          <w:szCs w:val="22"/>
        </w:rPr>
        <w:t xml:space="preserve"> based on predetermined criteria.</w:t>
      </w:r>
    </w:p>
    <w:p w:rsidR="000932C0" w:rsidRDefault="000932C0" w:rsidP="000932C0">
      <w:pPr>
        <w:widowControl/>
        <w:rPr>
          <w:snapToGrid/>
          <w:szCs w:val="22"/>
        </w:rPr>
      </w:pPr>
    </w:p>
    <w:p w:rsidR="003A5E2F" w:rsidRPr="003A5E2F" w:rsidRDefault="000932C0" w:rsidP="003A5E2F">
      <w:pPr>
        <w:widowControl/>
        <w:rPr>
          <w:b/>
          <w:i/>
          <w:snapToGrid/>
          <w:sz w:val="20"/>
        </w:rPr>
      </w:pPr>
      <w:r w:rsidRPr="000932C0">
        <w:rPr>
          <w:b/>
          <w:i/>
          <w:snapToGrid/>
          <w:sz w:val="20"/>
        </w:rPr>
        <w:t>Note: Offerors are directed to IDAPA 38.05.01.074.03.a</w:t>
      </w:r>
      <w:r w:rsidR="00353613">
        <w:rPr>
          <w:b/>
          <w:i/>
          <w:snapToGrid/>
          <w:sz w:val="20"/>
        </w:rPr>
        <w:t>,</w:t>
      </w:r>
      <w:r w:rsidRPr="000932C0">
        <w:rPr>
          <w:b/>
          <w:i/>
          <w:snapToGrid/>
          <w:sz w:val="20"/>
        </w:rPr>
        <w:t xml:space="preserve"> </w:t>
      </w:r>
      <w:r w:rsidR="003A5E2F">
        <w:rPr>
          <w:b/>
          <w:i/>
          <w:snapToGrid/>
          <w:sz w:val="20"/>
        </w:rPr>
        <w:t>as well as</w:t>
      </w:r>
      <w:r w:rsidRPr="000932C0">
        <w:rPr>
          <w:b/>
          <w:i/>
          <w:snapToGrid/>
          <w:sz w:val="20"/>
        </w:rPr>
        <w:t xml:space="preserve"> IDAPA 38.05.01.091.05</w:t>
      </w:r>
      <w:r w:rsidR="00353613">
        <w:rPr>
          <w:b/>
          <w:i/>
          <w:snapToGrid/>
          <w:sz w:val="20"/>
        </w:rPr>
        <w:t>,</w:t>
      </w:r>
      <w:r w:rsidRPr="000932C0">
        <w:rPr>
          <w:b/>
          <w:i/>
          <w:snapToGrid/>
          <w:sz w:val="20"/>
        </w:rPr>
        <w:t xml:space="preserve"> which allow the designated State official to waive minor informalities as well as minor deviations.</w:t>
      </w:r>
      <w:r w:rsidR="003A5E2F" w:rsidRPr="003A5E2F">
        <w:rPr>
          <w:snapToGrid/>
          <w:szCs w:val="22"/>
        </w:rPr>
        <w:t xml:space="preserve"> </w:t>
      </w:r>
      <w:r w:rsidR="00BE6D9E">
        <w:rPr>
          <w:snapToGrid/>
          <w:szCs w:val="22"/>
        </w:rPr>
        <w:t xml:space="preserve"> </w:t>
      </w:r>
      <w:r w:rsidR="003A5E2F" w:rsidRPr="003A5E2F">
        <w:rPr>
          <w:b/>
          <w:i/>
          <w:snapToGrid/>
          <w:sz w:val="20"/>
        </w:rPr>
        <w:t xml:space="preserve">The State </w:t>
      </w:r>
      <w:r w:rsidR="003A5E2F">
        <w:rPr>
          <w:b/>
          <w:i/>
          <w:snapToGrid/>
          <w:sz w:val="20"/>
        </w:rPr>
        <w:t xml:space="preserve">also </w:t>
      </w:r>
      <w:r w:rsidR="003A5E2F" w:rsidRPr="003A5E2F">
        <w:rPr>
          <w:b/>
          <w:i/>
          <w:snapToGrid/>
          <w:sz w:val="20"/>
        </w:rPr>
        <w:t>reserves the right to seek clarification on any M</w:t>
      </w:r>
      <w:r w:rsidR="00FC0189">
        <w:rPr>
          <w:b/>
          <w:i/>
          <w:snapToGrid/>
          <w:sz w:val="20"/>
        </w:rPr>
        <w:t>, ME</w:t>
      </w:r>
      <w:r w:rsidR="003A5E2F" w:rsidRPr="003A5E2F">
        <w:rPr>
          <w:b/>
          <w:i/>
          <w:snapToGrid/>
          <w:sz w:val="20"/>
        </w:rPr>
        <w:t xml:space="preserve"> or E requirement.</w:t>
      </w:r>
    </w:p>
    <w:p w:rsidR="00906D23" w:rsidRPr="00831F65" w:rsidRDefault="00906D23" w:rsidP="003A5E2F">
      <w:pPr>
        <w:widowControl/>
        <w:rPr>
          <w:snapToGrid/>
          <w:szCs w:val="22"/>
        </w:rPr>
      </w:pPr>
    </w:p>
    <w:p w:rsidR="00906D23" w:rsidRPr="00831F65" w:rsidRDefault="00906D23" w:rsidP="00E35089">
      <w:pPr>
        <w:pStyle w:val="Heading2"/>
      </w:pPr>
      <w:bookmarkStart w:id="154" w:name="_Toc366656612"/>
      <w:bookmarkStart w:id="155" w:name="_Toc366659097"/>
      <w:bookmarkStart w:id="156" w:name="_Toc366659171"/>
      <w:bookmarkStart w:id="157" w:name="_Toc366659456"/>
      <w:bookmarkStart w:id="158" w:name="_Toc366659526"/>
      <w:bookmarkStart w:id="159" w:name="_Toc366659632"/>
      <w:bookmarkStart w:id="160" w:name="_Toc366659934"/>
      <w:bookmarkStart w:id="161" w:name="_Toc366660007"/>
      <w:bookmarkStart w:id="162" w:name="_Toc366660071"/>
      <w:bookmarkStart w:id="163" w:name="_Toc366660255"/>
      <w:bookmarkStart w:id="164" w:name="_Toc366660678"/>
      <w:bookmarkStart w:id="165" w:name="_Toc367093280"/>
      <w:bookmarkStart w:id="166" w:name="_Toc369796492"/>
      <w:bookmarkStart w:id="167" w:name="_Toc365290239"/>
      <w:bookmarkStart w:id="168" w:name="_Toc366150918"/>
      <w:bookmarkStart w:id="169" w:name="_Toc366656616"/>
      <w:bookmarkStart w:id="170" w:name="_Toc370299092"/>
      <w:bookmarkStart w:id="171" w:name="_Toc439169489"/>
      <w:bookmarkEnd w:id="154"/>
      <w:bookmarkEnd w:id="155"/>
      <w:bookmarkEnd w:id="156"/>
      <w:bookmarkEnd w:id="157"/>
      <w:bookmarkEnd w:id="158"/>
      <w:bookmarkEnd w:id="159"/>
      <w:bookmarkEnd w:id="160"/>
      <w:bookmarkEnd w:id="161"/>
      <w:bookmarkEnd w:id="162"/>
      <w:bookmarkEnd w:id="163"/>
      <w:bookmarkEnd w:id="164"/>
      <w:bookmarkEnd w:id="165"/>
      <w:bookmarkEnd w:id="166"/>
      <w:r w:rsidRPr="00831F65">
        <w:t>Table of Contents</w:t>
      </w:r>
      <w:bookmarkEnd w:id="167"/>
      <w:bookmarkEnd w:id="168"/>
      <w:bookmarkEnd w:id="169"/>
      <w:bookmarkEnd w:id="170"/>
      <w:bookmarkEnd w:id="171"/>
    </w:p>
    <w:p w:rsidR="00906D23" w:rsidRPr="00831F65" w:rsidRDefault="00906D23" w:rsidP="00BE4132">
      <w:pPr>
        <w:widowControl/>
        <w:ind w:left="720"/>
        <w:rPr>
          <w:snapToGrid/>
          <w:szCs w:val="22"/>
        </w:rPr>
      </w:pPr>
      <w:r w:rsidRPr="00831F65">
        <w:rPr>
          <w:snapToGrid/>
          <w:szCs w:val="22"/>
        </w:rPr>
        <w:t xml:space="preserve">Include a table of contents in the </w:t>
      </w:r>
      <w:r w:rsidR="00147C8D" w:rsidRPr="00831F65">
        <w:rPr>
          <w:snapToGrid/>
          <w:szCs w:val="22"/>
        </w:rPr>
        <w:t>Technical</w:t>
      </w:r>
      <w:r w:rsidRPr="00831F65">
        <w:rPr>
          <w:snapToGrid/>
          <w:szCs w:val="22"/>
        </w:rPr>
        <w:t xml:space="preserve"> Proposal identifying the contents of each section, including page numbers of major </w:t>
      </w:r>
      <w:r w:rsidR="008C5ED8">
        <w:rPr>
          <w:snapToGrid/>
          <w:szCs w:val="22"/>
        </w:rPr>
        <w:t>Section</w:t>
      </w:r>
      <w:r w:rsidRPr="00831F65">
        <w:rPr>
          <w:snapToGrid/>
          <w:szCs w:val="22"/>
        </w:rPr>
        <w:t xml:space="preserve">s.  </w:t>
      </w:r>
    </w:p>
    <w:p w:rsidR="00147C8D" w:rsidRPr="00831F65" w:rsidRDefault="00147C8D" w:rsidP="00926523">
      <w:pPr>
        <w:keepNext/>
        <w:widowControl/>
        <w:outlineLvl w:val="1"/>
        <w:rPr>
          <w:snapToGrid/>
          <w:szCs w:val="22"/>
        </w:rPr>
      </w:pPr>
    </w:p>
    <w:p w:rsidR="00147C8D" w:rsidRPr="00831F65" w:rsidRDefault="00147C8D" w:rsidP="00E35089">
      <w:pPr>
        <w:pStyle w:val="Heading2"/>
      </w:pPr>
      <w:bookmarkStart w:id="172" w:name="_Toc366150928"/>
      <w:bookmarkStart w:id="173" w:name="_Toc366656637"/>
      <w:bookmarkStart w:id="174" w:name="_Toc370299093"/>
      <w:bookmarkStart w:id="175" w:name="_Toc439169490"/>
      <w:r w:rsidRPr="00831F65">
        <w:t>Format</w:t>
      </w:r>
      <w:bookmarkEnd w:id="172"/>
      <w:bookmarkEnd w:id="173"/>
      <w:bookmarkEnd w:id="174"/>
      <w:bookmarkEnd w:id="175"/>
    </w:p>
    <w:p w:rsidR="00147C8D" w:rsidRPr="00831F65" w:rsidRDefault="00147C8D" w:rsidP="00147C8D">
      <w:pPr>
        <w:ind w:left="720"/>
      </w:pPr>
      <w:r w:rsidRPr="00831F65">
        <w:t xml:space="preserve">Proposals shall follow the numerical order of this RFP starting at the beginning and continuing through the end of the RFP. </w:t>
      </w:r>
      <w:r w:rsidR="00EE5A15">
        <w:t xml:space="preserve"> </w:t>
      </w:r>
      <w:r w:rsidRPr="00831F65">
        <w:t xml:space="preserve">Proposal sections and </w:t>
      </w:r>
      <w:r w:rsidR="008C5ED8">
        <w:t>Section</w:t>
      </w:r>
      <w:r w:rsidRPr="00831F65">
        <w:t xml:space="preserve">s </w:t>
      </w:r>
      <w:r w:rsidR="00BE6D9E">
        <w:t>must</w:t>
      </w:r>
      <w:r w:rsidR="00BE6D9E" w:rsidRPr="00831F65">
        <w:t xml:space="preserve"> </w:t>
      </w:r>
      <w:r w:rsidRPr="00831F65">
        <w:t xml:space="preserve">be identified with the corresponding numbers and headings used in this RFP. </w:t>
      </w:r>
      <w:r w:rsidR="00EE5A15">
        <w:t xml:space="preserve"> </w:t>
      </w:r>
      <w:r w:rsidR="00353613">
        <w:t>In your response, restate the</w:t>
      </w:r>
      <w:r w:rsidRPr="00831F65">
        <w:t xml:space="preserve"> RFP section and</w:t>
      </w:r>
      <w:r w:rsidR="00353613">
        <w:t>/or</w:t>
      </w:r>
      <w:r w:rsidRPr="00831F65">
        <w:t xml:space="preserve"> </w:t>
      </w:r>
      <w:r w:rsidR="008C5ED8">
        <w:t>Section</w:t>
      </w:r>
      <w:r w:rsidR="00353613">
        <w:t>,</w:t>
      </w:r>
      <w:r w:rsidRPr="00831F65">
        <w:t xml:space="preserve"> followed with </w:t>
      </w:r>
      <w:r w:rsidR="00353613">
        <w:t>your response.</w:t>
      </w:r>
    </w:p>
    <w:p w:rsidR="00147C8D" w:rsidRPr="00831F65" w:rsidRDefault="00147C8D" w:rsidP="00147C8D"/>
    <w:p w:rsidR="00147C8D" w:rsidRPr="00831F65" w:rsidRDefault="00147C8D" w:rsidP="00147C8D">
      <w:pPr>
        <w:ind w:left="720"/>
      </w:pPr>
      <w:r w:rsidRPr="00831F65">
        <w:t>Offerors are encouraged to use a different color font</w:t>
      </w:r>
      <w:r w:rsidR="003A5E2F">
        <w:t xml:space="preserve">, bold text, italics, </w:t>
      </w:r>
      <w:r w:rsidRPr="00831F65">
        <w:t xml:space="preserve">or other indicator to clearly distinguish the RFP section or </w:t>
      </w:r>
      <w:r w:rsidR="008C5ED8">
        <w:t>Section</w:t>
      </w:r>
      <w:r w:rsidRPr="00831F65">
        <w:t xml:space="preserve"> from the Offeror’s response. </w:t>
      </w:r>
    </w:p>
    <w:p w:rsidR="00147C8D" w:rsidRPr="00831F65" w:rsidRDefault="00147C8D" w:rsidP="00926523">
      <w:pPr>
        <w:keepNext/>
        <w:widowControl/>
        <w:outlineLvl w:val="1"/>
        <w:rPr>
          <w:b/>
          <w:snapToGrid/>
        </w:rPr>
        <w:sectPr w:rsidR="00147C8D" w:rsidRPr="00831F65" w:rsidSect="003A2AD6">
          <w:endnotePr>
            <w:numFmt w:val="decimal"/>
          </w:endnotePr>
          <w:pgSz w:w="12240" w:h="15840" w:code="1"/>
          <w:pgMar w:top="1440" w:right="1080" w:bottom="1440" w:left="1080" w:header="720" w:footer="720" w:gutter="0"/>
          <w:cols w:space="720"/>
          <w:noEndnote/>
        </w:sectPr>
      </w:pPr>
    </w:p>
    <w:p w:rsidR="00926523" w:rsidRPr="00831F65" w:rsidRDefault="00926523" w:rsidP="00926523">
      <w:pPr>
        <w:pStyle w:val="Heading1"/>
        <w:numPr>
          <w:ilvl w:val="0"/>
          <w:numId w:val="24"/>
        </w:numPr>
      </w:pPr>
      <w:bookmarkStart w:id="176" w:name="_Toc370299094"/>
      <w:bookmarkStart w:id="177" w:name="_Toc439169491"/>
      <w:bookmarkStart w:id="178" w:name="_Toc365290236"/>
      <w:bookmarkStart w:id="179" w:name="_Toc366150915"/>
      <w:bookmarkStart w:id="180" w:name="_Toc366656613"/>
      <w:r w:rsidRPr="00831F65">
        <w:lastRenderedPageBreak/>
        <w:t>Mandatory Submission Requirements</w:t>
      </w:r>
      <w:bookmarkEnd w:id="176"/>
      <w:bookmarkEnd w:id="177"/>
    </w:p>
    <w:p w:rsidR="00926523" w:rsidRPr="00831F65" w:rsidRDefault="00926523" w:rsidP="00926523"/>
    <w:p w:rsidR="00926523" w:rsidRPr="00831F65" w:rsidRDefault="00926523" w:rsidP="00E35089">
      <w:pPr>
        <w:pStyle w:val="Heading2"/>
      </w:pPr>
      <w:bookmarkStart w:id="181" w:name="_Toc370299095"/>
      <w:bookmarkStart w:id="182" w:name="_Toc439169492"/>
      <w:r w:rsidRPr="00831F65">
        <w:t>(M) Cover Letter</w:t>
      </w:r>
      <w:bookmarkEnd w:id="178"/>
      <w:bookmarkEnd w:id="179"/>
      <w:bookmarkEnd w:id="180"/>
      <w:bookmarkEnd w:id="181"/>
      <w:bookmarkEnd w:id="182"/>
    </w:p>
    <w:p w:rsidR="00926523" w:rsidRPr="00831F65" w:rsidRDefault="00926523" w:rsidP="00926523">
      <w:pPr>
        <w:widowControl/>
        <w:ind w:left="720"/>
        <w:rPr>
          <w:snapToGrid/>
          <w:szCs w:val="22"/>
        </w:rPr>
      </w:pPr>
      <w:r w:rsidRPr="00831F65">
        <w:rPr>
          <w:snapToGrid/>
          <w:szCs w:val="22"/>
        </w:rPr>
        <w:t xml:space="preserve">The </w:t>
      </w:r>
      <w:r w:rsidR="00F209F4" w:rsidRPr="00831F65">
        <w:rPr>
          <w:snapToGrid/>
          <w:szCs w:val="22"/>
        </w:rPr>
        <w:t>Technical</w:t>
      </w:r>
      <w:r w:rsidRPr="00831F65">
        <w:rPr>
          <w:snapToGrid/>
          <w:szCs w:val="22"/>
        </w:rPr>
        <w:t xml:space="preserve"> Proposal must include a cover letter on official letterhead of the Offeror; with the Offeror’s name, mailing address, telephone number, facsimile number, e-mail address, and name of Offeror’s authorized signer.  The cover letter must identify the RFP Title and </w:t>
      </w:r>
      <w:proofErr w:type="gramStart"/>
      <w:r w:rsidRPr="00831F65">
        <w:rPr>
          <w:snapToGrid/>
          <w:szCs w:val="22"/>
        </w:rPr>
        <w:t>num</w:t>
      </w:r>
      <w:r w:rsidR="008475F6">
        <w:rPr>
          <w:snapToGrid/>
          <w:szCs w:val="22"/>
        </w:rPr>
        <w:t>ber, and</w:t>
      </w:r>
      <w:proofErr w:type="gramEnd"/>
      <w:r w:rsidR="008475F6">
        <w:rPr>
          <w:snapToGrid/>
          <w:szCs w:val="22"/>
        </w:rPr>
        <w:t xml:space="preserve"> must be signed</w:t>
      </w:r>
      <w:r w:rsidRPr="00831F65">
        <w:rPr>
          <w:snapToGrid/>
          <w:szCs w:val="22"/>
        </w:rPr>
        <w:t xml:space="preserve"> by an individual authorized to commit the Offeror to the work proposed.  In addition, the cover letter must include:</w:t>
      </w:r>
    </w:p>
    <w:p w:rsidR="00926523" w:rsidRPr="00831F65" w:rsidRDefault="00926523" w:rsidP="00926523">
      <w:pPr>
        <w:widowControl/>
        <w:ind w:left="720"/>
        <w:rPr>
          <w:snapToGrid/>
          <w:szCs w:val="22"/>
        </w:rPr>
      </w:pPr>
    </w:p>
    <w:p w:rsidR="00926523" w:rsidRPr="00831F65" w:rsidRDefault="00F209F4" w:rsidP="00926523">
      <w:pPr>
        <w:widowControl/>
        <w:ind w:left="720"/>
        <w:rPr>
          <w:snapToGrid/>
          <w:szCs w:val="22"/>
        </w:rPr>
      </w:pPr>
      <w:r w:rsidRPr="00831F65">
        <w:rPr>
          <w:snapToGrid/>
          <w:szCs w:val="22"/>
        </w:rPr>
        <w:t>5</w:t>
      </w:r>
      <w:r w:rsidR="00147C8D" w:rsidRPr="00831F65">
        <w:rPr>
          <w:snapToGrid/>
          <w:szCs w:val="22"/>
        </w:rPr>
        <w:t>.1</w:t>
      </w:r>
      <w:r w:rsidR="00926523" w:rsidRPr="00831F65">
        <w:rPr>
          <w:snapToGrid/>
          <w:szCs w:val="22"/>
        </w:rPr>
        <w:t>.1</w:t>
      </w:r>
      <w:r w:rsidR="00926523" w:rsidRPr="00831F65">
        <w:rPr>
          <w:snapToGrid/>
          <w:szCs w:val="22"/>
        </w:rPr>
        <w:tab/>
        <w:t>Identification of the Offeror’s corporate or other legal entity status.  Offerors must include their tax identification number.  The Offeror must be a legal entity with the legal right to contract.</w:t>
      </w:r>
    </w:p>
    <w:p w:rsidR="00926523" w:rsidRPr="00831F65" w:rsidRDefault="00926523" w:rsidP="00926523">
      <w:pPr>
        <w:widowControl/>
        <w:ind w:left="720"/>
        <w:rPr>
          <w:snapToGrid/>
          <w:szCs w:val="22"/>
        </w:rPr>
      </w:pPr>
    </w:p>
    <w:p w:rsidR="00926523" w:rsidRPr="00831F65" w:rsidRDefault="00F209F4" w:rsidP="00926523">
      <w:pPr>
        <w:widowControl/>
        <w:ind w:left="720"/>
        <w:rPr>
          <w:snapToGrid/>
          <w:szCs w:val="22"/>
        </w:rPr>
      </w:pPr>
      <w:r w:rsidRPr="00831F65">
        <w:rPr>
          <w:snapToGrid/>
          <w:szCs w:val="22"/>
        </w:rPr>
        <w:t>5</w:t>
      </w:r>
      <w:r w:rsidR="00147C8D" w:rsidRPr="00831F65">
        <w:rPr>
          <w:snapToGrid/>
          <w:szCs w:val="22"/>
        </w:rPr>
        <w:t>.1</w:t>
      </w:r>
      <w:r w:rsidR="00926523" w:rsidRPr="00831F65">
        <w:rPr>
          <w:snapToGrid/>
          <w:szCs w:val="22"/>
        </w:rPr>
        <w:t>.2</w:t>
      </w:r>
      <w:r w:rsidR="00926523" w:rsidRPr="00831F65">
        <w:rPr>
          <w:snapToGrid/>
          <w:szCs w:val="22"/>
        </w:rPr>
        <w:tab/>
        <w:t xml:space="preserve">A statement indicating the Offeror’s acceptance of and willingness to comply with the requirements of the RFP and attachments, including but not limited to the </w:t>
      </w:r>
      <w:hyperlink r:id="rId18" w:history="1">
        <w:r w:rsidR="00926523" w:rsidRPr="008A3D1B">
          <w:rPr>
            <w:rStyle w:val="Hyperlink"/>
            <w:snapToGrid/>
            <w:szCs w:val="22"/>
          </w:rPr>
          <w:t>State of Idaho Standard Contract Terms and Conditions</w:t>
        </w:r>
      </w:hyperlink>
      <w:bookmarkStart w:id="183" w:name="_GoBack"/>
      <w:bookmarkEnd w:id="183"/>
      <w:r w:rsidR="00926523" w:rsidRPr="00831F65">
        <w:rPr>
          <w:snapToGrid/>
          <w:szCs w:val="22"/>
        </w:rPr>
        <w:t xml:space="preserve"> </w:t>
      </w:r>
      <w:r w:rsidR="00926523" w:rsidRPr="00831F65">
        <w:rPr>
          <w:snapToGrid/>
          <w:szCs w:val="22"/>
          <w:highlight w:val="yellow"/>
        </w:rPr>
        <w:t xml:space="preserve">and </w:t>
      </w:r>
      <w:r w:rsidR="00926523" w:rsidRPr="00F454AD">
        <w:rPr>
          <w:snapToGrid/>
          <w:szCs w:val="22"/>
          <w:highlight w:val="yellow"/>
        </w:rPr>
        <w:t>any S</w:t>
      </w:r>
      <w:r w:rsidR="00926523" w:rsidRPr="00831F65">
        <w:rPr>
          <w:snapToGrid/>
          <w:szCs w:val="22"/>
          <w:highlight w:val="yellow"/>
        </w:rPr>
        <w:t xml:space="preserve">pecial Terms and Conditions included in </w:t>
      </w:r>
      <w:r w:rsidR="00926523" w:rsidRPr="00831F65">
        <w:rPr>
          <w:b/>
          <w:snapToGrid/>
          <w:szCs w:val="22"/>
          <w:highlight w:val="yellow"/>
        </w:rPr>
        <w:t xml:space="preserve">Appendix </w:t>
      </w:r>
      <w:r w:rsidR="00824B86">
        <w:rPr>
          <w:b/>
          <w:snapToGrid/>
          <w:szCs w:val="22"/>
          <w:highlight w:val="yellow"/>
        </w:rPr>
        <w:t>D</w:t>
      </w:r>
      <w:r w:rsidR="00926523" w:rsidRPr="00831F65">
        <w:rPr>
          <w:snapToGrid/>
          <w:szCs w:val="22"/>
          <w:highlight w:val="yellow"/>
        </w:rPr>
        <w:t xml:space="preserve">. </w:t>
      </w:r>
      <w:r w:rsidR="00926523" w:rsidRPr="00C46C6D">
        <w:rPr>
          <w:i/>
          <w:snapToGrid/>
          <w:szCs w:val="22"/>
          <w:highlight w:val="yellow"/>
        </w:rPr>
        <w:t>Remove if there are no Special Terms and Conditions</w:t>
      </w:r>
      <w:r w:rsidR="00926523" w:rsidRPr="00831F65">
        <w:rPr>
          <w:snapToGrid/>
          <w:szCs w:val="22"/>
          <w:highlight w:val="yellow"/>
        </w:rPr>
        <w:t>.</w:t>
      </w:r>
    </w:p>
    <w:p w:rsidR="00926523" w:rsidRPr="00831F65" w:rsidRDefault="00926523" w:rsidP="00926523">
      <w:pPr>
        <w:widowControl/>
        <w:ind w:left="720"/>
        <w:rPr>
          <w:snapToGrid/>
          <w:szCs w:val="22"/>
        </w:rPr>
      </w:pPr>
    </w:p>
    <w:p w:rsidR="00926523" w:rsidRPr="00831F65" w:rsidRDefault="00F209F4" w:rsidP="00926523">
      <w:pPr>
        <w:widowControl/>
        <w:ind w:left="720"/>
        <w:rPr>
          <w:snapToGrid/>
          <w:szCs w:val="22"/>
        </w:rPr>
      </w:pPr>
      <w:r w:rsidRPr="00831F65">
        <w:rPr>
          <w:snapToGrid/>
          <w:szCs w:val="22"/>
        </w:rPr>
        <w:t>5</w:t>
      </w:r>
      <w:r w:rsidR="00147C8D" w:rsidRPr="00831F65">
        <w:rPr>
          <w:snapToGrid/>
          <w:szCs w:val="22"/>
        </w:rPr>
        <w:t>.1</w:t>
      </w:r>
      <w:r w:rsidR="00926523" w:rsidRPr="00831F65">
        <w:rPr>
          <w:snapToGrid/>
          <w:szCs w:val="22"/>
        </w:rPr>
        <w:t>.3.</w:t>
      </w:r>
      <w:r w:rsidR="00926523" w:rsidRPr="00831F65">
        <w:rPr>
          <w:snapToGrid/>
          <w:szCs w:val="22"/>
        </w:rPr>
        <w:tab/>
        <w:t>A statement of the Offeror’s compliance with affirmative action and equal employment regulations.</w:t>
      </w:r>
    </w:p>
    <w:p w:rsidR="00926523" w:rsidRPr="00831F65" w:rsidRDefault="00926523" w:rsidP="00926523">
      <w:pPr>
        <w:widowControl/>
        <w:ind w:left="720"/>
        <w:rPr>
          <w:snapToGrid/>
          <w:szCs w:val="22"/>
        </w:rPr>
      </w:pPr>
    </w:p>
    <w:p w:rsidR="00926523" w:rsidRPr="00831F65" w:rsidRDefault="00F209F4" w:rsidP="00926523">
      <w:pPr>
        <w:widowControl/>
        <w:ind w:left="720"/>
        <w:rPr>
          <w:snapToGrid/>
          <w:szCs w:val="22"/>
        </w:rPr>
      </w:pPr>
      <w:r w:rsidRPr="00831F65">
        <w:rPr>
          <w:snapToGrid/>
          <w:szCs w:val="22"/>
        </w:rPr>
        <w:t>5</w:t>
      </w:r>
      <w:r w:rsidR="00147C8D" w:rsidRPr="00831F65">
        <w:rPr>
          <w:snapToGrid/>
          <w:szCs w:val="22"/>
        </w:rPr>
        <w:t>.1</w:t>
      </w:r>
      <w:r w:rsidR="00926523" w:rsidRPr="00831F65">
        <w:rPr>
          <w:snapToGrid/>
          <w:szCs w:val="22"/>
        </w:rPr>
        <w:t>.4</w:t>
      </w:r>
      <w:r w:rsidR="00926523" w:rsidRPr="00831F65">
        <w:rPr>
          <w:snapToGrid/>
          <w:szCs w:val="22"/>
        </w:rPr>
        <w:tab/>
        <w:t>A statement that Offeror has not employed any company or person other than a bona fide employee working solely for the Offeror or a company regularly employed as its marketing agent, to solicit or secure th</w:t>
      </w:r>
      <w:r w:rsidR="00FC0189">
        <w:rPr>
          <w:snapToGrid/>
          <w:szCs w:val="22"/>
        </w:rPr>
        <w:t>e</w:t>
      </w:r>
      <w:r w:rsidR="00926523" w:rsidRPr="00831F65">
        <w:rPr>
          <w:snapToGrid/>
          <w:szCs w:val="22"/>
        </w:rPr>
        <w:t xml:space="preserve"> </w:t>
      </w:r>
      <w:r w:rsidR="002F6BD6">
        <w:rPr>
          <w:snapToGrid/>
          <w:szCs w:val="22"/>
        </w:rPr>
        <w:t>Contract</w:t>
      </w:r>
      <w:r w:rsidR="00926523" w:rsidRPr="00831F65">
        <w:rPr>
          <w:snapToGrid/>
          <w:szCs w:val="22"/>
        </w:rPr>
        <w:t xml:space="preserve">, and that it has not paid or agreed to pay any company or person, other than a bona fide employee working solely for the </w:t>
      </w:r>
      <w:r w:rsidR="002F6BD6">
        <w:rPr>
          <w:snapToGrid/>
          <w:szCs w:val="22"/>
        </w:rPr>
        <w:t>Contract</w:t>
      </w:r>
      <w:r w:rsidR="00926523" w:rsidRPr="00831F65">
        <w:rPr>
          <w:snapToGrid/>
          <w:szCs w:val="22"/>
        </w:rPr>
        <w:t xml:space="preserve">or or a company regularly employed by the </w:t>
      </w:r>
      <w:r w:rsidR="002F6BD6">
        <w:rPr>
          <w:snapToGrid/>
          <w:szCs w:val="22"/>
        </w:rPr>
        <w:t>Contract</w:t>
      </w:r>
      <w:r w:rsidR="00926523" w:rsidRPr="00831F65">
        <w:rPr>
          <w:snapToGrid/>
          <w:szCs w:val="22"/>
        </w:rPr>
        <w:t>or as its marketing agent, any fee, commission, percentage, brokerage fee, gifts or any other consideration contingent upon or resulting from the award of th</w:t>
      </w:r>
      <w:r w:rsidR="00FC0189">
        <w:rPr>
          <w:snapToGrid/>
          <w:szCs w:val="22"/>
        </w:rPr>
        <w:t>e</w:t>
      </w:r>
      <w:r w:rsidR="00926523" w:rsidRPr="00831F65">
        <w:rPr>
          <w:snapToGrid/>
          <w:szCs w:val="22"/>
        </w:rPr>
        <w:t xml:space="preserve"> </w:t>
      </w:r>
      <w:r w:rsidR="002F6BD6">
        <w:rPr>
          <w:snapToGrid/>
          <w:szCs w:val="22"/>
        </w:rPr>
        <w:t>Contract</w:t>
      </w:r>
      <w:r w:rsidR="00926523" w:rsidRPr="00831F65">
        <w:rPr>
          <w:snapToGrid/>
          <w:szCs w:val="22"/>
        </w:rPr>
        <w:t xml:space="preserve">.  The Offeror must affirm its understanding and agreement that for breach or violation of this term, the State has the right to annul the </w:t>
      </w:r>
      <w:r w:rsidR="002F6BD6">
        <w:rPr>
          <w:snapToGrid/>
          <w:szCs w:val="22"/>
        </w:rPr>
        <w:t>Contract</w:t>
      </w:r>
      <w:r w:rsidR="00926523" w:rsidRPr="00831F65">
        <w:rPr>
          <w:snapToGrid/>
          <w:szCs w:val="22"/>
        </w:rPr>
        <w:t xml:space="preserve"> without liability or, in its discretion, to deduct from the </w:t>
      </w:r>
      <w:r w:rsidR="002F6BD6">
        <w:rPr>
          <w:snapToGrid/>
          <w:szCs w:val="22"/>
        </w:rPr>
        <w:t>Contract</w:t>
      </w:r>
      <w:r w:rsidR="00926523" w:rsidRPr="00831F65">
        <w:rPr>
          <w:snapToGrid/>
          <w:szCs w:val="22"/>
        </w:rPr>
        <w:t xml:space="preserve"> price the amount of any such fee, commission, percentage, brokerage fee, gifts or contingencies.</w:t>
      </w:r>
    </w:p>
    <w:p w:rsidR="00926523" w:rsidRPr="00831F65" w:rsidRDefault="00926523" w:rsidP="00926523">
      <w:pPr>
        <w:widowControl/>
        <w:ind w:left="720"/>
        <w:rPr>
          <w:snapToGrid/>
          <w:szCs w:val="22"/>
        </w:rPr>
      </w:pPr>
    </w:p>
    <w:p w:rsidR="00926523" w:rsidRPr="00831F65" w:rsidRDefault="00F209F4" w:rsidP="00926523">
      <w:pPr>
        <w:widowControl/>
        <w:ind w:left="720"/>
        <w:rPr>
          <w:snapToGrid/>
          <w:szCs w:val="22"/>
        </w:rPr>
      </w:pPr>
      <w:r w:rsidRPr="00831F65">
        <w:rPr>
          <w:snapToGrid/>
          <w:szCs w:val="22"/>
        </w:rPr>
        <w:t>5</w:t>
      </w:r>
      <w:r w:rsidR="00147C8D" w:rsidRPr="00831F65">
        <w:rPr>
          <w:snapToGrid/>
          <w:szCs w:val="22"/>
        </w:rPr>
        <w:t>.1</w:t>
      </w:r>
      <w:r w:rsidR="00926523" w:rsidRPr="00831F65">
        <w:rPr>
          <w:snapToGrid/>
          <w:szCs w:val="22"/>
        </w:rPr>
        <w:t>.5</w:t>
      </w:r>
      <w:r w:rsidR="00926523" w:rsidRPr="00831F65">
        <w:rPr>
          <w:snapToGrid/>
          <w:szCs w:val="22"/>
        </w:rPr>
        <w:tab/>
        <w:t xml:space="preserve">A statement naming the firms and/or staff responsible for writing the </w:t>
      </w:r>
      <w:r w:rsidR="004C468F">
        <w:rPr>
          <w:snapToGrid/>
          <w:szCs w:val="22"/>
        </w:rPr>
        <w:t>Proposal</w:t>
      </w:r>
      <w:r w:rsidR="00926523" w:rsidRPr="00831F65">
        <w:rPr>
          <w:snapToGrid/>
          <w:szCs w:val="22"/>
        </w:rPr>
        <w:t>.</w:t>
      </w:r>
    </w:p>
    <w:p w:rsidR="00926523" w:rsidRPr="00831F65" w:rsidRDefault="00926523" w:rsidP="00926523">
      <w:pPr>
        <w:widowControl/>
        <w:ind w:left="720"/>
        <w:rPr>
          <w:snapToGrid/>
          <w:szCs w:val="22"/>
        </w:rPr>
      </w:pPr>
    </w:p>
    <w:p w:rsidR="00926523" w:rsidRPr="00831F65" w:rsidRDefault="00F209F4" w:rsidP="00926523">
      <w:pPr>
        <w:widowControl/>
        <w:ind w:left="720"/>
        <w:rPr>
          <w:snapToGrid/>
          <w:szCs w:val="22"/>
        </w:rPr>
      </w:pPr>
      <w:r w:rsidRPr="00831F65">
        <w:rPr>
          <w:snapToGrid/>
          <w:szCs w:val="22"/>
        </w:rPr>
        <w:t>5</w:t>
      </w:r>
      <w:r w:rsidR="00147C8D" w:rsidRPr="00831F65">
        <w:rPr>
          <w:snapToGrid/>
          <w:szCs w:val="22"/>
        </w:rPr>
        <w:t>.1</w:t>
      </w:r>
      <w:r w:rsidR="00926523" w:rsidRPr="00831F65">
        <w:rPr>
          <w:snapToGrid/>
          <w:szCs w:val="22"/>
        </w:rPr>
        <w:t>.6</w:t>
      </w:r>
      <w:r w:rsidR="00926523" w:rsidRPr="00831F65">
        <w:rPr>
          <w:snapToGrid/>
          <w:szCs w:val="22"/>
        </w:rPr>
        <w:tab/>
        <w:t xml:space="preserve">A statement that Offeror is not currently suspended, debarred or otherwise excluded from federal or state procurement and non-procurement programs. </w:t>
      </w:r>
      <w:r w:rsidR="00BE6D9E">
        <w:rPr>
          <w:snapToGrid/>
          <w:szCs w:val="22"/>
        </w:rPr>
        <w:t xml:space="preserve"> </w:t>
      </w:r>
      <w:r w:rsidR="00926523" w:rsidRPr="00831F65">
        <w:rPr>
          <w:snapToGrid/>
          <w:szCs w:val="22"/>
        </w:rPr>
        <w:t xml:space="preserve">Vendor information is available on the Internet at: </w:t>
      </w:r>
      <w:hyperlink r:id="rId19" w:history="1">
        <w:r w:rsidR="00BE6D9E" w:rsidRPr="00BE6D9E">
          <w:rPr>
            <w:rStyle w:val="Hyperlink"/>
            <w:rFonts w:cs="Arial"/>
            <w:snapToGrid/>
            <w:szCs w:val="22"/>
          </w:rPr>
          <w:t>https://sam.gov</w:t>
        </w:r>
      </w:hyperlink>
      <w:r w:rsidR="00926523" w:rsidRPr="00831F65">
        <w:rPr>
          <w:rFonts w:cs="Arial"/>
          <w:snapToGrid/>
          <w:color w:val="0000FF"/>
          <w:szCs w:val="22"/>
          <w:u w:val="single"/>
        </w:rPr>
        <w:t>.</w:t>
      </w:r>
    </w:p>
    <w:p w:rsidR="00926523" w:rsidRPr="00831F65" w:rsidRDefault="00926523" w:rsidP="00926523">
      <w:pPr>
        <w:widowControl/>
        <w:ind w:left="720"/>
        <w:rPr>
          <w:snapToGrid/>
          <w:szCs w:val="22"/>
        </w:rPr>
      </w:pPr>
    </w:p>
    <w:p w:rsidR="00926523" w:rsidRPr="00831F65" w:rsidRDefault="00F209F4" w:rsidP="00926523">
      <w:pPr>
        <w:widowControl/>
        <w:ind w:left="720"/>
        <w:rPr>
          <w:snapToGrid/>
          <w:szCs w:val="22"/>
        </w:rPr>
      </w:pPr>
      <w:r w:rsidRPr="00831F65">
        <w:rPr>
          <w:snapToGrid/>
          <w:szCs w:val="22"/>
        </w:rPr>
        <w:t>5</w:t>
      </w:r>
      <w:r w:rsidR="00147C8D" w:rsidRPr="00831F65">
        <w:rPr>
          <w:snapToGrid/>
          <w:szCs w:val="22"/>
        </w:rPr>
        <w:t>.1</w:t>
      </w:r>
      <w:r w:rsidR="00926523" w:rsidRPr="00831F65">
        <w:rPr>
          <w:snapToGrid/>
          <w:szCs w:val="22"/>
        </w:rPr>
        <w:t>.7</w:t>
      </w:r>
      <w:r w:rsidR="00926523" w:rsidRPr="00831F65">
        <w:rPr>
          <w:snapToGrid/>
          <w:szCs w:val="22"/>
        </w:rPr>
        <w:tab/>
        <w:t xml:space="preserve">A statement affirming the </w:t>
      </w:r>
      <w:r w:rsidR="004C468F">
        <w:rPr>
          <w:snapToGrid/>
          <w:szCs w:val="22"/>
        </w:rPr>
        <w:t>Proposal</w:t>
      </w:r>
      <w:r w:rsidR="00926523" w:rsidRPr="00831F65">
        <w:rPr>
          <w:snapToGrid/>
          <w:szCs w:val="22"/>
        </w:rPr>
        <w:t xml:space="preserve"> will be firm and binding for ninety (90)</w:t>
      </w:r>
      <w:r w:rsidR="00EE5A15">
        <w:rPr>
          <w:snapToGrid/>
          <w:szCs w:val="22"/>
        </w:rPr>
        <w:t xml:space="preserve"> calendar</w:t>
      </w:r>
      <w:r w:rsidR="00926523" w:rsidRPr="00831F65">
        <w:rPr>
          <w:snapToGrid/>
          <w:szCs w:val="22"/>
        </w:rPr>
        <w:t xml:space="preserve"> days from the </w:t>
      </w:r>
      <w:r w:rsidR="004C468F">
        <w:rPr>
          <w:snapToGrid/>
          <w:szCs w:val="22"/>
        </w:rPr>
        <w:t>Proposal</w:t>
      </w:r>
      <w:r w:rsidR="00926523" w:rsidRPr="00831F65">
        <w:rPr>
          <w:snapToGrid/>
          <w:szCs w:val="22"/>
        </w:rPr>
        <w:t xml:space="preserve"> opening date. </w:t>
      </w:r>
      <w:r w:rsidR="00BE6D9E">
        <w:rPr>
          <w:snapToGrid/>
          <w:szCs w:val="22"/>
        </w:rPr>
        <w:t xml:space="preserve"> </w:t>
      </w:r>
      <w:r w:rsidR="00926523" w:rsidRPr="00831F65">
        <w:rPr>
          <w:snapToGrid/>
          <w:szCs w:val="22"/>
          <w:highlight w:val="yellow"/>
        </w:rPr>
        <w:t>(Ninety (90)</w:t>
      </w:r>
      <w:r w:rsidR="00EE5A15">
        <w:rPr>
          <w:snapToGrid/>
          <w:szCs w:val="22"/>
          <w:highlight w:val="yellow"/>
        </w:rPr>
        <w:t xml:space="preserve"> calendar</w:t>
      </w:r>
      <w:r w:rsidR="00926523" w:rsidRPr="00831F65">
        <w:rPr>
          <w:snapToGrid/>
          <w:szCs w:val="22"/>
          <w:highlight w:val="yellow"/>
        </w:rPr>
        <w:t xml:space="preserve"> days is minimum time, increase if needed.  Remove the language in parenthesis prior to posting.)</w:t>
      </w:r>
    </w:p>
    <w:p w:rsidR="00926523" w:rsidRPr="00831F65" w:rsidRDefault="00926523" w:rsidP="00926523">
      <w:pPr>
        <w:widowControl/>
        <w:ind w:left="720"/>
        <w:rPr>
          <w:snapToGrid/>
          <w:szCs w:val="22"/>
        </w:rPr>
      </w:pPr>
    </w:p>
    <w:p w:rsidR="00926523" w:rsidRPr="00831F65" w:rsidRDefault="00F209F4" w:rsidP="00926523">
      <w:pPr>
        <w:widowControl/>
        <w:ind w:left="720"/>
        <w:rPr>
          <w:snapToGrid/>
          <w:szCs w:val="22"/>
        </w:rPr>
      </w:pPr>
      <w:r w:rsidRPr="00831F65">
        <w:rPr>
          <w:snapToGrid/>
          <w:szCs w:val="22"/>
        </w:rPr>
        <w:t>5</w:t>
      </w:r>
      <w:r w:rsidR="00147C8D" w:rsidRPr="00831F65">
        <w:rPr>
          <w:snapToGrid/>
          <w:szCs w:val="22"/>
        </w:rPr>
        <w:t>.1</w:t>
      </w:r>
      <w:r w:rsidR="00926523" w:rsidRPr="00831F65">
        <w:rPr>
          <w:snapToGrid/>
          <w:szCs w:val="22"/>
        </w:rPr>
        <w:t>.</w:t>
      </w:r>
      <w:r w:rsidR="00BE6D9E" w:rsidRPr="00831F65">
        <w:rPr>
          <w:snapToGrid/>
          <w:szCs w:val="22"/>
        </w:rPr>
        <w:t>8</w:t>
      </w:r>
      <w:r w:rsidR="00BE6D9E">
        <w:rPr>
          <w:snapToGrid/>
          <w:szCs w:val="22"/>
        </w:rPr>
        <w:tab/>
      </w:r>
      <w:r w:rsidR="00427EF9">
        <w:rPr>
          <w:snapToGrid/>
          <w:szCs w:val="22"/>
        </w:rPr>
        <w:t xml:space="preserve">A statement </w:t>
      </w:r>
      <w:r w:rsidR="00926523" w:rsidRPr="00831F65">
        <w:rPr>
          <w:snapToGrid/>
          <w:szCs w:val="22"/>
        </w:rPr>
        <w:t>that the Offeror warrants that it does not knowingly and willfu</w:t>
      </w:r>
      <w:r w:rsidR="00427EF9">
        <w:rPr>
          <w:snapToGrid/>
          <w:szCs w:val="22"/>
        </w:rPr>
        <w:t>lly</w:t>
      </w:r>
      <w:r w:rsidR="00926523" w:rsidRPr="00831F65">
        <w:rPr>
          <w:snapToGrid/>
          <w:szCs w:val="22"/>
        </w:rPr>
        <w:t xml:space="preserve"> employ persons who cannot legally work in this country; it takes steps to verify that it does not hire persons who have entered our nation illegally or cannot legally work in the United States; and that any misrepresentation in this regard or any employment of persons who have entered our nation illegally or cannot legally work in the United States constitutes a material breach and will be cause for the imposition of monetary penalties up to five percent (5%) of the </w:t>
      </w:r>
      <w:r w:rsidR="002F6BD6">
        <w:rPr>
          <w:snapToGrid/>
          <w:szCs w:val="22"/>
        </w:rPr>
        <w:t>Contract</w:t>
      </w:r>
      <w:r w:rsidR="00926523" w:rsidRPr="00831F65">
        <w:rPr>
          <w:snapToGrid/>
          <w:szCs w:val="22"/>
        </w:rPr>
        <w:t xml:space="preserve"> price, per violation, and/or termination of its </w:t>
      </w:r>
      <w:r w:rsidR="002F6BD6">
        <w:rPr>
          <w:snapToGrid/>
          <w:szCs w:val="22"/>
        </w:rPr>
        <w:t>Contract</w:t>
      </w:r>
      <w:r w:rsidR="00926523" w:rsidRPr="00831F65">
        <w:rPr>
          <w:snapToGrid/>
          <w:szCs w:val="22"/>
        </w:rPr>
        <w:t xml:space="preserve">. </w:t>
      </w:r>
    </w:p>
    <w:p w:rsidR="00926523" w:rsidRDefault="00926523" w:rsidP="00926523">
      <w:pPr>
        <w:widowControl/>
        <w:ind w:left="720"/>
        <w:rPr>
          <w:snapToGrid/>
          <w:szCs w:val="22"/>
        </w:rPr>
      </w:pPr>
    </w:p>
    <w:p w:rsidR="00926523" w:rsidRPr="00831F65" w:rsidRDefault="00926523" w:rsidP="00E35089">
      <w:pPr>
        <w:pStyle w:val="Heading2"/>
      </w:pPr>
      <w:bookmarkStart w:id="184" w:name="_Toc365290237"/>
      <w:bookmarkStart w:id="185" w:name="_Toc366150916"/>
      <w:bookmarkStart w:id="186" w:name="_Toc366656614"/>
      <w:bookmarkStart w:id="187" w:name="_Toc370299096"/>
      <w:bookmarkStart w:id="188" w:name="_Toc439169493"/>
      <w:r w:rsidRPr="00831F65">
        <w:lastRenderedPageBreak/>
        <w:t>(M) Acknowledgement of Amendments</w:t>
      </w:r>
      <w:bookmarkEnd w:id="184"/>
      <w:bookmarkEnd w:id="185"/>
      <w:bookmarkEnd w:id="186"/>
      <w:bookmarkEnd w:id="187"/>
      <w:bookmarkEnd w:id="188"/>
    </w:p>
    <w:p w:rsidR="00926523" w:rsidRPr="00831F65" w:rsidRDefault="00926523" w:rsidP="00926523">
      <w:pPr>
        <w:widowControl/>
        <w:ind w:left="720"/>
        <w:rPr>
          <w:snapToGrid/>
          <w:szCs w:val="22"/>
        </w:rPr>
      </w:pPr>
      <w:r w:rsidRPr="00831F65">
        <w:rPr>
          <w:snapToGrid/>
          <w:szCs w:val="22"/>
        </w:rPr>
        <w:t xml:space="preserve">If the RFP is amended, the Offeror must acknowledge each amendment with a signature on the acknowledgement form provided with each amendment.  Failure to return a signed copy of each amendment acknowledgement form with the </w:t>
      </w:r>
      <w:r w:rsidR="004C468F">
        <w:rPr>
          <w:snapToGrid/>
          <w:szCs w:val="22"/>
        </w:rPr>
        <w:t>Proposal</w:t>
      </w:r>
      <w:r w:rsidRPr="00831F65">
        <w:rPr>
          <w:snapToGrid/>
          <w:szCs w:val="22"/>
        </w:rPr>
        <w:t xml:space="preserve"> may result in the </w:t>
      </w:r>
      <w:r w:rsidR="004C468F">
        <w:rPr>
          <w:snapToGrid/>
          <w:szCs w:val="22"/>
        </w:rPr>
        <w:t>Proposal</w:t>
      </w:r>
      <w:r w:rsidRPr="00831F65">
        <w:rPr>
          <w:snapToGrid/>
          <w:szCs w:val="22"/>
        </w:rPr>
        <w:t xml:space="preserve"> being found non-responsive.  IDAPA 38.05.01.52</w:t>
      </w:r>
    </w:p>
    <w:p w:rsidR="00926523" w:rsidRPr="00831F65" w:rsidRDefault="00926523" w:rsidP="00926523">
      <w:pPr>
        <w:widowControl/>
        <w:ind w:left="720"/>
        <w:rPr>
          <w:snapToGrid/>
          <w:szCs w:val="22"/>
        </w:rPr>
      </w:pPr>
    </w:p>
    <w:p w:rsidR="00926523" w:rsidRPr="00831F65" w:rsidRDefault="00926523" w:rsidP="00E35089">
      <w:pPr>
        <w:pStyle w:val="Heading2"/>
      </w:pPr>
      <w:bookmarkStart w:id="189" w:name="_Toc365290238"/>
      <w:bookmarkStart w:id="190" w:name="_Toc366150917"/>
      <w:bookmarkStart w:id="191" w:name="_Toc366656615"/>
      <w:bookmarkStart w:id="192" w:name="_Toc370299097"/>
      <w:bookmarkStart w:id="193" w:name="_Toc439169494"/>
      <w:r w:rsidRPr="00831F65">
        <w:t>Trade Secrets</w:t>
      </w:r>
      <w:bookmarkEnd w:id="189"/>
      <w:bookmarkEnd w:id="190"/>
      <w:bookmarkEnd w:id="191"/>
      <w:bookmarkEnd w:id="192"/>
      <w:bookmarkEnd w:id="193"/>
    </w:p>
    <w:p w:rsidR="00926523" w:rsidRPr="00831F65" w:rsidRDefault="00824B86" w:rsidP="00926523">
      <w:pPr>
        <w:widowControl/>
        <w:ind w:left="720"/>
        <w:rPr>
          <w:snapToGrid/>
          <w:szCs w:val="22"/>
        </w:rPr>
      </w:pPr>
      <w:r>
        <w:rPr>
          <w:snapToGrid/>
          <w:szCs w:val="22"/>
        </w:rPr>
        <w:t>Paragraph 28</w:t>
      </w:r>
      <w:r w:rsidR="00926523" w:rsidRPr="00831F65">
        <w:rPr>
          <w:snapToGrid/>
          <w:szCs w:val="22"/>
        </w:rPr>
        <w:t xml:space="preserve"> of the Solicitation Instructions to Vendors describes trade secrets to “</w:t>
      </w:r>
      <w:r w:rsidR="00926523" w:rsidRPr="00831F65">
        <w:rPr>
          <w:i/>
          <w:snapToGrid/>
          <w:szCs w:val="22"/>
        </w:rPr>
        <w:t>include a formula, pattern, compilation, program, computer program, device, method, technique or process that derives economic value, actual or potential, from not being generally known to, and not being readily ascertainable by proper means by other persons and is subject to the efforts that are reasonable under the circumstances to maintain its secrecy</w:t>
      </w:r>
      <w:r w:rsidR="00926523" w:rsidRPr="00831F65">
        <w:rPr>
          <w:snapToGrid/>
          <w:szCs w:val="22"/>
        </w:rPr>
        <w:t xml:space="preserve">.”  In addition to marking each page of the document with a trade secret notation (as applicable; and as provided in Paragraph </w:t>
      </w:r>
      <w:r w:rsidR="00FC0189">
        <w:rPr>
          <w:snapToGrid/>
          <w:szCs w:val="22"/>
        </w:rPr>
        <w:t>28</w:t>
      </w:r>
      <w:r w:rsidR="00926523" w:rsidRPr="00831F65">
        <w:rPr>
          <w:snapToGrid/>
          <w:szCs w:val="22"/>
        </w:rPr>
        <w:t xml:space="preserve"> of the Solicitation Instructions to Vendors), Offerors must also:</w:t>
      </w:r>
    </w:p>
    <w:p w:rsidR="00926523" w:rsidRPr="00831F65" w:rsidRDefault="00926523" w:rsidP="00926523">
      <w:pPr>
        <w:widowControl/>
        <w:ind w:left="720"/>
        <w:rPr>
          <w:snapToGrid/>
          <w:szCs w:val="22"/>
        </w:rPr>
      </w:pPr>
    </w:p>
    <w:p w:rsidR="00926523" w:rsidRPr="00831F65" w:rsidRDefault="00926523" w:rsidP="00926523">
      <w:pPr>
        <w:widowControl/>
        <w:ind w:left="720"/>
        <w:rPr>
          <w:snapToGrid/>
          <w:szCs w:val="22"/>
        </w:rPr>
      </w:pPr>
      <w:r w:rsidRPr="00831F65">
        <w:rPr>
          <w:snapToGrid/>
          <w:szCs w:val="22"/>
        </w:rPr>
        <w:t xml:space="preserve">Identify with particularity the precise text, illustration, or other information contained within each page marked “trade secret” (it is not </w:t>
      </w:r>
      <w:proofErr w:type="gramStart"/>
      <w:r w:rsidRPr="00831F65">
        <w:rPr>
          <w:snapToGrid/>
          <w:szCs w:val="22"/>
        </w:rPr>
        <w:t>sufficient</w:t>
      </w:r>
      <w:proofErr w:type="gramEnd"/>
      <w:r w:rsidRPr="00831F65">
        <w:rPr>
          <w:snapToGrid/>
          <w:szCs w:val="22"/>
        </w:rPr>
        <w:t xml:space="preserve"> to simply mark the entire page).  The specific information you deem “trade secret” within each noted page must be highlighted, italicized, identified by asterisks, contained within a text border, or otherwise clearly delineated from other text/information and specifically identified as a “trade secret.”</w:t>
      </w:r>
    </w:p>
    <w:p w:rsidR="00926523" w:rsidRPr="00831F65" w:rsidRDefault="00926523" w:rsidP="00926523">
      <w:pPr>
        <w:widowControl/>
        <w:ind w:left="720"/>
        <w:rPr>
          <w:snapToGrid/>
          <w:szCs w:val="22"/>
        </w:rPr>
      </w:pPr>
    </w:p>
    <w:p w:rsidR="00926523" w:rsidRPr="00831F65" w:rsidRDefault="00926523" w:rsidP="00926523">
      <w:pPr>
        <w:widowControl/>
        <w:ind w:left="720"/>
        <w:rPr>
          <w:snapToGrid/>
          <w:szCs w:val="22"/>
        </w:rPr>
      </w:pPr>
      <w:r w:rsidRPr="00831F65">
        <w:rPr>
          <w:snapToGrid/>
          <w:szCs w:val="22"/>
        </w:rPr>
        <w:t xml:space="preserve">Provide a separate document entitled “List of Redacted Trade Secret Information” which provides a succinct list of all trade secret information noted in your </w:t>
      </w:r>
      <w:r w:rsidR="004C468F">
        <w:rPr>
          <w:snapToGrid/>
          <w:szCs w:val="22"/>
        </w:rPr>
        <w:t>Proposal</w:t>
      </w:r>
      <w:r w:rsidRPr="00831F65">
        <w:rPr>
          <w:snapToGrid/>
          <w:szCs w:val="22"/>
        </w:rPr>
        <w:t>; listed in the order it appears in your submittal documents, identified by Page</w:t>
      </w:r>
      <w:r w:rsidR="005E1542">
        <w:rPr>
          <w:snapToGrid/>
          <w:szCs w:val="22"/>
        </w:rPr>
        <w:t xml:space="preserve"> </w:t>
      </w:r>
      <w:r w:rsidRPr="00831F65">
        <w:rPr>
          <w:snapToGrid/>
          <w:szCs w:val="22"/>
        </w:rPr>
        <w:t>#, Section</w:t>
      </w:r>
      <w:r w:rsidR="005E1542">
        <w:rPr>
          <w:snapToGrid/>
          <w:szCs w:val="22"/>
        </w:rPr>
        <w:t xml:space="preserve"> </w:t>
      </w:r>
      <w:r w:rsidRPr="00831F65">
        <w:rPr>
          <w:snapToGrid/>
          <w:szCs w:val="22"/>
        </w:rPr>
        <w:t>#/Paragraph</w:t>
      </w:r>
      <w:r w:rsidR="005E1542">
        <w:rPr>
          <w:snapToGrid/>
          <w:szCs w:val="22"/>
        </w:rPr>
        <w:t xml:space="preserve"> </w:t>
      </w:r>
      <w:r w:rsidRPr="00831F65">
        <w:rPr>
          <w:snapToGrid/>
          <w:szCs w:val="22"/>
        </w:rPr>
        <w:t xml:space="preserve">#, Title of Section/Paragraph, specific portions of text/illustrations; or in a manner otherwise sufficient to allow the </w:t>
      </w:r>
      <w:r w:rsidR="008F3155">
        <w:rPr>
          <w:snapToGrid/>
          <w:szCs w:val="22"/>
        </w:rPr>
        <w:t>S</w:t>
      </w:r>
      <w:r w:rsidRPr="00831F65">
        <w:rPr>
          <w:snapToGrid/>
          <w:szCs w:val="22"/>
        </w:rPr>
        <w:t xml:space="preserve">tate’s procurement personnel to determine the precise text/material subject to the notation. </w:t>
      </w:r>
      <w:r w:rsidR="00F0530E" w:rsidRPr="00D77F24">
        <w:rPr>
          <w:snapToGrid/>
          <w:szCs w:val="22"/>
        </w:rPr>
        <w:t>Additionally, this list must identify with each notation the specific basis for your position that the material be treated as exempt from disclosure</w:t>
      </w:r>
      <w:r w:rsidR="00427EF9">
        <w:rPr>
          <w:snapToGrid/>
          <w:szCs w:val="22"/>
        </w:rPr>
        <w:t xml:space="preserve"> and how the exempting the material complies with the Public Records Law.</w:t>
      </w:r>
    </w:p>
    <w:p w:rsidR="00926523" w:rsidRPr="00831F65" w:rsidRDefault="00926523" w:rsidP="00926523">
      <w:pPr>
        <w:widowControl/>
        <w:ind w:left="720"/>
        <w:rPr>
          <w:snapToGrid/>
          <w:szCs w:val="22"/>
        </w:rPr>
      </w:pPr>
    </w:p>
    <w:p w:rsidR="00906D23" w:rsidRPr="00831F65" w:rsidRDefault="00906D23" w:rsidP="00E35089">
      <w:pPr>
        <w:pStyle w:val="Heading2"/>
      </w:pPr>
      <w:bookmarkStart w:id="194" w:name="_Toc365290240"/>
      <w:bookmarkStart w:id="195" w:name="_Toc366150919"/>
      <w:bookmarkStart w:id="196" w:name="_Toc366656617"/>
      <w:bookmarkStart w:id="197" w:name="_Toc370299098"/>
      <w:bookmarkStart w:id="198" w:name="_Toc439169495"/>
      <w:r w:rsidRPr="00831F65">
        <w:t>Executive Summary</w:t>
      </w:r>
      <w:bookmarkEnd w:id="194"/>
      <w:bookmarkEnd w:id="195"/>
      <w:bookmarkEnd w:id="196"/>
      <w:bookmarkEnd w:id="197"/>
      <w:bookmarkEnd w:id="198"/>
    </w:p>
    <w:p w:rsidR="00906D23" w:rsidRPr="008E5EC8" w:rsidRDefault="00906D23" w:rsidP="00906D23">
      <w:pPr>
        <w:widowControl/>
        <w:ind w:left="720"/>
        <w:rPr>
          <w:snapToGrid/>
          <w:szCs w:val="22"/>
        </w:rPr>
      </w:pPr>
      <w:r w:rsidRPr="00831F65">
        <w:rPr>
          <w:snapToGrid/>
          <w:szCs w:val="22"/>
        </w:rPr>
        <w:t xml:space="preserve">Include an executive summary in the </w:t>
      </w:r>
      <w:r w:rsidR="00F209F4" w:rsidRPr="00831F65">
        <w:rPr>
          <w:snapToGrid/>
          <w:szCs w:val="22"/>
        </w:rPr>
        <w:t>Technical</w:t>
      </w:r>
      <w:r w:rsidRPr="00831F65">
        <w:rPr>
          <w:snapToGrid/>
          <w:szCs w:val="22"/>
        </w:rPr>
        <w:t xml:space="preserve"> Proposal providing a condensed overview of the contents of the </w:t>
      </w:r>
      <w:r w:rsidR="00F209F4" w:rsidRPr="00831F65">
        <w:rPr>
          <w:snapToGrid/>
          <w:szCs w:val="22"/>
        </w:rPr>
        <w:t>Technical</w:t>
      </w:r>
      <w:r w:rsidRPr="00831F65">
        <w:rPr>
          <w:snapToGrid/>
          <w:szCs w:val="22"/>
        </w:rPr>
        <w:t xml:space="preserve"> Proposal demonstrating an understanding of</w:t>
      </w:r>
      <w:r w:rsidR="001B4F7F">
        <w:rPr>
          <w:snapToGrid/>
          <w:szCs w:val="22"/>
        </w:rPr>
        <w:t xml:space="preserve"> the services to be performed.</w:t>
      </w:r>
    </w:p>
    <w:p w:rsidR="008F3155" w:rsidRDefault="00906D23" w:rsidP="00906D23">
      <w:pPr>
        <w:widowControl/>
        <w:ind w:left="720"/>
        <w:rPr>
          <w:snapToGrid/>
          <w:szCs w:val="22"/>
        </w:rPr>
      </w:pPr>
      <w:r w:rsidRPr="00831F65">
        <w:rPr>
          <w:snapToGrid/>
          <w:szCs w:val="22"/>
        </w:rPr>
        <w:tab/>
      </w:r>
    </w:p>
    <w:p w:rsidR="00906D23" w:rsidRPr="00831F65" w:rsidRDefault="008F3155" w:rsidP="008E5EC8">
      <w:pPr>
        <w:rPr>
          <w:snapToGrid/>
        </w:rPr>
      </w:pPr>
      <w:r>
        <w:rPr>
          <w:snapToGrid/>
        </w:rPr>
        <w:br w:type="page"/>
      </w:r>
    </w:p>
    <w:p w:rsidR="00906D23" w:rsidRPr="00831F65" w:rsidRDefault="00906D23" w:rsidP="00147C8D">
      <w:pPr>
        <w:pStyle w:val="Heading1"/>
        <w:numPr>
          <w:ilvl w:val="0"/>
          <w:numId w:val="24"/>
        </w:numPr>
      </w:pPr>
      <w:bookmarkStart w:id="199" w:name="_Toc365290241"/>
      <w:bookmarkStart w:id="200" w:name="_Toc366150920"/>
      <w:bookmarkStart w:id="201" w:name="_Toc366656618"/>
      <w:bookmarkStart w:id="202" w:name="_Toc370299099"/>
      <w:bookmarkStart w:id="203" w:name="_Toc439169496"/>
      <w:r w:rsidRPr="00831F65">
        <w:lastRenderedPageBreak/>
        <w:t>Business Information</w:t>
      </w:r>
      <w:bookmarkEnd w:id="199"/>
      <w:bookmarkEnd w:id="200"/>
      <w:bookmarkEnd w:id="201"/>
      <w:bookmarkEnd w:id="202"/>
      <w:bookmarkEnd w:id="203"/>
    </w:p>
    <w:p w:rsidR="00BE4132" w:rsidRDefault="00BE4132" w:rsidP="005C40A3">
      <w:pPr>
        <w:keepNext/>
        <w:widowControl/>
        <w:numPr>
          <w:ilvl w:val="2"/>
          <w:numId w:val="0"/>
        </w:numPr>
        <w:outlineLvl w:val="2"/>
        <w:rPr>
          <w:b/>
          <w:bCs/>
          <w:snapToGrid/>
          <w:szCs w:val="22"/>
        </w:rPr>
      </w:pPr>
      <w:bookmarkStart w:id="204" w:name="_Toc366150921"/>
    </w:p>
    <w:p w:rsidR="005C40A3" w:rsidRPr="005C40A3" w:rsidRDefault="005C40A3" w:rsidP="005C40A3">
      <w:pPr>
        <w:keepNext/>
        <w:widowControl/>
        <w:numPr>
          <w:ilvl w:val="2"/>
          <w:numId w:val="0"/>
        </w:numPr>
        <w:outlineLvl w:val="2"/>
        <w:rPr>
          <w:bCs/>
          <w:i/>
          <w:snapToGrid/>
          <w:szCs w:val="22"/>
        </w:rPr>
      </w:pPr>
      <w:bookmarkStart w:id="205" w:name="_Toc439169497"/>
      <w:r w:rsidRPr="005C40A3">
        <w:rPr>
          <w:bCs/>
          <w:i/>
          <w:snapToGrid/>
          <w:szCs w:val="22"/>
          <w:highlight w:val="yellow"/>
        </w:rPr>
        <w:t>Tailor</w:t>
      </w:r>
      <w:r w:rsidR="008036BD">
        <w:rPr>
          <w:bCs/>
          <w:i/>
          <w:snapToGrid/>
          <w:szCs w:val="22"/>
          <w:highlight w:val="yellow"/>
        </w:rPr>
        <w:t xml:space="preserve"> these sections to your project</w:t>
      </w:r>
      <w:r w:rsidR="00833066" w:rsidRPr="00833066">
        <w:rPr>
          <w:bCs/>
          <w:i/>
          <w:snapToGrid/>
          <w:szCs w:val="22"/>
          <w:highlight w:val="yellow"/>
        </w:rPr>
        <w:t>; adding and modifying as appropriate</w:t>
      </w:r>
      <w:bookmarkEnd w:id="205"/>
    </w:p>
    <w:p w:rsidR="005C40A3" w:rsidRPr="00831F65" w:rsidRDefault="005C40A3" w:rsidP="005C40A3">
      <w:pPr>
        <w:keepNext/>
        <w:widowControl/>
        <w:numPr>
          <w:ilvl w:val="2"/>
          <w:numId w:val="0"/>
        </w:numPr>
        <w:outlineLvl w:val="2"/>
        <w:rPr>
          <w:b/>
          <w:bCs/>
          <w:snapToGrid/>
          <w:szCs w:val="22"/>
        </w:rPr>
      </w:pPr>
    </w:p>
    <w:p w:rsidR="00906D23" w:rsidRPr="00831F65" w:rsidRDefault="00772FA3" w:rsidP="00E35089">
      <w:pPr>
        <w:pStyle w:val="Heading2"/>
      </w:pPr>
      <w:bookmarkStart w:id="206" w:name="_Toc366656619"/>
      <w:bookmarkStart w:id="207" w:name="_Toc370299100"/>
      <w:bookmarkStart w:id="208" w:name="_Toc439169498"/>
      <w:r w:rsidRPr="00831F65">
        <w:t>(</w:t>
      </w:r>
      <w:r w:rsidR="00906D23" w:rsidRPr="00831F65">
        <w:t>ME) Experience</w:t>
      </w:r>
      <w:bookmarkEnd w:id="204"/>
      <w:bookmarkEnd w:id="206"/>
      <w:bookmarkEnd w:id="207"/>
      <w:bookmarkEnd w:id="208"/>
      <w:r w:rsidR="00906D23" w:rsidRPr="00831F65">
        <w:t xml:space="preserve">  </w:t>
      </w:r>
    </w:p>
    <w:p w:rsidR="00906D23" w:rsidRPr="00831F65" w:rsidRDefault="00906D23" w:rsidP="00906D23">
      <w:pPr>
        <w:widowControl/>
        <w:ind w:left="720"/>
        <w:rPr>
          <w:snapToGrid/>
          <w:szCs w:val="22"/>
        </w:rPr>
      </w:pPr>
      <w:r w:rsidRPr="00831F65">
        <w:rPr>
          <w:snapToGrid/>
          <w:szCs w:val="22"/>
        </w:rPr>
        <w:t xml:space="preserve">Describe in detail your knowledge and experience in providing services </w:t>
      </w:r>
      <w:proofErr w:type="gramStart"/>
      <w:r w:rsidRPr="00831F65">
        <w:rPr>
          <w:snapToGrid/>
          <w:szCs w:val="22"/>
        </w:rPr>
        <w:t>similar to</w:t>
      </w:r>
      <w:proofErr w:type="gramEnd"/>
      <w:r w:rsidRPr="00831F65">
        <w:rPr>
          <w:snapToGrid/>
          <w:szCs w:val="22"/>
        </w:rPr>
        <w:t xml:space="preserve"> those required in this RFP. </w:t>
      </w:r>
      <w:r w:rsidR="008F3155">
        <w:rPr>
          <w:snapToGrid/>
          <w:szCs w:val="22"/>
        </w:rPr>
        <w:t xml:space="preserve"> </w:t>
      </w:r>
      <w:r w:rsidRPr="006D6D59">
        <w:rPr>
          <w:snapToGrid/>
          <w:szCs w:val="22"/>
          <w:highlight w:val="yellow"/>
        </w:rPr>
        <w:t>Include Offeror</w:t>
      </w:r>
      <w:r w:rsidR="005B7C6E" w:rsidRPr="006D6D59">
        <w:rPr>
          <w:snapToGrid/>
          <w:szCs w:val="22"/>
          <w:highlight w:val="yellow"/>
        </w:rPr>
        <w:t>’</w:t>
      </w:r>
      <w:r w:rsidRPr="006D6D59">
        <w:rPr>
          <w:snapToGrid/>
          <w:szCs w:val="22"/>
          <w:highlight w:val="yellow"/>
        </w:rPr>
        <w:t>s business history, description of current service area, and customer base.</w:t>
      </w:r>
      <w:r w:rsidRPr="00831F65">
        <w:rPr>
          <w:snapToGrid/>
          <w:szCs w:val="22"/>
        </w:rPr>
        <w:t xml:space="preserve"> </w:t>
      </w:r>
      <w:r w:rsidR="008F3155">
        <w:rPr>
          <w:snapToGrid/>
          <w:szCs w:val="22"/>
        </w:rPr>
        <w:t xml:space="preserve"> </w:t>
      </w:r>
      <w:r w:rsidR="008036BD" w:rsidRPr="008036BD">
        <w:rPr>
          <w:snapToGrid/>
          <w:szCs w:val="22"/>
          <w:highlight w:val="yellow"/>
        </w:rPr>
        <w:t>Customize this section as needed for your project.</w:t>
      </w:r>
    </w:p>
    <w:p w:rsidR="00906D23" w:rsidRPr="00831F65" w:rsidRDefault="00906D23" w:rsidP="00906D23">
      <w:pPr>
        <w:widowControl/>
        <w:ind w:left="720"/>
        <w:rPr>
          <w:snapToGrid/>
          <w:szCs w:val="22"/>
        </w:rPr>
      </w:pPr>
    </w:p>
    <w:p w:rsidR="00906D23" w:rsidRPr="00831F65" w:rsidRDefault="00772FA3" w:rsidP="00E35089">
      <w:pPr>
        <w:pStyle w:val="Heading2"/>
      </w:pPr>
      <w:bookmarkStart w:id="209" w:name="_Toc366150922"/>
      <w:bookmarkStart w:id="210" w:name="_Toc366656620"/>
      <w:bookmarkStart w:id="211" w:name="_Toc370299101"/>
      <w:bookmarkStart w:id="212" w:name="_Toc439169499"/>
      <w:r w:rsidRPr="00831F65">
        <w:t>(</w:t>
      </w:r>
      <w:r w:rsidR="00906D23" w:rsidRPr="00831F65">
        <w:t>E) References</w:t>
      </w:r>
      <w:bookmarkEnd w:id="209"/>
      <w:bookmarkEnd w:id="210"/>
      <w:bookmarkEnd w:id="211"/>
      <w:bookmarkEnd w:id="212"/>
      <w:r w:rsidR="00906D23" w:rsidRPr="00831F65">
        <w:t xml:space="preserve">  </w:t>
      </w:r>
    </w:p>
    <w:p w:rsidR="00906D23" w:rsidRPr="00831F65" w:rsidRDefault="00906D23" w:rsidP="00906D23">
      <w:pPr>
        <w:widowControl/>
        <w:ind w:left="720"/>
        <w:rPr>
          <w:noProof/>
          <w:snapToGrid/>
          <w:szCs w:val="22"/>
        </w:rPr>
      </w:pPr>
      <w:r w:rsidRPr="00831F65">
        <w:rPr>
          <w:snapToGrid/>
          <w:szCs w:val="22"/>
        </w:rPr>
        <w:t xml:space="preserve">Provide three </w:t>
      </w:r>
      <w:r w:rsidRPr="00831F65">
        <w:rPr>
          <w:noProof/>
          <w:snapToGrid/>
          <w:szCs w:val="22"/>
        </w:rPr>
        <w:t xml:space="preserve">(3) completed Reference Questionnaires.  </w:t>
      </w:r>
      <w:r w:rsidRPr="00831F65">
        <w:rPr>
          <w:b/>
          <w:i/>
          <w:noProof/>
          <w:snapToGrid/>
          <w:szCs w:val="22"/>
        </w:rPr>
        <w:t xml:space="preserve">See </w:t>
      </w:r>
      <w:r w:rsidRPr="00831F65">
        <w:rPr>
          <w:b/>
          <w:noProof/>
          <w:snapToGrid/>
          <w:szCs w:val="22"/>
        </w:rPr>
        <w:t>Attachment 2</w:t>
      </w:r>
      <w:r w:rsidRPr="00831F65">
        <w:rPr>
          <w:noProof/>
          <w:snapToGrid/>
          <w:szCs w:val="22"/>
        </w:rPr>
        <w:t>.</w:t>
      </w:r>
    </w:p>
    <w:p w:rsidR="00DE2C33" w:rsidRDefault="00DE2C33" w:rsidP="00A44DF9">
      <w:pPr>
        <w:keepLines/>
        <w:widowControl/>
        <w:tabs>
          <w:tab w:val="left" w:pos="540"/>
          <w:tab w:val="left" w:pos="990"/>
        </w:tabs>
        <w:rPr>
          <w:b/>
        </w:rPr>
      </w:pPr>
    </w:p>
    <w:p w:rsidR="00292595" w:rsidRPr="005C40A3" w:rsidRDefault="0026597A" w:rsidP="00A44DF9">
      <w:pPr>
        <w:keepLines/>
        <w:widowControl/>
        <w:tabs>
          <w:tab w:val="left" w:pos="540"/>
          <w:tab w:val="left" w:pos="990"/>
        </w:tabs>
        <w:rPr>
          <w:i/>
        </w:rPr>
      </w:pPr>
      <w:proofErr w:type="gramStart"/>
      <w:r>
        <w:rPr>
          <w:i/>
          <w:highlight w:val="yellow"/>
        </w:rPr>
        <w:t>As a general rule</w:t>
      </w:r>
      <w:proofErr w:type="gramEnd"/>
      <w:r>
        <w:rPr>
          <w:i/>
          <w:highlight w:val="yellow"/>
        </w:rPr>
        <w:t xml:space="preserve">, </w:t>
      </w:r>
      <w:r w:rsidR="00DE2C33" w:rsidRPr="005C40A3">
        <w:rPr>
          <w:i/>
          <w:highlight w:val="yellow"/>
        </w:rPr>
        <w:t xml:space="preserve">DOP recommends financials be included for </w:t>
      </w:r>
      <w:r w:rsidR="002F6BD6">
        <w:rPr>
          <w:i/>
          <w:highlight w:val="yellow"/>
        </w:rPr>
        <w:t>Contract</w:t>
      </w:r>
      <w:r w:rsidR="00DE2C33" w:rsidRPr="005C40A3">
        <w:rPr>
          <w:i/>
          <w:highlight w:val="yellow"/>
        </w:rPr>
        <w:t xml:space="preserve">s in excess of $1M or for which the </w:t>
      </w:r>
      <w:r w:rsidR="002F6BD6">
        <w:rPr>
          <w:i/>
          <w:highlight w:val="yellow"/>
        </w:rPr>
        <w:t>Contract</w:t>
      </w:r>
      <w:r w:rsidR="005C40A3" w:rsidRPr="005C40A3">
        <w:rPr>
          <w:i/>
          <w:highlight w:val="yellow"/>
        </w:rPr>
        <w:t>or will be required to make a significant up-front investment – or as the State/agency otherwise determine to be necessary</w:t>
      </w:r>
      <w:r>
        <w:rPr>
          <w:i/>
          <w:highlight w:val="yellow"/>
        </w:rPr>
        <w:t xml:space="preserve"> or advisable</w:t>
      </w:r>
      <w:r w:rsidR="005C40A3" w:rsidRPr="005C40A3">
        <w:rPr>
          <w:i/>
          <w:highlight w:val="yellow"/>
        </w:rPr>
        <w:t xml:space="preserve"> in the evaluation of </w:t>
      </w:r>
      <w:r w:rsidR="002F6BD6">
        <w:rPr>
          <w:i/>
          <w:highlight w:val="yellow"/>
        </w:rPr>
        <w:t>Offer</w:t>
      </w:r>
      <w:r w:rsidR="005C40A3" w:rsidRPr="005C40A3">
        <w:rPr>
          <w:i/>
          <w:highlight w:val="yellow"/>
        </w:rPr>
        <w:t>ors.</w:t>
      </w:r>
    </w:p>
    <w:p w:rsidR="005C40A3" w:rsidRPr="00DE2C33" w:rsidRDefault="005C40A3" w:rsidP="00A44DF9">
      <w:pPr>
        <w:keepLines/>
        <w:widowControl/>
        <w:tabs>
          <w:tab w:val="left" w:pos="540"/>
          <w:tab w:val="left" w:pos="990"/>
        </w:tabs>
        <w:rPr>
          <w:rFonts w:cs="Arial"/>
          <w:szCs w:val="22"/>
        </w:rPr>
      </w:pPr>
    </w:p>
    <w:p w:rsidR="00906D23" w:rsidRPr="00833066" w:rsidRDefault="00DE2C33" w:rsidP="00E35089">
      <w:pPr>
        <w:pStyle w:val="Heading2"/>
        <w:rPr>
          <w:highlight w:val="yellow"/>
        </w:rPr>
      </w:pPr>
      <w:bookmarkStart w:id="213" w:name="_Toc366656621"/>
      <w:bookmarkStart w:id="214" w:name="_Toc370299102"/>
      <w:bookmarkStart w:id="215" w:name="_Toc439169500"/>
      <w:r>
        <w:t>(M</w:t>
      </w:r>
      <w:r w:rsidR="00F33A0B" w:rsidRPr="00831F65">
        <w:t>) Financials</w:t>
      </w:r>
      <w:bookmarkEnd w:id="213"/>
      <w:bookmarkEnd w:id="214"/>
      <w:r w:rsidR="00F33A0B" w:rsidRPr="00831F65">
        <w:t xml:space="preserve"> </w:t>
      </w:r>
      <w:r w:rsidR="008036BD">
        <w:rPr>
          <w:highlight w:val="yellow"/>
        </w:rPr>
        <w:t>(remove this section if financials not required</w:t>
      </w:r>
      <w:r w:rsidR="00833066" w:rsidRPr="00833066">
        <w:rPr>
          <w:highlight w:val="yellow"/>
        </w:rPr>
        <w:t>)</w:t>
      </w:r>
      <w:bookmarkEnd w:id="215"/>
    </w:p>
    <w:p w:rsidR="00F33A0B" w:rsidRPr="00831F65" w:rsidRDefault="00F33A0B" w:rsidP="00DC341B">
      <w:pPr>
        <w:spacing w:after="240"/>
        <w:ind w:left="720"/>
      </w:pPr>
      <w:r w:rsidRPr="00831F65">
        <w:t xml:space="preserve">Offerors are required to provide a D&amp;B Comprehensive Insight Plus credit report or Experian </w:t>
      </w:r>
      <w:proofErr w:type="spellStart"/>
      <w:r w:rsidRPr="00831F65">
        <w:t>ProfilePlus</w:t>
      </w:r>
      <w:proofErr w:type="spellEnd"/>
      <w:r w:rsidRPr="00831F65">
        <w:t xml:space="preserve"> report</w:t>
      </w:r>
      <w:r w:rsidR="008F3155">
        <w:t xml:space="preserve"> (Credit Report)</w:t>
      </w:r>
      <w:r w:rsidR="0006022C" w:rsidRPr="00831F65">
        <w:t>,</w:t>
      </w:r>
      <w:r w:rsidR="0006022C" w:rsidRPr="00831F65">
        <w:rPr>
          <w:color w:val="FF0000"/>
        </w:rPr>
        <w:t xml:space="preserve"> </w:t>
      </w:r>
      <w:r w:rsidR="0006022C" w:rsidRPr="00831F65">
        <w:t>indicating the Offeror’s current credit score,</w:t>
      </w:r>
      <w:r w:rsidR="0006022C" w:rsidRPr="00831F65">
        <w:rPr>
          <w:color w:val="FF0000"/>
        </w:rPr>
        <w:t xml:space="preserve"> </w:t>
      </w:r>
      <w:r w:rsidRPr="00831F65">
        <w:t xml:space="preserve">with the </w:t>
      </w:r>
      <w:r w:rsidR="004C468F">
        <w:t>Proposal</w:t>
      </w:r>
      <w:r w:rsidRPr="00831F65">
        <w:t xml:space="preserve"> submission</w:t>
      </w:r>
      <w:r w:rsidR="008F3155" w:rsidRPr="00831F65">
        <w:t>.</w:t>
      </w:r>
      <w:r w:rsidR="008F3155">
        <w:t xml:space="preserve"> </w:t>
      </w:r>
      <w:r w:rsidR="008F3155" w:rsidRPr="00831F65">
        <w:t xml:space="preserve"> </w:t>
      </w:r>
      <w:r w:rsidRPr="00831F65">
        <w:t>The Offeror should stamp or write “Trade Secret” or “Confidential” on each page of the Credit Report information that it does not want released</w:t>
      </w:r>
      <w:r w:rsidR="008F3155" w:rsidRPr="00831F65">
        <w:t>.</w:t>
      </w:r>
      <w:r w:rsidR="008F3155">
        <w:t xml:space="preserve"> </w:t>
      </w:r>
      <w:r w:rsidR="008F3155" w:rsidRPr="00831F65">
        <w:t xml:space="preserve"> </w:t>
      </w:r>
      <w:r w:rsidRPr="00831F65">
        <w:t>The information will be held in confidence to the extent that law allows</w:t>
      </w:r>
      <w:r w:rsidR="008F3155" w:rsidRPr="00831F65">
        <w:t>.</w:t>
      </w:r>
      <w:r w:rsidR="008F3155">
        <w:t xml:space="preserve"> </w:t>
      </w:r>
      <w:r w:rsidR="008F3155" w:rsidRPr="00831F65">
        <w:t xml:space="preserve"> </w:t>
      </w:r>
      <w:r w:rsidRPr="00831F65">
        <w:t xml:space="preserve">Credit Report must be current and have been established within thirty (30) calendar days of the </w:t>
      </w:r>
      <w:r w:rsidR="004C468F">
        <w:t>Proposal</w:t>
      </w:r>
      <w:r w:rsidRPr="00831F65">
        <w:t xml:space="preserve"> closing date</w:t>
      </w:r>
      <w:r w:rsidR="008F3155" w:rsidRPr="00831F65">
        <w:t>.</w:t>
      </w:r>
      <w:r w:rsidR="008F3155">
        <w:t xml:space="preserve"> </w:t>
      </w:r>
      <w:r w:rsidR="008F3155" w:rsidRPr="00831F65">
        <w:t xml:space="preserve"> </w:t>
      </w:r>
    </w:p>
    <w:p w:rsidR="00F33A0B" w:rsidRPr="00831F65" w:rsidRDefault="00F33A0B" w:rsidP="00F33A0B">
      <w:pPr>
        <w:spacing w:after="240"/>
        <w:ind w:left="720"/>
      </w:pPr>
      <w:r w:rsidRPr="00831F65">
        <w:t xml:space="preserve">Credit Reports must be for the exact organization submitting the </w:t>
      </w:r>
      <w:r w:rsidR="004C468F">
        <w:t>Proposal</w:t>
      </w:r>
      <w:r w:rsidR="008F3155">
        <w:t xml:space="preserve"> as identified on the state supplied signature page</w:t>
      </w:r>
      <w:r w:rsidR="008F3155" w:rsidRPr="00831F65">
        <w:t>.</w:t>
      </w:r>
      <w:r w:rsidR="008F3155">
        <w:t xml:space="preserve"> </w:t>
      </w:r>
      <w:r w:rsidR="008F3155" w:rsidRPr="00831F65">
        <w:t xml:space="preserve"> </w:t>
      </w:r>
      <w:r w:rsidRPr="00831F65">
        <w:t xml:space="preserve">The Credit Report cannot be combined or consolidated with the information from any entity other than the company submitting the </w:t>
      </w:r>
      <w:r w:rsidR="004C468F">
        <w:t>Proposal</w:t>
      </w:r>
      <w:r w:rsidR="008F3155" w:rsidRPr="00831F65">
        <w:t>.</w:t>
      </w:r>
      <w:r w:rsidR="008F3155">
        <w:t xml:space="preserve"> </w:t>
      </w:r>
      <w:r w:rsidR="008F3155" w:rsidRPr="00831F65">
        <w:t xml:space="preserve"> </w:t>
      </w:r>
      <w:r w:rsidRPr="00831F65">
        <w:t xml:space="preserve">If the Offeror’s name on the </w:t>
      </w:r>
      <w:r w:rsidR="004C468F">
        <w:t>Proposal</w:t>
      </w:r>
      <w:r w:rsidRPr="00831F65">
        <w:t xml:space="preserve"> does not match the name on the </w:t>
      </w:r>
      <w:r w:rsidR="008F3155" w:rsidRPr="00831F65">
        <w:t>Credit Report</w:t>
      </w:r>
      <w:r w:rsidRPr="00831F65">
        <w:t xml:space="preserve">, it will not be </w:t>
      </w:r>
      <w:proofErr w:type="gramStart"/>
      <w:r w:rsidRPr="00831F65">
        <w:t>accepted</w:t>
      </w:r>
      <w:proofErr w:type="gramEnd"/>
      <w:r w:rsidRPr="00831F65">
        <w:t xml:space="preserve"> and the Offer</w:t>
      </w:r>
      <w:r w:rsidR="00AB424D">
        <w:t>or will be found non-responsive</w:t>
      </w:r>
      <w:r w:rsidRPr="00831F65">
        <w:t>.</w:t>
      </w:r>
    </w:p>
    <w:p w:rsidR="00F33A0B" w:rsidRDefault="005C40A3" w:rsidP="00F33A0B">
      <w:pPr>
        <w:spacing w:after="240"/>
        <w:ind w:left="720"/>
      </w:pPr>
      <w:r>
        <w:t xml:space="preserve">The (M) Mandatory elements of this </w:t>
      </w:r>
      <w:r w:rsidR="006D6D59">
        <w:t>s</w:t>
      </w:r>
      <w:r>
        <w:t xml:space="preserve">ection are two-fold: </w:t>
      </w:r>
      <w:proofErr w:type="gramStart"/>
      <w:r>
        <w:t>the</w:t>
      </w:r>
      <w:proofErr w:type="gramEnd"/>
      <w:r>
        <w:t xml:space="preserve"> </w:t>
      </w:r>
      <w:r w:rsidR="008F3155">
        <w:t xml:space="preserve">Offeror </w:t>
      </w:r>
      <w:r>
        <w:t xml:space="preserve">must provide a credit score on one of the named reports AND the report provided in response to the RFP must demonstrate a </w:t>
      </w:r>
      <w:r w:rsidR="00AB424D">
        <w:t>Delinquency Predictor</w:t>
      </w:r>
      <w:r w:rsidR="00BC37CA">
        <w:t xml:space="preserve"> </w:t>
      </w:r>
      <w:r>
        <w:t>rating of 1 – 3 or a C</w:t>
      </w:r>
      <w:r w:rsidR="00BC37CA">
        <w:t>RS</w:t>
      </w:r>
      <w:r>
        <w:t xml:space="preserve"> </w:t>
      </w:r>
      <w:r w:rsidR="00BC37CA">
        <w:t xml:space="preserve">(credit ranking score) </w:t>
      </w:r>
      <w:r>
        <w:t xml:space="preserve">rating of 26 – 100.  </w:t>
      </w:r>
    </w:p>
    <w:p w:rsidR="005C40A3" w:rsidRDefault="005C40A3" w:rsidP="00F33A0B">
      <w:pPr>
        <w:spacing w:after="240"/>
        <w:ind w:left="720"/>
      </w:pPr>
      <w:r>
        <w:t xml:space="preserve">Failure to provide one of the named reports </w:t>
      </w:r>
      <w:r w:rsidR="00824B86">
        <w:t xml:space="preserve">(or failure to provide one of the designated credit scores) </w:t>
      </w:r>
      <w:r>
        <w:t xml:space="preserve">will result in a finding that the </w:t>
      </w:r>
      <w:r w:rsidR="008F3155">
        <w:t>O</w:t>
      </w:r>
      <w:r>
        <w:t>fferor is non-responsive.</w:t>
      </w:r>
    </w:p>
    <w:p w:rsidR="005C40A3" w:rsidRDefault="005C40A3" w:rsidP="005C40A3">
      <w:pPr>
        <w:spacing w:after="240"/>
        <w:ind w:left="720"/>
      </w:pPr>
      <w:r>
        <w:t>In addition:</w:t>
      </w:r>
    </w:p>
    <w:p w:rsidR="005C40A3" w:rsidRPr="005C40A3" w:rsidRDefault="005C40A3" w:rsidP="005C40A3">
      <w:pPr>
        <w:spacing w:after="240"/>
        <w:ind w:left="720"/>
        <w:rPr>
          <w:b/>
          <w:bCs/>
        </w:rPr>
      </w:pPr>
      <w:r w:rsidRPr="00E12194">
        <w:rPr>
          <w:rFonts w:cs="Arial"/>
          <w:b/>
          <w:sz w:val="20"/>
        </w:rPr>
        <w:t xml:space="preserve">A company receiving a </w:t>
      </w:r>
      <w:r w:rsidR="00AB424D">
        <w:rPr>
          <w:rFonts w:cs="Arial"/>
          <w:b/>
          <w:sz w:val="20"/>
        </w:rPr>
        <w:t xml:space="preserve">Delinquency Predictor </w:t>
      </w:r>
      <w:r w:rsidRPr="00E12194">
        <w:rPr>
          <w:rFonts w:cs="Arial"/>
          <w:b/>
          <w:sz w:val="20"/>
        </w:rPr>
        <w:t xml:space="preserve">rating of High risk (5) or High Medium risk (4) of experiencing financial stress and delinquent payments will not be considered for </w:t>
      </w:r>
      <w:r w:rsidR="002F6BD6">
        <w:rPr>
          <w:rFonts w:cs="Arial"/>
          <w:b/>
          <w:sz w:val="20"/>
        </w:rPr>
        <w:t>Contract</w:t>
      </w:r>
      <w:r w:rsidRPr="00E12194">
        <w:rPr>
          <w:rFonts w:cs="Arial"/>
          <w:b/>
          <w:sz w:val="20"/>
        </w:rPr>
        <w:t xml:space="preserve"> award.</w:t>
      </w:r>
    </w:p>
    <w:p w:rsidR="00AB424D" w:rsidRPr="00AB424D" w:rsidRDefault="005C40A3" w:rsidP="00AB424D">
      <w:pPr>
        <w:ind w:left="1260" w:hanging="720"/>
        <w:jc w:val="left"/>
        <w:rPr>
          <w:rFonts w:cs="Arial"/>
          <w:sz w:val="20"/>
        </w:rPr>
      </w:pPr>
      <w:r w:rsidRPr="00E12194">
        <w:rPr>
          <w:rFonts w:cs="Arial"/>
          <w:sz w:val="20"/>
        </w:rPr>
        <w:tab/>
      </w:r>
      <w:r w:rsidRPr="00E12194">
        <w:rPr>
          <w:rFonts w:cs="Arial"/>
          <w:sz w:val="20"/>
        </w:rPr>
        <w:tab/>
      </w:r>
      <w:r w:rsidR="00AB424D">
        <w:rPr>
          <w:rFonts w:cs="Arial"/>
          <w:sz w:val="20"/>
        </w:rPr>
        <w:t xml:space="preserve">Delinquency Predictor of 1 - </w:t>
      </w:r>
      <w:r w:rsidR="00AB424D" w:rsidRPr="00AB424D">
        <w:rPr>
          <w:rFonts w:cs="Arial"/>
          <w:sz w:val="20"/>
        </w:rPr>
        <w:t>Low Risk</w:t>
      </w:r>
    </w:p>
    <w:p w:rsidR="00AB424D" w:rsidRPr="00AB424D" w:rsidRDefault="00AB424D" w:rsidP="00AB424D">
      <w:pPr>
        <w:ind w:left="1260" w:firstLine="180"/>
        <w:jc w:val="left"/>
        <w:rPr>
          <w:rFonts w:cs="Arial"/>
          <w:sz w:val="20"/>
        </w:rPr>
      </w:pPr>
      <w:r>
        <w:rPr>
          <w:rFonts w:cs="Arial"/>
          <w:sz w:val="20"/>
        </w:rPr>
        <w:t xml:space="preserve">Delinquency Predictor of 2 - </w:t>
      </w:r>
      <w:r w:rsidRPr="00AB424D">
        <w:rPr>
          <w:rFonts w:cs="Arial"/>
          <w:sz w:val="20"/>
        </w:rPr>
        <w:t>Low Medium Risk</w:t>
      </w:r>
    </w:p>
    <w:p w:rsidR="00AB424D" w:rsidRPr="00AB424D" w:rsidRDefault="00AB424D" w:rsidP="00AB424D">
      <w:pPr>
        <w:ind w:left="1260" w:firstLine="180"/>
        <w:jc w:val="left"/>
        <w:rPr>
          <w:rFonts w:cs="Arial"/>
          <w:sz w:val="20"/>
        </w:rPr>
      </w:pPr>
      <w:r w:rsidRPr="00AB424D">
        <w:rPr>
          <w:rFonts w:cs="Arial"/>
          <w:sz w:val="20"/>
        </w:rPr>
        <w:t>Delinquency Predictor of 3</w:t>
      </w:r>
      <w:r>
        <w:rPr>
          <w:rFonts w:cs="Arial"/>
          <w:sz w:val="20"/>
        </w:rPr>
        <w:t xml:space="preserve"> - </w:t>
      </w:r>
      <w:r w:rsidRPr="00AB424D">
        <w:rPr>
          <w:rFonts w:cs="Arial"/>
          <w:sz w:val="20"/>
        </w:rPr>
        <w:t>Medium Risk</w:t>
      </w:r>
    </w:p>
    <w:p w:rsidR="00AB424D" w:rsidRPr="00AB424D" w:rsidRDefault="00AB424D" w:rsidP="00AB424D">
      <w:pPr>
        <w:ind w:left="1260" w:firstLine="180"/>
        <w:jc w:val="left"/>
        <w:rPr>
          <w:rFonts w:cs="Arial"/>
          <w:sz w:val="20"/>
        </w:rPr>
      </w:pPr>
      <w:r>
        <w:rPr>
          <w:rFonts w:cs="Arial"/>
          <w:sz w:val="20"/>
        </w:rPr>
        <w:t>Delinquency Predictor of 4 - High Medium Risk</w:t>
      </w:r>
    </w:p>
    <w:p w:rsidR="005C40A3" w:rsidRDefault="00AB424D" w:rsidP="00AB424D">
      <w:pPr>
        <w:ind w:left="1260" w:firstLine="180"/>
        <w:jc w:val="left"/>
        <w:rPr>
          <w:rFonts w:cs="Arial"/>
          <w:sz w:val="20"/>
        </w:rPr>
      </w:pPr>
      <w:r w:rsidRPr="00AB424D">
        <w:rPr>
          <w:rFonts w:cs="Arial"/>
          <w:sz w:val="20"/>
        </w:rPr>
        <w:t>Delinquency Predictor of 5</w:t>
      </w:r>
      <w:r>
        <w:rPr>
          <w:rFonts w:cs="Arial"/>
          <w:sz w:val="20"/>
        </w:rPr>
        <w:t xml:space="preserve"> - </w:t>
      </w:r>
      <w:r w:rsidRPr="00AB424D">
        <w:rPr>
          <w:rFonts w:cs="Arial"/>
          <w:sz w:val="20"/>
        </w:rPr>
        <w:t>High Risk</w:t>
      </w:r>
    </w:p>
    <w:p w:rsidR="00AB424D" w:rsidRDefault="00AB424D" w:rsidP="00AB424D">
      <w:pPr>
        <w:ind w:left="1260" w:firstLine="180"/>
        <w:jc w:val="left"/>
        <w:rPr>
          <w:rFonts w:cs="Arial"/>
          <w:sz w:val="20"/>
        </w:rPr>
      </w:pPr>
    </w:p>
    <w:p w:rsidR="00AB424D" w:rsidRPr="00E12194" w:rsidRDefault="00AB424D" w:rsidP="00AB424D">
      <w:pPr>
        <w:ind w:left="1260" w:firstLine="180"/>
        <w:jc w:val="left"/>
        <w:rPr>
          <w:rFonts w:cs="Arial"/>
          <w:sz w:val="20"/>
        </w:rPr>
      </w:pPr>
    </w:p>
    <w:p w:rsidR="005C40A3" w:rsidRPr="00E12194" w:rsidRDefault="005C40A3" w:rsidP="005C40A3">
      <w:pPr>
        <w:ind w:left="720"/>
        <w:jc w:val="left"/>
        <w:rPr>
          <w:rFonts w:cs="Arial"/>
          <w:b/>
          <w:sz w:val="20"/>
        </w:rPr>
      </w:pPr>
      <w:r w:rsidRPr="00E12194">
        <w:rPr>
          <w:rFonts w:cs="Arial"/>
          <w:b/>
          <w:sz w:val="20"/>
        </w:rPr>
        <w:lastRenderedPageBreak/>
        <w:t xml:space="preserve">A company receiving a rating of High risk (0-10) or High Medium risk (11-25) of experiencing financial stress and delinquent payments will not be considered for </w:t>
      </w:r>
      <w:r w:rsidR="002F6BD6">
        <w:rPr>
          <w:rFonts w:cs="Arial"/>
          <w:b/>
          <w:sz w:val="20"/>
        </w:rPr>
        <w:t>Contract</w:t>
      </w:r>
      <w:r w:rsidRPr="00E12194">
        <w:rPr>
          <w:rFonts w:cs="Arial"/>
          <w:b/>
          <w:sz w:val="20"/>
        </w:rPr>
        <w:t xml:space="preserve"> award.</w:t>
      </w:r>
    </w:p>
    <w:p w:rsidR="005C40A3" w:rsidRPr="00E12194" w:rsidRDefault="005C40A3" w:rsidP="005C40A3">
      <w:pPr>
        <w:ind w:left="1260" w:hanging="720"/>
        <w:jc w:val="left"/>
        <w:rPr>
          <w:rFonts w:cs="Arial"/>
          <w:sz w:val="20"/>
        </w:rPr>
      </w:pPr>
    </w:p>
    <w:p w:rsidR="005C40A3" w:rsidRPr="00E12194" w:rsidRDefault="005C40A3" w:rsidP="005C40A3">
      <w:pPr>
        <w:ind w:left="1260" w:hanging="720"/>
        <w:jc w:val="left"/>
        <w:rPr>
          <w:rFonts w:cs="Arial"/>
          <w:sz w:val="20"/>
        </w:rPr>
      </w:pPr>
      <w:r w:rsidRPr="00E12194">
        <w:rPr>
          <w:rFonts w:cs="Arial"/>
          <w:sz w:val="20"/>
        </w:rPr>
        <w:tab/>
      </w:r>
      <w:r w:rsidRPr="00E12194">
        <w:rPr>
          <w:rFonts w:cs="Arial"/>
          <w:sz w:val="20"/>
        </w:rPr>
        <w:tab/>
        <w:t>CRS of 76-100 = Low Risk</w:t>
      </w:r>
    </w:p>
    <w:p w:rsidR="005C40A3" w:rsidRPr="00E12194" w:rsidRDefault="005C40A3" w:rsidP="005C40A3">
      <w:pPr>
        <w:ind w:left="1260" w:hanging="720"/>
        <w:jc w:val="left"/>
        <w:rPr>
          <w:rFonts w:cs="Arial"/>
          <w:sz w:val="20"/>
        </w:rPr>
      </w:pPr>
      <w:r w:rsidRPr="00E12194">
        <w:rPr>
          <w:rFonts w:cs="Arial"/>
          <w:sz w:val="20"/>
        </w:rPr>
        <w:tab/>
      </w:r>
      <w:r w:rsidRPr="00E12194">
        <w:rPr>
          <w:rFonts w:cs="Arial"/>
          <w:sz w:val="20"/>
        </w:rPr>
        <w:tab/>
        <w:t>CRS of 51-75 = Low Medium Risk</w:t>
      </w:r>
    </w:p>
    <w:p w:rsidR="005C40A3" w:rsidRPr="00E12194" w:rsidRDefault="005C40A3" w:rsidP="005C40A3">
      <w:pPr>
        <w:ind w:left="1260" w:hanging="720"/>
        <w:jc w:val="left"/>
        <w:rPr>
          <w:rFonts w:cs="Arial"/>
          <w:sz w:val="20"/>
        </w:rPr>
      </w:pPr>
      <w:r w:rsidRPr="00E12194">
        <w:rPr>
          <w:rFonts w:cs="Arial"/>
          <w:sz w:val="20"/>
        </w:rPr>
        <w:tab/>
      </w:r>
      <w:r w:rsidRPr="00E12194">
        <w:rPr>
          <w:rFonts w:cs="Arial"/>
          <w:sz w:val="20"/>
        </w:rPr>
        <w:tab/>
        <w:t>CRS of 26-50 = Medium Risk</w:t>
      </w:r>
    </w:p>
    <w:p w:rsidR="005C40A3" w:rsidRPr="00E12194" w:rsidRDefault="005C40A3" w:rsidP="005C40A3">
      <w:pPr>
        <w:ind w:left="1260" w:hanging="720"/>
        <w:jc w:val="left"/>
        <w:rPr>
          <w:rFonts w:cs="Arial"/>
          <w:sz w:val="20"/>
        </w:rPr>
      </w:pPr>
      <w:r w:rsidRPr="00E12194">
        <w:rPr>
          <w:rFonts w:cs="Arial"/>
          <w:sz w:val="20"/>
        </w:rPr>
        <w:tab/>
      </w:r>
      <w:r w:rsidRPr="00E12194">
        <w:rPr>
          <w:rFonts w:cs="Arial"/>
          <w:sz w:val="20"/>
        </w:rPr>
        <w:tab/>
        <w:t>CRS of 11-25 = High Medium Risk</w:t>
      </w:r>
    </w:p>
    <w:p w:rsidR="005C40A3" w:rsidRPr="00E12194" w:rsidRDefault="005C40A3" w:rsidP="005C40A3">
      <w:pPr>
        <w:keepLines/>
        <w:widowControl/>
        <w:tabs>
          <w:tab w:val="left" w:pos="540"/>
          <w:tab w:val="left" w:pos="990"/>
        </w:tabs>
        <w:rPr>
          <w:rFonts w:cs="Arial"/>
          <w:sz w:val="20"/>
        </w:rPr>
      </w:pPr>
      <w:r w:rsidRPr="00E12194">
        <w:rPr>
          <w:rFonts w:cs="Arial"/>
          <w:sz w:val="20"/>
        </w:rPr>
        <w:tab/>
      </w:r>
      <w:r w:rsidRPr="00E12194">
        <w:rPr>
          <w:rFonts w:cs="Arial"/>
          <w:sz w:val="20"/>
        </w:rPr>
        <w:tab/>
      </w:r>
      <w:r w:rsidRPr="00E12194">
        <w:rPr>
          <w:rFonts w:cs="Arial"/>
          <w:sz w:val="20"/>
        </w:rPr>
        <w:tab/>
        <w:t>CRS of 0-10 = High Risk</w:t>
      </w:r>
    </w:p>
    <w:p w:rsidR="005C40A3" w:rsidRPr="00E12194" w:rsidRDefault="008F3155" w:rsidP="005C40A3">
      <w:pPr>
        <w:keepLines/>
        <w:widowControl/>
        <w:tabs>
          <w:tab w:val="left" w:pos="540"/>
          <w:tab w:val="left" w:pos="990"/>
        </w:tabs>
        <w:rPr>
          <w:rFonts w:cs="Arial"/>
          <w:sz w:val="20"/>
        </w:rPr>
      </w:pPr>
      <w:r>
        <w:rPr>
          <w:rFonts w:cs="Arial"/>
          <w:sz w:val="20"/>
        </w:rPr>
        <w:br w:type="page"/>
      </w:r>
    </w:p>
    <w:p w:rsidR="004C0488" w:rsidRPr="00831F65" w:rsidRDefault="00AD212C" w:rsidP="00147C8D">
      <w:pPr>
        <w:pStyle w:val="Heading1"/>
        <w:numPr>
          <w:ilvl w:val="0"/>
          <w:numId w:val="24"/>
        </w:numPr>
      </w:pPr>
      <w:bookmarkStart w:id="216" w:name="_Toc366656622"/>
      <w:bookmarkStart w:id="217" w:name="_Toc366659104"/>
      <w:bookmarkStart w:id="218" w:name="_Toc366659178"/>
      <w:bookmarkStart w:id="219" w:name="_Toc366659463"/>
      <w:bookmarkStart w:id="220" w:name="_Toc366659533"/>
      <w:bookmarkStart w:id="221" w:name="_Toc366659639"/>
      <w:bookmarkStart w:id="222" w:name="_Toc366659941"/>
      <w:bookmarkStart w:id="223" w:name="_Toc366660014"/>
      <w:bookmarkStart w:id="224" w:name="_Toc366660078"/>
      <w:bookmarkStart w:id="225" w:name="_Toc366660262"/>
      <w:bookmarkStart w:id="226" w:name="_Toc366660685"/>
      <w:bookmarkStart w:id="227" w:name="_Toc367093287"/>
      <w:bookmarkStart w:id="228" w:name="_Toc369796499"/>
      <w:bookmarkStart w:id="229" w:name="_Toc366659949"/>
      <w:bookmarkStart w:id="230" w:name="_Toc366660022"/>
      <w:bookmarkStart w:id="231" w:name="_Toc366660086"/>
      <w:bookmarkStart w:id="232" w:name="_Toc366660270"/>
      <w:bookmarkStart w:id="233" w:name="_Toc366660693"/>
      <w:bookmarkStart w:id="234" w:name="_Toc367093295"/>
      <w:bookmarkStart w:id="235" w:name="_Toc369796507"/>
      <w:bookmarkStart w:id="236" w:name="_Toc366656634"/>
      <w:bookmarkStart w:id="237" w:name="_Toc370299103"/>
      <w:bookmarkStart w:id="238" w:name="_Toc439169501"/>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831F65">
        <w:lastRenderedPageBreak/>
        <w:t>Organization and Staffing</w:t>
      </w:r>
      <w:bookmarkEnd w:id="236"/>
      <w:bookmarkEnd w:id="237"/>
      <w:bookmarkEnd w:id="238"/>
      <w:r w:rsidRPr="00831F65">
        <w:t xml:space="preserve">  </w:t>
      </w:r>
    </w:p>
    <w:p w:rsidR="00AD212C" w:rsidRPr="00831F65" w:rsidRDefault="003F1A82" w:rsidP="00772FA3">
      <w:pPr>
        <w:ind w:left="720"/>
      </w:pPr>
      <w:r w:rsidRPr="00831F65">
        <w:t>D</w:t>
      </w:r>
      <w:r w:rsidR="00AD212C" w:rsidRPr="00831F65">
        <w:t xml:space="preserve">escribe </w:t>
      </w:r>
      <w:r w:rsidRPr="00831F65">
        <w:t xml:space="preserve">your </w:t>
      </w:r>
      <w:r w:rsidR="0057033A" w:rsidRPr="00831F65">
        <w:t>qualifications to</w:t>
      </w:r>
      <w:r w:rsidR="00AD212C" w:rsidRPr="00831F65">
        <w:t xml:space="preserve"> successfully complet</w:t>
      </w:r>
      <w:r w:rsidR="0057033A" w:rsidRPr="00831F65">
        <w:t>e</w:t>
      </w:r>
      <w:r w:rsidR="00AD212C" w:rsidRPr="00831F65">
        <w:t xml:space="preserve"> the requirements of the RFP</w:t>
      </w:r>
      <w:r w:rsidR="0057033A" w:rsidRPr="00831F65">
        <w:t xml:space="preserve"> by p</w:t>
      </w:r>
      <w:r w:rsidR="00FC549D" w:rsidRPr="00831F65">
        <w:t>rovid</w:t>
      </w:r>
      <w:r w:rsidR="0057033A" w:rsidRPr="00831F65">
        <w:t>ing</w:t>
      </w:r>
      <w:r w:rsidR="00FC549D" w:rsidRPr="00831F65">
        <w:t xml:space="preserve"> a detailed response to the following: </w:t>
      </w:r>
    </w:p>
    <w:p w:rsidR="00CC754E" w:rsidRDefault="00CC754E" w:rsidP="00CC754E">
      <w:pPr>
        <w:keepNext/>
        <w:widowControl/>
        <w:numPr>
          <w:ilvl w:val="2"/>
          <w:numId w:val="0"/>
        </w:numPr>
        <w:outlineLvl w:val="2"/>
        <w:rPr>
          <w:bCs/>
          <w:i/>
          <w:snapToGrid/>
          <w:szCs w:val="22"/>
          <w:highlight w:val="yellow"/>
        </w:rPr>
      </w:pPr>
    </w:p>
    <w:p w:rsidR="00CC754E" w:rsidRPr="005C40A3" w:rsidRDefault="00CC754E" w:rsidP="00CC754E">
      <w:pPr>
        <w:keepNext/>
        <w:widowControl/>
        <w:numPr>
          <w:ilvl w:val="2"/>
          <w:numId w:val="0"/>
        </w:numPr>
        <w:outlineLvl w:val="2"/>
        <w:rPr>
          <w:bCs/>
          <w:i/>
          <w:snapToGrid/>
          <w:szCs w:val="22"/>
        </w:rPr>
      </w:pPr>
      <w:bookmarkStart w:id="239" w:name="_Toc439169502"/>
      <w:r w:rsidRPr="005C40A3">
        <w:rPr>
          <w:bCs/>
          <w:i/>
          <w:snapToGrid/>
          <w:szCs w:val="22"/>
          <w:highlight w:val="yellow"/>
        </w:rPr>
        <w:t xml:space="preserve">Tailor these sections to your project </w:t>
      </w:r>
      <w:r w:rsidRPr="00833066">
        <w:rPr>
          <w:bCs/>
          <w:i/>
          <w:snapToGrid/>
          <w:szCs w:val="22"/>
          <w:highlight w:val="yellow"/>
        </w:rPr>
        <w:t>needs; adding and modifying as appropriate</w:t>
      </w:r>
      <w:bookmarkEnd w:id="239"/>
    </w:p>
    <w:p w:rsidR="00AD212C" w:rsidRDefault="00AD212C" w:rsidP="00772FA3"/>
    <w:p w:rsidR="009B4B62" w:rsidRPr="00831F65" w:rsidRDefault="009B4B62" w:rsidP="00C046EE">
      <w:pPr>
        <w:pStyle w:val="Heading2"/>
      </w:pPr>
      <w:bookmarkStart w:id="240" w:name="_Toc436204245"/>
      <w:bookmarkStart w:id="241" w:name="_Toc439169503"/>
      <w:r>
        <w:t xml:space="preserve">(ME) </w:t>
      </w:r>
      <w:r w:rsidRPr="00831F65">
        <w:t>Key Personnel</w:t>
      </w:r>
      <w:bookmarkEnd w:id="240"/>
      <w:r w:rsidRPr="00831F65">
        <w:t xml:space="preserve"> </w:t>
      </w:r>
      <w:r>
        <w:t>and Qualifications</w:t>
      </w:r>
      <w:bookmarkEnd w:id="241"/>
      <w:r w:rsidRPr="00831F65">
        <w:t xml:space="preserve"> </w:t>
      </w:r>
    </w:p>
    <w:p w:rsidR="009B4B62" w:rsidRPr="00831F65" w:rsidRDefault="009B4B62" w:rsidP="009B4B62">
      <w:pPr>
        <w:ind w:left="720"/>
      </w:pPr>
      <w:r w:rsidRPr="00831F65">
        <w:t xml:space="preserve">Provide a list of key management, customer service and other personnel to be used in the fulfillment of this </w:t>
      </w:r>
      <w:r w:rsidR="002F6BD6">
        <w:t>Contract</w:t>
      </w:r>
      <w:r>
        <w:t xml:space="preserve">, </w:t>
      </w:r>
      <w:r w:rsidRPr="00831F65">
        <w:t>to include all pertinent contact information.</w:t>
      </w:r>
      <w:r>
        <w:t xml:space="preserve">  </w:t>
      </w:r>
      <w:r w:rsidRPr="00831F65">
        <w:t xml:space="preserve">Provide resumes for employees who will be managing and/or directly providing services under the </w:t>
      </w:r>
      <w:r w:rsidR="002F6BD6">
        <w:t>Contract</w:t>
      </w:r>
      <w:r w:rsidRPr="00831F65">
        <w:t xml:space="preserve">.  For positions that are not filled, a position description (including requisite qualifications/experience) </w:t>
      </w:r>
      <w:r w:rsidR="00E52D43">
        <w:t>must</w:t>
      </w:r>
      <w:r w:rsidRPr="00831F65">
        <w:t xml:space="preserve"> be provided.</w:t>
      </w:r>
    </w:p>
    <w:p w:rsidR="009B4B62" w:rsidRPr="00831F65" w:rsidRDefault="009B4B62" w:rsidP="00772FA3"/>
    <w:p w:rsidR="00772FA3" w:rsidRPr="008A2FE2" w:rsidRDefault="009B4B62" w:rsidP="00E35089">
      <w:pPr>
        <w:pStyle w:val="Heading2"/>
        <w:rPr>
          <w:highlight w:val="yellow"/>
        </w:rPr>
      </w:pPr>
      <w:bookmarkStart w:id="242" w:name="_Toc366656636"/>
      <w:bookmarkStart w:id="243" w:name="_Toc370299106"/>
      <w:bookmarkStart w:id="244" w:name="_Toc439169504"/>
      <w:r>
        <w:rPr>
          <w:highlight w:val="yellow"/>
        </w:rPr>
        <w:t xml:space="preserve">(M) </w:t>
      </w:r>
      <w:r w:rsidR="00AD212C" w:rsidRPr="008A2FE2">
        <w:rPr>
          <w:highlight w:val="yellow"/>
        </w:rPr>
        <w:t>Subcontractors</w:t>
      </w:r>
      <w:bookmarkEnd w:id="242"/>
      <w:bookmarkEnd w:id="243"/>
      <w:bookmarkEnd w:id="244"/>
      <w:r w:rsidR="00772FA3" w:rsidRPr="008A2FE2">
        <w:rPr>
          <w:highlight w:val="yellow"/>
        </w:rPr>
        <w:t xml:space="preserve"> </w:t>
      </w:r>
    </w:p>
    <w:p w:rsidR="00772FA3" w:rsidRPr="00831F65" w:rsidRDefault="009B4B62" w:rsidP="00772FA3">
      <w:pPr>
        <w:ind w:left="720"/>
      </w:pPr>
      <w:r>
        <w:t>If you intend to utilize subcontractors, d</w:t>
      </w:r>
      <w:r w:rsidR="00772FA3" w:rsidRPr="00831F65">
        <w:t xml:space="preserve">escribe the extent to which </w:t>
      </w:r>
      <w:r>
        <w:t>they</w:t>
      </w:r>
      <w:r w:rsidR="00772FA3" w:rsidRPr="00831F65">
        <w:t xml:space="preserve"> will be used to comply with </w:t>
      </w:r>
      <w:r w:rsidR="002F6BD6">
        <w:t>Contract</w:t>
      </w:r>
      <w:r w:rsidR="00772FA3" w:rsidRPr="00831F65">
        <w:t xml:space="preserve"> requirements.  Include each position providing </w:t>
      </w:r>
      <w:proofErr w:type="gramStart"/>
      <w:r w:rsidR="00772FA3" w:rsidRPr="00831F65">
        <w:t>service, and</w:t>
      </w:r>
      <w:proofErr w:type="gramEnd"/>
      <w:r w:rsidR="00772FA3" w:rsidRPr="00831F65">
        <w:t xml:space="preserve"> provide a detailed description of how the subcontractors are anticipated to be involved under the </w:t>
      </w:r>
      <w:r w:rsidR="002F6BD6">
        <w:t>Contract</w:t>
      </w:r>
      <w:r w:rsidR="00772FA3" w:rsidRPr="00831F65">
        <w:t xml:space="preserve">.  Include a description of how the Offeror will ensure that all subcontractors and their employees will meet all Scope of Work requirements. </w:t>
      </w:r>
    </w:p>
    <w:p w:rsidR="00772FA3" w:rsidRPr="00831F65" w:rsidRDefault="00772FA3" w:rsidP="00772FA3"/>
    <w:p w:rsidR="00772FA3" w:rsidRPr="00831F65" w:rsidRDefault="008036BD" w:rsidP="008036BD">
      <w:pPr>
        <w:ind w:left="720"/>
      </w:pPr>
      <w:r w:rsidRPr="008036BD">
        <w:rPr>
          <w:highlight w:val="yellow"/>
        </w:rPr>
        <w:t xml:space="preserve">If your project may involve extensive use of subs and subs will be named in the </w:t>
      </w:r>
      <w:r w:rsidR="004C468F">
        <w:rPr>
          <w:highlight w:val="yellow"/>
        </w:rPr>
        <w:t>Proposal</w:t>
      </w:r>
      <w:r w:rsidRPr="008036BD">
        <w:rPr>
          <w:highlight w:val="yellow"/>
        </w:rPr>
        <w:t xml:space="preserve"> response; you may consider revising this section to include an </w:t>
      </w:r>
      <w:r w:rsidRPr="00C46C6D">
        <w:rPr>
          <w:highlight w:val="yellow"/>
          <w:u w:val="single"/>
        </w:rPr>
        <w:t>evaluation</w:t>
      </w:r>
      <w:r w:rsidRPr="008036BD">
        <w:rPr>
          <w:highlight w:val="yellow"/>
        </w:rPr>
        <w:t xml:space="preserve"> of subcontractor qualifications as part of your evaluated criteria; e.g. “</w:t>
      </w:r>
      <w:r w:rsidR="00772FA3" w:rsidRPr="008036BD">
        <w:rPr>
          <w:highlight w:val="yellow"/>
        </w:rPr>
        <w:t>Subcontractors will be required to provide the same qualification, resume, and reference information as Offerors. Offerors must disclose the location of the subcontractor’s business office and the location(s) of where the actual work will be performed</w:t>
      </w:r>
      <w:r w:rsidR="00772FA3" w:rsidRPr="00C46C6D">
        <w:rPr>
          <w:highlight w:val="yellow"/>
        </w:rPr>
        <w:t>.</w:t>
      </w:r>
      <w:r w:rsidRPr="00C46C6D">
        <w:rPr>
          <w:highlight w:val="yellow"/>
        </w:rPr>
        <w:t>”</w:t>
      </w:r>
      <w:r w:rsidR="00772FA3" w:rsidRPr="00C46C6D">
        <w:rPr>
          <w:highlight w:val="yellow"/>
        </w:rPr>
        <w:t xml:space="preserve">  </w:t>
      </w:r>
      <w:r w:rsidR="00C46C6D" w:rsidRPr="00C46C6D">
        <w:rPr>
          <w:highlight w:val="yellow"/>
        </w:rPr>
        <w:t>If you do so, you will need to designate this section as evaluated.</w:t>
      </w:r>
    </w:p>
    <w:p w:rsidR="009217AB" w:rsidRPr="00831F65" w:rsidRDefault="009217AB" w:rsidP="00D62F36">
      <w:pPr>
        <w:keepLines/>
        <w:widowControl/>
        <w:tabs>
          <w:tab w:val="left" w:pos="540"/>
          <w:tab w:val="left" w:pos="900"/>
        </w:tabs>
        <w:rPr>
          <w:rFonts w:cs="Arial"/>
          <w:szCs w:val="22"/>
        </w:rPr>
      </w:pPr>
    </w:p>
    <w:p w:rsidR="00CC5737" w:rsidRPr="00831F65" w:rsidRDefault="00CC5737" w:rsidP="00CC5737">
      <w:pPr>
        <w:keepLines/>
        <w:widowControl/>
        <w:rPr>
          <w:rFonts w:cs="Arial"/>
          <w:szCs w:val="22"/>
          <w:highlight w:val="yellow"/>
        </w:rPr>
      </w:pPr>
    </w:p>
    <w:p w:rsidR="009217AB" w:rsidRPr="00831F65" w:rsidRDefault="00E729E4" w:rsidP="0026227B">
      <w:pPr>
        <w:keepLines/>
        <w:widowControl/>
        <w:ind w:firstLine="720"/>
      </w:pPr>
      <w:r w:rsidRPr="00831F65">
        <w:rPr>
          <w:rFonts w:cs="Arial"/>
          <w:szCs w:val="22"/>
          <w:highlight w:val="yellow"/>
        </w:rPr>
        <w:t xml:space="preserve"> </w:t>
      </w:r>
      <w:r w:rsidR="00FC549D" w:rsidRPr="00831F65">
        <w:rPr>
          <w:rFonts w:cs="Arial"/>
          <w:szCs w:val="22"/>
          <w:highlight w:val="yellow"/>
        </w:rPr>
        <w:t xml:space="preserve">[Other </w:t>
      </w:r>
      <w:r w:rsidR="009D25CE" w:rsidRPr="00831F65">
        <w:rPr>
          <w:rFonts w:cs="Arial"/>
          <w:szCs w:val="22"/>
          <w:highlight w:val="yellow"/>
        </w:rPr>
        <w:t xml:space="preserve">agency/project-specific </w:t>
      </w:r>
      <w:r w:rsidR="00FC549D" w:rsidRPr="00831F65">
        <w:rPr>
          <w:rFonts w:cs="Arial"/>
          <w:szCs w:val="22"/>
          <w:highlight w:val="yellow"/>
        </w:rPr>
        <w:t xml:space="preserve">requested </w:t>
      </w:r>
      <w:r w:rsidR="0057033A" w:rsidRPr="00831F65">
        <w:rPr>
          <w:rFonts w:cs="Arial"/>
          <w:szCs w:val="22"/>
          <w:highlight w:val="yellow"/>
        </w:rPr>
        <w:t>information</w:t>
      </w:r>
      <w:r w:rsidR="0091541C" w:rsidRPr="00831F65">
        <w:rPr>
          <w:rFonts w:cs="Arial"/>
          <w:szCs w:val="22"/>
          <w:highlight w:val="yellow"/>
        </w:rPr>
        <w:t xml:space="preserve"> related to organization and staffing</w:t>
      </w:r>
      <w:r w:rsidR="00FC549D" w:rsidRPr="00831F65">
        <w:rPr>
          <w:rFonts w:cs="Arial"/>
          <w:szCs w:val="22"/>
          <w:highlight w:val="yellow"/>
        </w:rPr>
        <w:t>]</w:t>
      </w:r>
    </w:p>
    <w:p w:rsidR="004439DD" w:rsidRPr="00831F65" w:rsidRDefault="004439DD" w:rsidP="00FC549D">
      <w:pPr>
        <w:keepLines/>
        <w:widowControl/>
        <w:tabs>
          <w:tab w:val="left" w:pos="540"/>
          <w:tab w:val="left" w:pos="900"/>
        </w:tabs>
        <w:ind w:left="907" w:hanging="907"/>
      </w:pPr>
    </w:p>
    <w:p w:rsidR="00710A28" w:rsidRPr="00831F65" w:rsidRDefault="00710A28" w:rsidP="008236FE">
      <w:pPr>
        <w:keepLines/>
        <w:widowControl/>
        <w:tabs>
          <w:tab w:val="left" w:pos="540"/>
          <w:tab w:val="left" w:pos="900"/>
        </w:tabs>
        <w:ind w:left="907" w:hanging="907"/>
        <w:sectPr w:rsidR="00710A28" w:rsidRPr="00831F65" w:rsidSect="003A2AD6">
          <w:endnotePr>
            <w:numFmt w:val="decimal"/>
          </w:endnotePr>
          <w:pgSz w:w="12240" w:h="15840" w:code="1"/>
          <w:pgMar w:top="1440" w:right="1080" w:bottom="1440" w:left="1080" w:header="720" w:footer="720" w:gutter="0"/>
          <w:cols w:space="720"/>
          <w:noEndnote/>
        </w:sectPr>
      </w:pPr>
    </w:p>
    <w:p w:rsidR="00AD212C" w:rsidRPr="00831F65" w:rsidRDefault="00AD212C" w:rsidP="00D8721F">
      <w:pPr>
        <w:pStyle w:val="Heading1"/>
        <w:numPr>
          <w:ilvl w:val="0"/>
          <w:numId w:val="24"/>
        </w:numPr>
      </w:pPr>
      <w:bookmarkStart w:id="245" w:name="_Toc366656639"/>
      <w:bookmarkStart w:id="246" w:name="_Toc370299107"/>
      <w:bookmarkStart w:id="247" w:name="_Toc439169505"/>
      <w:r w:rsidRPr="00831F65">
        <w:lastRenderedPageBreak/>
        <w:t>SCOPE OF WORK</w:t>
      </w:r>
      <w:bookmarkEnd w:id="245"/>
      <w:bookmarkEnd w:id="246"/>
      <w:bookmarkEnd w:id="247"/>
    </w:p>
    <w:p w:rsidR="00502B0A" w:rsidRPr="00831F65" w:rsidRDefault="00502B0A" w:rsidP="00502B0A"/>
    <w:p w:rsidR="007A2A2E" w:rsidRPr="00831F65" w:rsidRDefault="007A2A2E" w:rsidP="00E35089">
      <w:pPr>
        <w:pStyle w:val="Heading2"/>
      </w:pPr>
      <w:bookmarkStart w:id="248" w:name="_Toc366656640"/>
      <w:bookmarkStart w:id="249" w:name="_Toc366659118"/>
      <w:bookmarkStart w:id="250" w:name="_Toc366659192"/>
      <w:bookmarkStart w:id="251" w:name="_Toc366659477"/>
      <w:bookmarkStart w:id="252" w:name="_Toc366659547"/>
      <w:bookmarkStart w:id="253" w:name="_Toc366659647"/>
      <w:bookmarkStart w:id="254" w:name="_Toc366659955"/>
      <w:bookmarkStart w:id="255" w:name="_Toc366660028"/>
      <w:bookmarkStart w:id="256" w:name="_Toc366660092"/>
      <w:bookmarkStart w:id="257" w:name="_Toc366660276"/>
      <w:bookmarkStart w:id="258" w:name="_Toc366660699"/>
      <w:bookmarkStart w:id="259" w:name="_Toc367093301"/>
      <w:bookmarkStart w:id="260" w:name="_Toc369796513"/>
      <w:bookmarkStart w:id="261" w:name="_Toc366656644"/>
      <w:bookmarkStart w:id="262" w:name="_Toc370299109"/>
      <w:bookmarkStart w:id="263" w:name="_Toc439169506"/>
      <w:bookmarkEnd w:id="248"/>
      <w:bookmarkEnd w:id="249"/>
      <w:bookmarkEnd w:id="250"/>
      <w:bookmarkEnd w:id="251"/>
      <w:bookmarkEnd w:id="252"/>
      <w:bookmarkEnd w:id="253"/>
      <w:bookmarkEnd w:id="254"/>
      <w:bookmarkEnd w:id="255"/>
      <w:bookmarkEnd w:id="256"/>
      <w:bookmarkEnd w:id="257"/>
      <w:bookmarkEnd w:id="258"/>
      <w:bookmarkEnd w:id="259"/>
      <w:bookmarkEnd w:id="260"/>
      <w:r w:rsidRPr="00831F65">
        <w:t>(ME) Requirements</w:t>
      </w:r>
      <w:bookmarkEnd w:id="261"/>
      <w:bookmarkEnd w:id="262"/>
      <w:bookmarkEnd w:id="263"/>
    </w:p>
    <w:p w:rsidR="007A2A2E" w:rsidRPr="00831F65" w:rsidRDefault="007A2A2E" w:rsidP="00730D37">
      <w:pPr>
        <w:ind w:left="720"/>
      </w:pPr>
      <w:r w:rsidRPr="00831F65">
        <w:t xml:space="preserve">Use this </w:t>
      </w:r>
      <w:r w:rsidR="004C468F">
        <w:t>Proposal</w:t>
      </w:r>
      <w:r w:rsidRPr="00831F65">
        <w:t xml:space="preserve"> outline as part of your response to the RFP.  Keep in mind, the evaluators will be scoring your </w:t>
      </w:r>
      <w:r w:rsidR="004C468F">
        <w:t>Proposal</w:t>
      </w:r>
      <w:r w:rsidRPr="00831F65">
        <w:t xml:space="preserve"> based on the methodologies proposed and the completeness of the response to each item listed below. </w:t>
      </w:r>
    </w:p>
    <w:p w:rsidR="007A2A2E" w:rsidRPr="00831F65" w:rsidRDefault="00966FF8" w:rsidP="007A2A2E">
      <w:r w:rsidRPr="00831F65">
        <w:tab/>
      </w:r>
      <w:r w:rsidRPr="00831F65">
        <w:tab/>
      </w:r>
      <w:r w:rsidRPr="00831F65">
        <w:tab/>
      </w:r>
    </w:p>
    <w:p w:rsidR="007A2A2E" w:rsidRPr="00831F65" w:rsidRDefault="007A2A2E" w:rsidP="00730D37">
      <w:pPr>
        <w:ind w:left="720"/>
      </w:pPr>
      <w:r w:rsidRPr="00831F65">
        <w:t>Describe how you will meet each requirement listed below (</w:t>
      </w:r>
      <w:r w:rsidR="0026597A">
        <w:t xml:space="preserve">e.g. </w:t>
      </w:r>
      <w:r w:rsidRPr="00831F65">
        <w:t xml:space="preserve">personnel, proposed time lines, methodologies to be used, etc.): </w:t>
      </w:r>
    </w:p>
    <w:p w:rsidR="00F430EF" w:rsidRPr="00831F65" w:rsidRDefault="00F430EF" w:rsidP="005835BE">
      <w:pPr>
        <w:widowControl/>
        <w:ind w:left="720" w:hanging="720"/>
        <w:rPr>
          <w:rFonts w:cs="Arial"/>
          <w:szCs w:val="22"/>
        </w:rPr>
      </w:pPr>
    </w:p>
    <w:p w:rsidR="007A2A2E" w:rsidRPr="00831F65" w:rsidRDefault="008036BD" w:rsidP="00ED2237">
      <w:pPr>
        <w:ind w:left="720"/>
      </w:pPr>
      <w:bookmarkStart w:id="264" w:name="_Toc366656645"/>
      <w:r>
        <w:t>8.</w:t>
      </w:r>
      <w:r w:rsidR="00C9597D">
        <w:t>1</w:t>
      </w:r>
      <w:r>
        <w:t>.1</w:t>
      </w:r>
      <w:r>
        <w:tab/>
      </w:r>
      <w:r w:rsidR="00730D37" w:rsidRPr="00831F65">
        <w:t>Describe how you will</w:t>
      </w:r>
      <w:bookmarkEnd w:id="264"/>
    </w:p>
    <w:p w:rsidR="00730D37" w:rsidRPr="00831F65" w:rsidRDefault="00730D37" w:rsidP="00ED2237">
      <w:pPr>
        <w:ind w:left="720"/>
      </w:pPr>
    </w:p>
    <w:p w:rsidR="007A2A2E" w:rsidRPr="00831F65" w:rsidRDefault="008036BD" w:rsidP="00ED2237">
      <w:pPr>
        <w:ind w:left="720"/>
      </w:pPr>
      <w:bookmarkStart w:id="265" w:name="_Toc366656646"/>
      <w:r>
        <w:t>8.</w:t>
      </w:r>
      <w:r w:rsidR="00C9597D">
        <w:t>1</w:t>
      </w:r>
      <w:r>
        <w:t>.2</w:t>
      </w:r>
      <w:r>
        <w:tab/>
      </w:r>
      <w:r w:rsidR="00730D37" w:rsidRPr="00831F65">
        <w:t>Describe how you will</w:t>
      </w:r>
      <w:bookmarkEnd w:id="265"/>
    </w:p>
    <w:p w:rsidR="00730D37" w:rsidRPr="00831F65" w:rsidRDefault="00730D37" w:rsidP="00ED2237">
      <w:pPr>
        <w:ind w:left="720"/>
      </w:pPr>
    </w:p>
    <w:p w:rsidR="007A2A2E" w:rsidRPr="00831F65" w:rsidRDefault="008036BD" w:rsidP="00ED2237">
      <w:pPr>
        <w:ind w:left="720"/>
      </w:pPr>
      <w:bookmarkStart w:id="266" w:name="_Toc366656647"/>
      <w:r>
        <w:t>8.</w:t>
      </w:r>
      <w:r w:rsidR="00C9597D">
        <w:t>1</w:t>
      </w:r>
      <w:r>
        <w:t>.3</w:t>
      </w:r>
      <w:r>
        <w:tab/>
      </w:r>
      <w:r w:rsidR="007A2A2E" w:rsidRPr="00831F65">
        <w:t>Describe how you will</w:t>
      </w:r>
      <w:bookmarkEnd w:id="266"/>
    </w:p>
    <w:p w:rsidR="0091541C" w:rsidRPr="00831F65" w:rsidRDefault="0091541C" w:rsidP="00D62F36">
      <w:pPr>
        <w:keepLines/>
        <w:widowControl/>
        <w:tabs>
          <w:tab w:val="center" w:pos="4680"/>
        </w:tabs>
        <w:rPr>
          <w:rFonts w:cs="Arial"/>
          <w:szCs w:val="22"/>
        </w:rPr>
      </w:pPr>
    </w:p>
    <w:p w:rsidR="0091541C" w:rsidRPr="00831F65" w:rsidRDefault="0091541C" w:rsidP="008236FE">
      <w:pPr>
        <w:keepLines/>
        <w:widowControl/>
        <w:tabs>
          <w:tab w:val="center" w:pos="4680"/>
        </w:tabs>
        <w:sectPr w:rsidR="0091541C" w:rsidRPr="00831F65" w:rsidSect="003A2AD6">
          <w:endnotePr>
            <w:numFmt w:val="decimal"/>
          </w:endnotePr>
          <w:pgSz w:w="12240" w:h="15840" w:code="1"/>
          <w:pgMar w:top="1440" w:right="1080" w:bottom="1440" w:left="1080" w:header="720" w:footer="720" w:gutter="0"/>
          <w:cols w:space="720"/>
          <w:formProt w:val="0"/>
          <w:noEndnote/>
        </w:sectPr>
      </w:pPr>
      <w:r w:rsidRPr="00831F65">
        <w:rPr>
          <w:rFonts w:cs="Arial"/>
          <w:szCs w:val="22"/>
        </w:rPr>
        <w:tab/>
      </w:r>
    </w:p>
    <w:p w:rsidR="00970CDF" w:rsidRPr="00831F65" w:rsidRDefault="00970CDF" w:rsidP="00D8721F">
      <w:pPr>
        <w:pStyle w:val="Heading1"/>
        <w:numPr>
          <w:ilvl w:val="0"/>
          <w:numId w:val="24"/>
        </w:numPr>
      </w:pPr>
      <w:bookmarkStart w:id="267" w:name="_Toc366656648"/>
      <w:bookmarkStart w:id="268" w:name="_Toc370299110"/>
      <w:bookmarkStart w:id="269" w:name="_Toc439169507"/>
      <w:r w:rsidRPr="00831F65">
        <w:lastRenderedPageBreak/>
        <w:t>COST PROPOSAL</w:t>
      </w:r>
      <w:bookmarkEnd w:id="267"/>
      <w:r w:rsidR="00032F1C" w:rsidRPr="00831F65">
        <w:t xml:space="preserve"> AND BILLING PROCEDURE</w:t>
      </w:r>
      <w:bookmarkEnd w:id="268"/>
      <w:bookmarkEnd w:id="269"/>
    </w:p>
    <w:p w:rsidR="000E24F1" w:rsidRPr="00831F65" w:rsidRDefault="00385DB0" w:rsidP="00E20BCB">
      <w:pPr>
        <w:keepLines/>
        <w:widowControl/>
        <w:tabs>
          <w:tab w:val="left" w:pos="2670"/>
        </w:tabs>
      </w:pPr>
      <w:r w:rsidRPr="00831F65">
        <w:tab/>
      </w:r>
    </w:p>
    <w:p w:rsidR="00B772D8" w:rsidRDefault="00FE4D02" w:rsidP="00E35089">
      <w:pPr>
        <w:pStyle w:val="Heading2"/>
      </w:pPr>
      <w:bookmarkStart w:id="270" w:name="_Toc439169508"/>
      <w:r w:rsidRPr="00831F65">
        <w:t>(</w:t>
      </w:r>
      <w:r w:rsidR="00824B86">
        <w:t>M</w:t>
      </w:r>
      <w:r w:rsidR="00BC0C42" w:rsidRPr="00831F65">
        <w:t>E</w:t>
      </w:r>
      <w:r w:rsidR="00DF0FD2" w:rsidRPr="00831F65">
        <w:t>)</w:t>
      </w:r>
      <w:r w:rsidR="00B772D8">
        <w:t xml:space="preserve"> Cost Proposal</w:t>
      </w:r>
      <w:bookmarkEnd w:id="270"/>
    </w:p>
    <w:p w:rsidR="009D4FAD" w:rsidRPr="00831F65" w:rsidRDefault="00CE26C4" w:rsidP="00B772D8">
      <w:pPr>
        <w:keepLines/>
        <w:widowControl/>
        <w:ind w:left="720"/>
      </w:pPr>
      <w:r w:rsidRPr="00831F65">
        <w:t>U</w:t>
      </w:r>
      <w:r w:rsidR="00970CDF" w:rsidRPr="00831F65">
        <w:t xml:space="preserve">se the format established in </w:t>
      </w:r>
      <w:r w:rsidR="00970CDF" w:rsidRPr="00831F65">
        <w:rPr>
          <w:b/>
        </w:rPr>
        <w:t xml:space="preserve">Appendix </w:t>
      </w:r>
      <w:r w:rsidR="00F96113" w:rsidRPr="00831F65">
        <w:rPr>
          <w:b/>
        </w:rPr>
        <w:t>A</w:t>
      </w:r>
      <w:r w:rsidR="00970CDF" w:rsidRPr="00831F65">
        <w:t xml:space="preserve"> </w:t>
      </w:r>
      <w:r w:rsidR="005216EF" w:rsidRPr="00831F65">
        <w:t>to respond</w:t>
      </w:r>
      <w:r w:rsidR="00791EC3" w:rsidRPr="00831F65">
        <w:t xml:space="preserve"> to the C</w:t>
      </w:r>
      <w:r w:rsidR="00970CDF" w:rsidRPr="00831F65">
        <w:t>os</w:t>
      </w:r>
      <w:r w:rsidR="00791EC3" w:rsidRPr="00831F65">
        <w:t>t P</w:t>
      </w:r>
      <w:r w:rsidR="00970CDF" w:rsidRPr="00831F65">
        <w:t xml:space="preserve">roposal of this </w:t>
      </w:r>
      <w:proofErr w:type="gramStart"/>
      <w:r w:rsidR="00970CDF" w:rsidRPr="00831F65">
        <w:t>RFP, and</w:t>
      </w:r>
      <w:proofErr w:type="gramEnd"/>
      <w:r w:rsidR="00970CDF" w:rsidRPr="00831F65">
        <w:t xml:space="preserve"> identify it as </w:t>
      </w:r>
      <w:r w:rsidR="00030A06" w:rsidRPr="00831F65">
        <w:t>“</w:t>
      </w:r>
      <w:r w:rsidR="00970CDF" w:rsidRPr="00831F65">
        <w:rPr>
          <w:b/>
        </w:rPr>
        <w:t xml:space="preserve">Appendix </w:t>
      </w:r>
      <w:r w:rsidR="00F96113" w:rsidRPr="00831F65">
        <w:rPr>
          <w:b/>
        </w:rPr>
        <w:t>A</w:t>
      </w:r>
      <w:r w:rsidR="00970CDF" w:rsidRPr="00831F65">
        <w:t xml:space="preserve"> - </w:t>
      </w:r>
      <w:r w:rsidR="00030A06" w:rsidRPr="00831F65">
        <w:t xml:space="preserve">Cost Proposal – </w:t>
      </w:r>
      <w:r w:rsidR="00030A06" w:rsidRPr="00831F65">
        <w:rPr>
          <w:highlight w:val="lightGray"/>
        </w:rPr>
        <w:fldChar w:fldCharType="begin">
          <w:ffData>
            <w:name w:val="Text203"/>
            <w:enabled/>
            <w:calcOnExit w:val="0"/>
            <w:textInput>
              <w:default w:val="RFP Number"/>
            </w:textInput>
          </w:ffData>
        </w:fldChar>
      </w:r>
      <w:r w:rsidR="00030A06" w:rsidRPr="00831F65">
        <w:rPr>
          <w:highlight w:val="lightGray"/>
        </w:rPr>
        <w:instrText xml:space="preserve"> FORMTEXT </w:instrText>
      </w:r>
      <w:r w:rsidR="00030A06" w:rsidRPr="00831F65">
        <w:rPr>
          <w:highlight w:val="lightGray"/>
        </w:rPr>
      </w:r>
      <w:r w:rsidR="00030A06" w:rsidRPr="00831F65">
        <w:rPr>
          <w:highlight w:val="lightGray"/>
        </w:rPr>
        <w:fldChar w:fldCharType="separate"/>
      </w:r>
      <w:r w:rsidR="00030A06" w:rsidRPr="00831F65">
        <w:rPr>
          <w:noProof/>
          <w:highlight w:val="lightGray"/>
        </w:rPr>
        <w:t>RFP Number</w:t>
      </w:r>
      <w:r w:rsidR="00030A06" w:rsidRPr="00831F65">
        <w:rPr>
          <w:highlight w:val="lightGray"/>
        </w:rPr>
        <w:fldChar w:fldCharType="end"/>
      </w:r>
      <w:r w:rsidR="00030A06" w:rsidRPr="00831F65">
        <w:rPr>
          <w:highlight w:val="lightGray"/>
        </w:rPr>
        <w:t xml:space="preserve"> </w:t>
      </w:r>
      <w:r w:rsidR="00030A06" w:rsidRPr="00831F65">
        <w:rPr>
          <w:highlight w:val="lightGray"/>
        </w:rPr>
        <w:fldChar w:fldCharType="begin">
          <w:ffData>
            <w:name w:val="Text206"/>
            <w:enabled/>
            <w:calcOnExit w:val="0"/>
            <w:textInput>
              <w:default w:val="RFP Title"/>
            </w:textInput>
          </w:ffData>
        </w:fldChar>
      </w:r>
      <w:r w:rsidR="00030A06" w:rsidRPr="00831F65">
        <w:rPr>
          <w:highlight w:val="lightGray"/>
        </w:rPr>
        <w:instrText xml:space="preserve"> FORMTEXT </w:instrText>
      </w:r>
      <w:r w:rsidR="00030A06" w:rsidRPr="00831F65">
        <w:rPr>
          <w:highlight w:val="lightGray"/>
        </w:rPr>
      </w:r>
      <w:r w:rsidR="00030A06" w:rsidRPr="00831F65">
        <w:rPr>
          <w:highlight w:val="lightGray"/>
        </w:rPr>
        <w:fldChar w:fldCharType="separate"/>
      </w:r>
      <w:r w:rsidR="00030A06" w:rsidRPr="00831F65">
        <w:rPr>
          <w:noProof/>
          <w:highlight w:val="lightGray"/>
        </w:rPr>
        <w:t>RFP Title</w:t>
      </w:r>
      <w:r w:rsidR="00030A06" w:rsidRPr="00831F65">
        <w:rPr>
          <w:highlight w:val="lightGray"/>
        </w:rPr>
        <w:fldChar w:fldCharType="end"/>
      </w:r>
      <w:r w:rsidR="00602F39">
        <w:t>.</w:t>
      </w:r>
      <w:r w:rsidR="00030A06" w:rsidRPr="00831F65">
        <w:t>”</w:t>
      </w:r>
      <w:r w:rsidR="00970CDF" w:rsidRPr="00831F65">
        <w:t xml:space="preserve">  </w:t>
      </w:r>
      <w:r w:rsidRPr="00831F65">
        <w:t xml:space="preserve">Altering the format may </w:t>
      </w:r>
      <w:r w:rsidR="009D4FAD" w:rsidRPr="00831F65">
        <w:t xml:space="preserve">result in a finding that your </w:t>
      </w:r>
      <w:r w:rsidR="004C468F">
        <w:t>Proposal</w:t>
      </w:r>
      <w:r w:rsidRPr="00831F65">
        <w:t xml:space="preserve"> </w:t>
      </w:r>
      <w:r w:rsidR="009D4FAD" w:rsidRPr="00831F65">
        <w:t>is</w:t>
      </w:r>
      <w:r w:rsidRPr="00831F65">
        <w:t xml:space="preserve"> non-responsive.</w:t>
      </w:r>
    </w:p>
    <w:p w:rsidR="00970CDF" w:rsidRPr="00831F65" w:rsidRDefault="00970CDF" w:rsidP="00B772D8">
      <w:pPr>
        <w:keepLines/>
        <w:widowControl/>
        <w:tabs>
          <w:tab w:val="left" w:pos="540"/>
          <w:tab w:val="left" w:pos="900"/>
        </w:tabs>
        <w:ind w:left="720"/>
      </w:pPr>
    </w:p>
    <w:p w:rsidR="00970CDF" w:rsidRPr="00831F65" w:rsidRDefault="00970CDF" w:rsidP="00B772D8">
      <w:pPr>
        <w:keepLines/>
        <w:widowControl/>
        <w:tabs>
          <w:tab w:val="left" w:pos="540"/>
        </w:tabs>
        <w:ind w:left="720"/>
      </w:pPr>
      <w:r w:rsidRPr="00831F65">
        <w:t xml:space="preserve">The </w:t>
      </w:r>
      <w:r w:rsidR="00304BBF" w:rsidRPr="00831F65">
        <w:t>O</w:t>
      </w:r>
      <w:r w:rsidR="00D62E13" w:rsidRPr="00831F65">
        <w:t>fferor</w:t>
      </w:r>
      <w:r w:rsidRPr="00831F65">
        <w:t xml:space="preserve"> </w:t>
      </w:r>
      <w:r w:rsidR="00921227" w:rsidRPr="00831F65">
        <w:t xml:space="preserve">must </w:t>
      </w:r>
      <w:r w:rsidRPr="00831F65">
        <w:t>provide a fully-</w:t>
      </w:r>
      <w:r w:rsidR="00FE4D02" w:rsidRPr="00831F65">
        <w:t xml:space="preserve">burdened </w:t>
      </w:r>
      <w:r w:rsidRPr="00831F65">
        <w:t xml:space="preserve">rate which </w:t>
      </w:r>
      <w:r w:rsidR="00AE5558" w:rsidRPr="00831F65">
        <w:t xml:space="preserve">must </w:t>
      </w:r>
      <w:r w:rsidRPr="00831F65">
        <w:t>include</w:t>
      </w:r>
      <w:r w:rsidR="00BC0C42" w:rsidRPr="00831F65">
        <w:t>,</w:t>
      </w:r>
      <w:r w:rsidRPr="00831F65">
        <w:t xml:space="preserve"> </w:t>
      </w:r>
      <w:r w:rsidR="00BC0C42" w:rsidRPr="00831F65">
        <w:rPr>
          <w:b/>
        </w:rPr>
        <w:t xml:space="preserve">but not </w:t>
      </w:r>
      <w:r w:rsidR="007B1795" w:rsidRPr="00831F65">
        <w:rPr>
          <w:b/>
        </w:rPr>
        <w:t xml:space="preserve">be </w:t>
      </w:r>
      <w:r w:rsidR="00BC0C42" w:rsidRPr="00831F65">
        <w:rPr>
          <w:b/>
        </w:rPr>
        <w:t>limited to</w:t>
      </w:r>
      <w:r w:rsidR="00BC0C42" w:rsidRPr="00831F65">
        <w:t xml:space="preserve">, </w:t>
      </w:r>
      <w:r w:rsidRPr="00831F65">
        <w:t xml:space="preserve">all operating and personnel expenses, such as: overhead, salaries, </w:t>
      </w:r>
      <w:r w:rsidR="007B1795" w:rsidRPr="00831F65">
        <w:t xml:space="preserve">administrative expenses, </w:t>
      </w:r>
      <w:r w:rsidR="005216EF" w:rsidRPr="00831F65">
        <w:t xml:space="preserve">profit, </w:t>
      </w:r>
      <w:r w:rsidR="00E75DCB" w:rsidRPr="00831F65">
        <w:t xml:space="preserve">and </w:t>
      </w:r>
      <w:r w:rsidR="005216EF" w:rsidRPr="00831F65">
        <w:t>supplies</w:t>
      </w:r>
      <w:r w:rsidR="00CE26C4" w:rsidRPr="00831F65">
        <w:t>.</w:t>
      </w:r>
      <w:r w:rsidR="00030A06" w:rsidRPr="00831F65">
        <w:t xml:space="preserve"> </w:t>
      </w:r>
      <w:r w:rsidR="00030A06" w:rsidRPr="00831F65">
        <w:rPr>
          <w:highlight w:val="yellow"/>
        </w:rPr>
        <w:t xml:space="preserve">Include other items as appropriate, </w:t>
      </w:r>
      <w:proofErr w:type="gramStart"/>
      <w:r w:rsidR="00030A06" w:rsidRPr="00831F65">
        <w:rPr>
          <w:highlight w:val="yellow"/>
        </w:rPr>
        <w:t>with regard to</w:t>
      </w:r>
      <w:proofErr w:type="gramEnd"/>
      <w:r w:rsidR="00030A06" w:rsidRPr="00831F65">
        <w:rPr>
          <w:highlight w:val="yellow"/>
        </w:rPr>
        <w:t xml:space="preserve"> local/no</w:t>
      </w:r>
      <w:r w:rsidR="0026597A">
        <w:rPr>
          <w:highlight w:val="yellow"/>
        </w:rPr>
        <w:t>n-local travel, per diem, etc.</w:t>
      </w:r>
    </w:p>
    <w:p w:rsidR="00970CDF" w:rsidRPr="00831F65" w:rsidRDefault="00970CDF" w:rsidP="00B772D8">
      <w:pPr>
        <w:keepLines/>
        <w:widowControl/>
        <w:tabs>
          <w:tab w:val="left" w:pos="540"/>
          <w:tab w:val="left" w:pos="900"/>
        </w:tabs>
        <w:ind w:left="720"/>
      </w:pPr>
    </w:p>
    <w:p w:rsidR="00970CDF" w:rsidRPr="00831F65" w:rsidRDefault="00502B0A" w:rsidP="00B772D8">
      <w:pPr>
        <w:keepLines/>
        <w:widowControl/>
        <w:tabs>
          <w:tab w:val="left" w:pos="540"/>
          <w:tab w:val="left" w:pos="900"/>
        </w:tabs>
        <w:ind w:left="720"/>
      </w:pPr>
      <w:r w:rsidRPr="00831F65">
        <w:rPr>
          <w:highlight w:val="yellow"/>
        </w:rPr>
        <w:fldChar w:fldCharType="begin">
          <w:ffData>
            <w:name w:val="Text176"/>
            <w:enabled/>
            <w:calcOnExit w:val="0"/>
            <w:textInput>
              <w:default w:val="Add any agency/project specific requirements/limitations/conditions"/>
            </w:textInput>
          </w:ffData>
        </w:fldChar>
      </w:r>
      <w:bookmarkStart w:id="271" w:name="Text176"/>
      <w:r w:rsidRPr="00831F65">
        <w:rPr>
          <w:highlight w:val="yellow"/>
        </w:rPr>
        <w:instrText xml:space="preserve"> FORMTEXT </w:instrText>
      </w:r>
      <w:r w:rsidRPr="00831F65">
        <w:rPr>
          <w:highlight w:val="yellow"/>
        </w:rPr>
      </w:r>
      <w:r w:rsidRPr="00831F65">
        <w:rPr>
          <w:highlight w:val="yellow"/>
        </w:rPr>
        <w:fldChar w:fldCharType="separate"/>
      </w:r>
      <w:r w:rsidRPr="00831F65">
        <w:rPr>
          <w:noProof/>
          <w:highlight w:val="yellow"/>
        </w:rPr>
        <w:t>Add any agency/project specific requirements/limitations/conditions</w:t>
      </w:r>
      <w:r w:rsidRPr="00831F65">
        <w:rPr>
          <w:highlight w:val="yellow"/>
        </w:rPr>
        <w:fldChar w:fldCharType="end"/>
      </w:r>
      <w:bookmarkEnd w:id="271"/>
      <w:r w:rsidR="00C46C6D" w:rsidRPr="00C46C6D">
        <w:rPr>
          <w:highlight w:val="yellow"/>
        </w:rPr>
        <w:t xml:space="preserve">; address unit costs, etc.  </w:t>
      </w:r>
    </w:p>
    <w:p w:rsidR="00970CDF" w:rsidRPr="00831F65" w:rsidRDefault="00970CDF" w:rsidP="00970CDF">
      <w:pPr>
        <w:keepLines/>
        <w:widowControl/>
      </w:pPr>
    </w:p>
    <w:p w:rsidR="00B772D8" w:rsidRDefault="00B772D8" w:rsidP="00E35089">
      <w:pPr>
        <w:pStyle w:val="Heading2"/>
      </w:pPr>
      <w:bookmarkStart w:id="272" w:name="_Toc439169509"/>
      <w:r>
        <w:t>Billing Procedure</w:t>
      </w:r>
      <w:bookmarkEnd w:id="272"/>
    </w:p>
    <w:p w:rsidR="00B772D8" w:rsidRPr="00831F65" w:rsidRDefault="00441F01" w:rsidP="0026227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Pr>
          <w:rFonts w:cs="Arial"/>
          <w:i/>
          <w:szCs w:val="22"/>
          <w:highlight w:val="yellow"/>
        </w:rPr>
        <w:t>[M</w:t>
      </w:r>
      <w:r w:rsidR="00B772D8" w:rsidRPr="00441F01">
        <w:rPr>
          <w:rFonts w:cs="Arial"/>
          <w:i/>
          <w:szCs w:val="22"/>
          <w:highlight w:val="yellow"/>
        </w:rPr>
        <w:t>odify as appropriate for your agency needs;</w:t>
      </w:r>
      <w:r w:rsidR="00B772D8">
        <w:rPr>
          <w:sz w:val="24"/>
          <w:szCs w:val="24"/>
          <w:highlight w:val="yellow"/>
        </w:rPr>
        <w:t xml:space="preserve"> </w:t>
      </w:r>
      <w:r w:rsidR="00B772D8">
        <w:rPr>
          <w:rFonts w:cs="Arial"/>
          <w:i/>
          <w:szCs w:val="22"/>
          <w:highlight w:val="yellow"/>
        </w:rPr>
        <w:t>a</w:t>
      </w:r>
      <w:r w:rsidR="00B772D8" w:rsidRPr="00831F65">
        <w:rPr>
          <w:rFonts w:cs="Arial"/>
          <w:i/>
          <w:szCs w:val="22"/>
          <w:highlight w:val="yellow"/>
        </w:rPr>
        <w:t xml:space="preserve">dd agency-specific requirements as appropriate: e.g. </w:t>
      </w:r>
      <w:r>
        <w:rPr>
          <w:rFonts w:cs="Arial"/>
          <w:i/>
          <w:szCs w:val="22"/>
          <w:highlight w:val="yellow"/>
        </w:rPr>
        <w:t>I</w:t>
      </w:r>
      <w:r w:rsidR="00B772D8" w:rsidRPr="00831F65">
        <w:rPr>
          <w:rFonts w:cs="Arial"/>
          <w:i/>
          <w:szCs w:val="22"/>
          <w:highlight w:val="yellow"/>
        </w:rPr>
        <w:t xml:space="preserve">nvoices and reports must be submitted to the (Department/Agency) no later than # days after #; Invoices received without the required report(s)/documentation will be returned to the </w:t>
      </w:r>
      <w:r w:rsidR="00B772D8">
        <w:rPr>
          <w:rFonts w:cs="Arial"/>
          <w:i/>
          <w:szCs w:val="22"/>
          <w:highlight w:val="yellow"/>
        </w:rPr>
        <w:t>Contract</w:t>
      </w:r>
      <w:r w:rsidR="00B772D8" w:rsidRPr="00831F65">
        <w:rPr>
          <w:rFonts w:cs="Arial"/>
          <w:i/>
          <w:szCs w:val="22"/>
          <w:highlight w:val="yellow"/>
        </w:rPr>
        <w:t xml:space="preserve">or for resubmission with the </w:t>
      </w:r>
      <w:r>
        <w:rPr>
          <w:rFonts w:cs="Arial"/>
          <w:i/>
          <w:szCs w:val="22"/>
          <w:highlight w:val="yellow"/>
        </w:rPr>
        <w:t xml:space="preserve">required </w:t>
      </w:r>
      <w:r w:rsidR="00B772D8" w:rsidRPr="00831F65">
        <w:rPr>
          <w:rFonts w:cs="Arial"/>
          <w:i/>
          <w:szCs w:val="22"/>
          <w:highlight w:val="yellow"/>
        </w:rPr>
        <w:t xml:space="preserve">report(s)/documentation; etc. </w:t>
      </w:r>
      <w:r w:rsidR="00B772D8" w:rsidRPr="00831F65">
        <w:rPr>
          <w:i/>
          <w:highlight w:val="yellow"/>
        </w:rPr>
        <w:t>Remove this language before posting</w:t>
      </w:r>
      <w:r w:rsidR="00B772D8" w:rsidRPr="00831F65">
        <w:rPr>
          <w:rFonts w:cs="Arial"/>
          <w:szCs w:val="22"/>
          <w:highlight w:val="yellow"/>
        </w:rPr>
        <w:t>]</w:t>
      </w:r>
      <w:r w:rsidR="00B772D8" w:rsidRPr="00831F65">
        <w:rPr>
          <w:rFonts w:cs="Arial"/>
          <w:szCs w:val="22"/>
        </w:rPr>
        <w:t xml:space="preserve">  </w:t>
      </w:r>
    </w:p>
    <w:p w:rsidR="00441F01" w:rsidRPr="00441F01" w:rsidRDefault="00441F01" w:rsidP="0026227B">
      <w:pPr>
        <w:ind w:left="720"/>
        <w:rPr>
          <w:rFonts w:cs="Arial"/>
          <w:szCs w:val="22"/>
        </w:rPr>
      </w:pPr>
      <w:r w:rsidRPr="00441F01">
        <w:rPr>
          <w:rFonts w:cs="Arial"/>
          <w:szCs w:val="22"/>
        </w:rPr>
        <w:t xml:space="preserve">The Contractor must provide a signed invoice upon </w:t>
      </w:r>
      <w:r w:rsidRPr="00441F01">
        <w:rPr>
          <w:rFonts w:cs="Arial"/>
          <w:szCs w:val="22"/>
          <w:highlight w:val="yellow"/>
        </w:rPr>
        <w:t>[Agency acceptance/delivery/service completion/completion of each line item/etc.]</w:t>
      </w:r>
      <w:r w:rsidRPr="00441F01">
        <w:rPr>
          <w:rFonts w:cs="Arial"/>
          <w:szCs w:val="22"/>
        </w:rPr>
        <w:t xml:space="preserve">.  The invoice </w:t>
      </w:r>
      <w:r w:rsidRPr="00441F01">
        <w:rPr>
          <w:rFonts w:cs="Arial"/>
          <w:szCs w:val="22"/>
          <w:highlight w:val="yellow"/>
        </w:rPr>
        <w:t>[and respective reports]</w:t>
      </w:r>
      <w:r w:rsidRPr="00441F01">
        <w:rPr>
          <w:rFonts w:cs="Arial"/>
          <w:szCs w:val="22"/>
        </w:rPr>
        <w:t xml:space="preserve"> must be submitted no later thirty (30) calendar days after </w:t>
      </w:r>
      <w:r w:rsidRPr="00441F01">
        <w:rPr>
          <w:rFonts w:cs="Arial"/>
          <w:szCs w:val="22"/>
          <w:highlight w:val="yellow"/>
        </w:rPr>
        <w:t>[acceptance/delivery/services were provided]</w:t>
      </w:r>
      <w:r w:rsidRPr="00441F01">
        <w:rPr>
          <w:rFonts w:cs="Arial"/>
          <w:szCs w:val="22"/>
        </w:rPr>
        <w:t xml:space="preserve">.  No invoice will be accepted or paid without receipt of required </w:t>
      </w:r>
      <w:r w:rsidRPr="00441F01">
        <w:rPr>
          <w:rFonts w:cs="Arial"/>
          <w:szCs w:val="22"/>
          <w:highlight w:val="yellow"/>
        </w:rPr>
        <w:t>[reports/documentation/etc.]</w:t>
      </w:r>
      <w:r w:rsidRPr="00441F01">
        <w:rPr>
          <w:rFonts w:cs="Arial"/>
          <w:szCs w:val="22"/>
        </w:rPr>
        <w:t xml:space="preserve">.  Invoices submitted without the required </w:t>
      </w:r>
      <w:r w:rsidRPr="00441F01">
        <w:rPr>
          <w:rFonts w:cs="Arial"/>
          <w:szCs w:val="22"/>
          <w:highlight w:val="yellow"/>
        </w:rPr>
        <w:t>[reports/documentation]</w:t>
      </w:r>
      <w:r w:rsidRPr="00441F01">
        <w:rPr>
          <w:rFonts w:cs="Arial"/>
          <w:szCs w:val="22"/>
        </w:rPr>
        <w:t xml:space="preserve"> will be returned to the Contractor for resubmission.  </w:t>
      </w:r>
    </w:p>
    <w:p w:rsidR="00B772D8" w:rsidRPr="00C46C6D" w:rsidRDefault="00B772D8" w:rsidP="00B772D8">
      <w:pPr>
        <w:rPr>
          <w:sz w:val="24"/>
          <w:szCs w:val="24"/>
        </w:rPr>
      </w:pPr>
    </w:p>
    <w:p w:rsidR="00B772D8" w:rsidRPr="00831F65" w:rsidRDefault="00B772D8" w:rsidP="00B772D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szCs w:val="22"/>
        </w:rPr>
      </w:pPr>
      <w:r w:rsidRPr="00831F65">
        <w:rPr>
          <w:rFonts w:cs="Arial"/>
          <w:szCs w:val="22"/>
        </w:rPr>
        <w:t>The</w:t>
      </w:r>
      <w:r>
        <w:rPr>
          <w:rFonts w:cs="Arial"/>
          <w:szCs w:val="22"/>
        </w:rPr>
        <w:t xml:space="preserve"> C</w:t>
      </w:r>
      <w:r w:rsidRPr="00831F65">
        <w:rPr>
          <w:rFonts w:cs="Arial"/>
          <w:szCs w:val="22"/>
        </w:rPr>
        <w:t xml:space="preserve">ontractor must provide the following information with each invoice: </w:t>
      </w:r>
    </w:p>
    <w:p w:rsidR="00B772D8" w:rsidRPr="00831F65" w:rsidRDefault="00B772D8" w:rsidP="00B772D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szCs w:val="22"/>
        </w:rPr>
      </w:pPr>
    </w:p>
    <w:p w:rsidR="00B772D8" w:rsidRPr="00831F65" w:rsidRDefault="00B772D8" w:rsidP="00B772D8">
      <w:pPr>
        <w:keepLines/>
        <w:autoSpaceDE w:val="0"/>
        <w:autoSpaceDN w:val="0"/>
        <w:adjustRightInd w:val="0"/>
        <w:ind w:left="720"/>
        <w:rPr>
          <w:rFonts w:cs="Arial"/>
          <w:szCs w:val="22"/>
        </w:rPr>
      </w:pPr>
      <w:r w:rsidRPr="00831F65">
        <w:rPr>
          <w:rFonts w:cs="Arial"/>
          <w:szCs w:val="22"/>
        </w:rPr>
        <w:t>1</w:t>
      </w:r>
      <w:r w:rsidRPr="00831F65">
        <w:rPr>
          <w:rFonts w:cs="Arial"/>
          <w:szCs w:val="22"/>
        </w:rPr>
        <w:tab/>
      </w:r>
      <w:r w:rsidR="00E52D43">
        <w:rPr>
          <w:rFonts w:cs="Arial"/>
          <w:szCs w:val="22"/>
        </w:rPr>
        <w:t>IPRO c</w:t>
      </w:r>
      <w:r w:rsidRPr="00831F65">
        <w:rPr>
          <w:rFonts w:cs="Arial"/>
          <w:szCs w:val="22"/>
        </w:rPr>
        <w:t xml:space="preserve">ontract </w:t>
      </w:r>
      <w:r w:rsidR="00E52D43">
        <w:rPr>
          <w:rFonts w:cs="Arial"/>
          <w:szCs w:val="22"/>
        </w:rPr>
        <w:t>n</w:t>
      </w:r>
      <w:r w:rsidRPr="00831F65">
        <w:rPr>
          <w:rFonts w:cs="Arial"/>
          <w:szCs w:val="22"/>
        </w:rPr>
        <w:t>umber (and name of project/product, if appropriate)</w:t>
      </w:r>
      <w:r w:rsidR="00E52D43">
        <w:rPr>
          <w:rFonts w:cs="Arial"/>
          <w:szCs w:val="22"/>
        </w:rPr>
        <w:t>; and agency purchase order number</w:t>
      </w:r>
      <w:r w:rsidR="00441F01">
        <w:rPr>
          <w:rFonts w:cs="Arial"/>
          <w:szCs w:val="22"/>
        </w:rPr>
        <w:t>,</w:t>
      </w:r>
      <w:r w:rsidR="00E52D43">
        <w:rPr>
          <w:rFonts w:cs="Arial"/>
          <w:szCs w:val="22"/>
        </w:rPr>
        <w:t xml:space="preserve"> if applicable</w:t>
      </w:r>
      <w:r>
        <w:rPr>
          <w:rFonts w:cs="Arial"/>
          <w:szCs w:val="22"/>
        </w:rPr>
        <w:t>.</w:t>
      </w:r>
    </w:p>
    <w:p w:rsidR="00B772D8" w:rsidRPr="00831F65" w:rsidRDefault="00B772D8" w:rsidP="00B772D8">
      <w:pPr>
        <w:keepLines/>
        <w:autoSpaceDE w:val="0"/>
        <w:autoSpaceDN w:val="0"/>
        <w:adjustRightInd w:val="0"/>
        <w:ind w:left="720"/>
        <w:rPr>
          <w:rFonts w:cs="Arial"/>
          <w:szCs w:val="22"/>
        </w:rPr>
      </w:pPr>
      <w:r w:rsidRPr="00831F65">
        <w:rPr>
          <w:rFonts w:cs="Arial"/>
          <w:szCs w:val="22"/>
        </w:rPr>
        <w:t>2</w:t>
      </w:r>
      <w:r w:rsidRPr="00831F65">
        <w:rPr>
          <w:rFonts w:cs="Arial"/>
          <w:szCs w:val="22"/>
        </w:rPr>
        <w:tab/>
        <w:t xml:space="preserve">Identification of </w:t>
      </w:r>
      <w:r>
        <w:rPr>
          <w:rFonts w:cs="Arial"/>
          <w:szCs w:val="22"/>
        </w:rPr>
        <w:t>the b</w:t>
      </w:r>
      <w:r w:rsidRPr="00831F65">
        <w:rPr>
          <w:rFonts w:cs="Arial"/>
          <w:szCs w:val="22"/>
        </w:rPr>
        <w:t xml:space="preserve">illing </w:t>
      </w:r>
      <w:r>
        <w:rPr>
          <w:rFonts w:cs="Arial"/>
          <w:szCs w:val="22"/>
        </w:rPr>
        <w:t>p</w:t>
      </w:r>
      <w:r w:rsidRPr="00831F65">
        <w:rPr>
          <w:rFonts w:cs="Arial"/>
          <w:szCs w:val="22"/>
        </w:rPr>
        <w:t>eriod.</w:t>
      </w:r>
    </w:p>
    <w:p w:rsidR="00B772D8" w:rsidRPr="00831F65" w:rsidRDefault="00B772D8" w:rsidP="00B772D8">
      <w:pPr>
        <w:keepLines/>
        <w:autoSpaceDE w:val="0"/>
        <w:autoSpaceDN w:val="0"/>
        <w:adjustRightInd w:val="0"/>
        <w:ind w:left="720"/>
        <w:rPr>
          <w:rFonts w:cs="Arial"/>
          <w:szCs w:val="22"/>
        </w:rPr>
      </w:pPr>
      <w:r w:rsidRPr="00831F65">
        <w:rPr>
          <w:rFonts w:cs="Arial"/>
          <w:szCs w:val="22"/>
        </w:rPr>
        <w:t>3</w:t>
      </w:r>
      <w:r w:rsidRPr="00831F65">
        <w:rPr>
          <w:rFonts w:cs="Arial"/>
          <w:szCs w:val="22"/>
        </w:rPr>
        <w:tab/>
        <w:t xml:space="preserve">Total </w:t>
      </w:r>
      <w:proofErr w:type="gramStart"/>
      <w:r w:rsidRPr="00831F65">
        <w:rPr>
          <w:rFonts w:cs="Arial"/>
          <w:szCs w:val="22"/>
        </w:rPr>
        <w:t>amount</w:t>
      </w:r>
      <w:proofErr w:type="gramEnd"/>
      <w:r w:rsidRPr="00831F65">
        <w:rPr>
          <w:rFonts w:cs="Arial"/>
          <w:szCs w:val="22"/>
        </w:rPr>
        <w:t xml:space="preserve"> billed for the billing period.</w:t>
      </w:r>
    </w:p>
    <w:p w:rsidR="00B772D8" w:rsidRPr="00831F65" w:rsidRDefault="00B772D8" w:rsidP="00B772D8">
      <w:pPr>
        <w:keepLines/>
        <w:autoSpaceDE w:val="0"/>
        <w:autoSpaceDN w:val="0"/>
        <w:adjustRightInd w:val="0"/>
        <w:ind w:left="720"/>
        <w:rPr>
          <w:rFonts w:cs="Arial"/>
          <w:szCs w:val="22"/>
        </w:rPr>
      </w:pPr>
      <w:r w:rsidRPr="00831F65">
        <w:rPr>
          <w:rFonts w:cs="Arial"/>
          <w:szCs w:val="22"/>
        </w:rPr>
        <w:t>4</w:t>
      </w:r>
      <w:r w:rsidRPr="00831F65">
        <w:rPr>
          <w:rFonts w:cs="Arial"/>
          <w:szCs w:val="22"/>
        </w:rPr>
        <w:tab/>
        <w:t>Detailed description of services/products provided and associated # of hours/$ amounts, as appropriate.</w:t>
      </w:r>
    </w:p>
    <w:p w:rsidR="00B772D8" w:rsidRPr="00831F65" w:rsidRDefault="00B772D8" w:rsidP="00B772D8">
      <w:pPr>
        <w:keepLines/>
        <w:autoSpaceDE w:val="0"/>
        <w:autoSpaceDN w:val="0"/>
        <w:adjustRightInd w:val="0"/>
        <w:ind w:left="720"/>
        <w:rPr>
          <w:rFonts w:cs="Arial"/>
          <w:szCs w:val="22"/>
        </w:rPr>
      </w:pPr>
      <w:r w:rsidRPr="00831F65">
        <w:rPr>
          <w:rFonts w:cs="Arial"/>
          <w:szCs w:val="22"/>
        </w:rPr>
        <w:t>5</w:t>
      </w:r>
      <w:r w:rsidRPr="00831F65">
        <w:rPr>
          <w:rFonts w:cs="Arial"/>
          <w:szCs w:val="22"/>
        </w:rPr>
        <w:tab/>
        <w:t>Name of authorized individual/contact information for Contractor</w:t>
      </w:r>
      <w:r>
        <w:rPr>
          <w:rFonts w:cs="Arial"/>
          <w:szCs w:val="22"/>
        </w:rPr>
        <w:t>.</w:t>
      </w:r>
      <w:r w:rsidRPr="00831F65">
        <w:rPr>
          <w:rFonts w:cs="Arial"/>
          <w:szCs w:val="22"/>
        </w:rPr>
        <w:t xml:space="preserve"> </w:t>
      </w:r>
    </w:p>
    <w:p w:rsidR="00B772D8" w:rsidRPr="00831F65" w:rsidRDefault="00B772D8" w:rsidP="00B772D8">
      <w:pPr>
        <w:keepLines/>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szCs w:val="22"/>
        </w:rPr>
      </w:pPr>
    </w:p>
    <w:p w:rsidR="00B772D8" w:rsidRPr="00831F65" w:rsidRDefault="00B772D8" w:rsidP="00B772D8">
      <w:pPr>
        <w:keepLines/>
        <w:autoSpaceDE w:val="0"/>
        <w:autoSpaceDN w:val="0"/>
        <w:adjustRightInd w:val="0"/>
        <w:ind w:left="1440"/>
        <w:rPr>
          <w:rFonts w:cs="Arial"/>
          <w:szCs w:val="22"/>
        </w:rPr>
      </w:pPr>
      <w:r w:rsidRPr="00831F65">
        <w:rPr>
          <w:rFonts w:cs="Arial"/>
          <w:szCs w:val="22"/>
        </w:rPr>
        <w:t xml:space="preserve">Invoices and reports </w:t>
      </w:r>
      <w:r>
        <w:rPr>
          <w:rFonts w:cs="Arial"/>
          <w:szCs w:val="22"/>
        </w:rPr>
        <w:t>must</w:t>
      </w:r>
      <w:r w:rsidRPr="00831F65">
        <w:rPr>
          <w:rFonts w:cs="Arial"/>
          <w:szCs w:val="22"/>
        </w:rPr>
        <w:t xml:space="preserve"> be submitted to:</w:t>
      </w:r>
    </w:p>
    <w:p w:rsidR="00B772D8" w:rsidRPr="00831F65" w:rsidRDefault="00B772D8" w:rsidP="00B772D8">
      <w:pPr>
        <w:keepLines/>
        <w:autoSpaceDE w:val="0"/>
        <w:autoSpaceDN w:val="0"/>
        <w:adjustRightInd w:val="0"/>
        <w:ind w:left="1440"/>
        <w:rPr>
          <w:rFonts w:cs="Arial"/>
          <w:szCs w:val="22"/>
        </w:rPr>
      </w:pPr>
      <w:r w:rsidRPr="00831F65">
        <w:rPr>
          <w:rFonts w:cs="Arial"/>
          <w:szCs w:val="22"/>
        </w:rPr>
        <w:tab/>
        <w:t>Name</w:t>
      </w:r>
    </w:p>
    <w:p w:rsidR="00B772D8" w:rsidRPr="00831F65" w:rsidRDefault="00B772D8" w:rsidP="00B772D8">
      <w:pPr>
        <w:keepLines/>
        <w:autoSpaceDE w:val="0"/>
        <w:autoSpaceDN w:val="0"/>
        <w:adjustRightInd w:val="0"/>
        <w:ind w:left="1440"/>
        <w:rPr>
          <w:rFonts w:cs="Arial"/>
          <w:szCs w:val="22"/>
        </w:rPr>
      </w:pPr>
      <w:r w:rsidRPr="00831F65">
        <w:rPr>
          <w:rFonts w:cs="Arial"/>
          <w:szCs w:val="22"/>
        </w:rPr>
        <w:tab/>
        <w:t>Agency name</w:t>
      </w:r>
    </w:p>
    <w:p w:rsidR="00B772D8" w:rsidRPr="00831F65" w:rsidRDefault="00B772D8" w:rsidP="00B772D8">
      <w:pPr>
        <w:keepLines/>
        <w:autoSpaceDE w:val="0"/>
        <w:autoSpaceDN w:val="0"/>
        <w:adjustRightInd w:val="0"/>
        <w:ind w:left="1440"/>
        <w:rPr>
          <w:rFonts w:cs="Arial"/>
          <w:szCs w:val="22"/>
        </w:rPr>
      </w:pPr>
      <w:r w:rsidRPr="00831F65">
        <w:rPr>
          <w:rFonts w:cs="Arial"/>
          <w:szCs w:val="22"/>
        </w:rPr>
        <w:tab/>
        <w:t>Address</w:t>
      </w:r>
    </w:p>
    <w:p w:rsidR="00B772D8" w:rsidRPr="00831F65" w:rsidRDefault="00B772D8" w:rsidP="00B772D8">
      <w:pPr>
        <w:keepLines/>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hanging="360"/>
        <w:rPr>
          <w:rFonts w:cs="Arial"/>
          <w:szCs w:val="22"/>
        </w:rPr>
      </w:pPr>
    </w:p>
    <w:p w:rsidR="00B772D8" w:rsidRPr="00831F65" w:rsidRDefault="00B772D8" w:rsidP="0026227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831F65">
        <w:rPr>
          <w:rFonts w:cs="Arial"/>
          <w:szCs w:val="22"/>
          <w:highlight w:val="yellow"/>
        </w:rPr>
        <w:t>[</w:t>
      </w:r>
      <w:r w:rsidRPr="00831F65">
        <w:rPr>
          <w:rFonts w:cs="Arial"/>
          <w:i/>
          <w:szCs w:val="22"/>
          <w:highlight w:val="yellow"/>
        </w:rPr>
        <w:t xml:space="preserve">Add agency-specific requirements as appropriate: e.g. Final invoices and reports must be submitted to the (Department/Agency) no later than # days after #; Invoices received without the required report(s)/documentation will be returned to the contractor for resubmission with the final report(s)/documentation; etc. </w:t>
      </w:r>
      <w:r w:rsidRPr="00831F65">
        <w:rPr>
          <w:i/>
          <w:highlight w:val="yellow"/>
        </w:rPr>
        <w:t>Remove this language before posting</w:t>
      </w:r>
      <w:r w:rsidRPr="00831F65">
        <w:rPr>
          <w:rFonts w:cs="Arial"/>
          <w:szCs w:val="22"/>
          <w:highlight w:val="yellow"/>
        </w:rPr>
        <w:t>]</w:t>
      </w:r>
      <w:r w:rsidRPr="00831F65">
        <w:rPr>
          <w:rFonts w:cs="Arial"/>
          <w:szCs w:val="22"/>
        </w:rPr>
        <w:t xml:space="preserve">  </w:t>
      </w:r>
    </w:p>
    <w:p w:rsidR="00B772D8" w:rsidRPr="00831F65" w:rsidRDefault="00B772D8" w:rsidP="00970CDF">
      <w:pPr>
        <w:keepLines/>
        <w:widowControl/>
        <w:sectPr w:rsidR="00B772D8" w:rsidRPr="00831F65" w:rsidSect="003A2AD6">
          <w:endnotePr>
            <w:numFmt w:val="decimal"/>
          </w:endnotePr>
          <w:pgSz w:w="12240" w:h="15840" w:code="1"/>
          <w:pgMar w:top="1440" w:right="1080" w:bottom="1440" w:left="1080" w:header="720" w:footer="720" w:gutter="0"/>
          <w:cols w:space="720"/>
          <w:formProt w:val="0"/>
          <w:noEndnote/>
        </w:sectPr>
      </w:pPr>
    </w:p>
    <w:p w:rsidR="00970CDF" w:rsidRPr="00831F65" w:rsidRDefault="00970CDF" w:rsidP="00D8721F">
      <w:pPr>
        <w:pStyle w:val="Heading1"/>
        <w:numPr>
          <w:ilvl w:val="0"/>
          <w:numId w:val="24"/>
        </w:numPr>
      </w:pPr>
      <w:bookmarkStart w:id="273" w:name="_Toc366656649"/>
      <w:bookmarkStart w:id="274" w:name="_Toc370299111"/>
      <w:bookmarkStart w:id="275" w:name="_Toc439169510"/>
      <w:r w:rsidRPr="00831F65">
        <w:lastRenderedPageBreak/>
        <w:t>PROPOSAL REVIEW</w:t>
      </w:r>
      <w:r w:rsidR="00BD0597">
        <w:t>,</w:t>
      </w:r>
      <w:r w:rsidRPr="00831F65">
        <w:t xml:space="preserve"> EVALUATION</w:t>
      </w:r>
      <w:bookmarkEnd w:id="273"/>
      <w:bookmarkEnd w:id="274"/>
      <w:r w:rsidR="00BD0597">
        <w:t xml:space="preserve"> AND AWARD</w:t>
      </w:r>
      <w:bookmarkEnd w:id="275"/>
    </w:p>
    <w:p w:rsidR="00970CDF" w:rsidRPr="00831F65" w:rsidRDefault="00970CDF" w:rsidP="00970CDF">
      <w:pPr>
        <w:keepLines/>
        <w:widowControl/>
      </w:pPr>
    </w:p>
    <w:p w:rsidR="00970CDF" w:rsidRPr="00831F65" w:rsidRDefault="00970CDF" w:rsidP="00730D37">
      <w:r w:rsidRPr="00831F65">
        <w:t xml:space="preserve">The objective of the State in soliciting and evaluating </w:t>
      </w:r>
      <w:r w:rsidR="004C468F">
        <w:t>Proposal</w:t>
      </w:r>
      <w:r w:rsidRPr="00831F65">
        <w:t>s is to</w:t>
      </w:r>
      <w:r w:rsidR="00730D37" w:rsidRPr="00831F65">
        <w:t xml:space="preserve"> ensure the selection of a firm </w:t>
      </w:r>
      <w:r w:rsidRPr="00831F65">
        <w:t>or individual that will produce the best possible results for the funds expended.</w:t>
      </w:r>
    </w:p>
    <w:p w:rsidR="004A77CE" w:rsidRPr="00831F65" w:rsidRDefault="004A77CE" w:rsidP="00730D37"/>
    <w:p w:rsidR="00BA6645" w:rsidRPr="00831F65" w:rsidRDefault="00A41B7D" w:rsidP="00A41B7D">
      <w:pPr>
        <w:ind w:left="720" w:hanging="720"/>
      </w:pPr>
      <w:r w:rsidRPr="00A41B7D">
        <w:rPr>
          <w:b/>
        </w:rPr>
        <w:t>10.1</w:t>
      </w:r>
      <w:r>
        <w:tab/>
      </w:r>
      <w:r w:rsidR="004A77CE" w:rsidRPr="00831F65">
        <w:t xml:space="preserve">All </w:t>
      </w:r>
      <w:r w:rsidR="004C468F">
        <w:t>Proposal</w:t>
      </w:r>
      <w:r w:rsidR="004A77CE" w:rsidRPr="00831F65">
        <w:t xml:space="preserve">s </w:t>
      </w:r>
      <w:r w:rsidR="00D9312F" w:rsidRPr="00831F65">
        <w:t xml:space="preserve">will </w:t>
      </w:r>
      <w:r w:rsidR="004A77CE" w:rsidRPr="00831F65">
        <w:t xml:space="preserve">be </w:t>
      </w:r>
      <w:r w:rsidR="00CE26C4" w:rsidRPr="00831F65">
        <w:t xml:space="preserve">reviewed </w:t>
      </w:r>
      <w:r w:rsidR="004A77CE" w:rsidRPr="00831F65">
        <w:t xml:space="preserve">first to ensure that they meet the Mandatory Submission Requirements of the RFP as addressed in </w:t>
      </w:r>
      <w:r w:rsidR="00D9312F" w:rsidRPr="00831F65">
        <w:rPr>
          <w:b/>
        </w:rPr>
        <w:t>Section</w:t>
      </w:r>
      <w:r w:rsidR="00A26F8F" w:rsidRPr="00831F65">
        <w:rPr>
          <w:b/>
        </w:rPr>
        <w:t>s noted with an (M)</w:t>
      </w:r>
      <w:r w:rsidR="006D59BD">
        <w:rPr>
          <w:b/>
        </w:rPr>
        <w:t xml:space="preserve"> or (ME)</w:t>
      </w:r>
      <w:r w:rsidR="004A77CE" w:rsidRPr="00831F65">
        <w:t>.  A</w:t>
      </w:r>
      <w:r w:rsidR="00A26F8F" w:rsidRPr="00831F65">
        <w:t>ny</w:t>
      </w:r>
      <w:r w:rsidR="004A77CE" w:rsidRPr="00831F65">
        <w:t xml:space="preserve"> </w:t>
      </w:r>
      <w:r w:rsidR="004C468F">
        <w:t>Proposal</w:t>
      </w:r>
      <w:r w:rsidR="00A26F8F" w:rsidRPr="00831F65">
        <w:t xml:space="preserve"> (</w:t>
      </w:r>
      <w:r w:rsidR="004A77CE" w:rsidRPr="00831F65">
        <w:t>s</w:t>
      </w:r>
      <w:r w:rsidR="00A26F8F" w:rsidRPr="00831F65">
        <w:t>)</w:t>
      </w:r>
      <w:r w:rsidR="004A77CE" w:rsidRPr="00831F65">
        <w:t xml:space="preserve"> </w:t>
      </w:r>
      <w:r w:rsidR="0041487C" w:rsidRPr="00831F65">
        <w:t>not meeting the Mandatory Submission Requirements</w:t>
      </w:r>
      <w:r w:rsidR="006708CD" w:rsidRPr="00831F65">
        <w:t xml:space="preserve"> may be</w:t>
      </w:r>
      <w:r w:rsidR="0041487C" w:rsidRPr="00831F65">
        <w:t xml:space="preserve"> found </w:t>
      </w:r>
      <w:r w:rsidR="004A77CE" w:rsidRPr="00831F65">
        <w:t>non</w:t>
      </w:r>
      <w:r w:rsidR="00B22CFB" w:rsidRPr="00831F65">
        <w:t>-</w:t>
      </w:r>
      <w:r w:rsidR="004A77CE" w:rsidRPr="00831F65">
        <w:t>responsive</w:t>
      </w:r>
      <w:r w:rsidR="0041487C" w:rsidRPr="00831F65">
        <w:t xml:space="preserve">. </w:t>
      </w:r>
    </w:p>
    <w:p w:rsidR="00BA6645" w:rsidRPr="00831F65" w:rsidRDefault="00BA6645" w:rsidP="00730D37"/>
    <w:p w:rsidR="00BA6645" w:rsidRDefault="00A41B7D" w:rsidP="00A41B7D">
      <w:pPr>
        <w:ind w:left="720" w:hanging="720"/>
      </w:pPr>
      <w:r w:rsidRPr="00A41B7D">
        <w:rPr>
          <w:b/>
        </w:rPr>
        <w:t>10.2</w:t>
      </w:r>
      <w:r>
        <w:tab/>
      </w:r>
      <w:r w:rsidR="00BA6645" w:rsidRPr="00831F65">
        <w:t xml:space="preserve">The </w:t>
      </w:r>
      <w:r w:rsidR="00F209F4" w:rsidRPr="00831F65">
        <w:t>Technical</w:t>
      </w:r>
      <w:r w:rsidR="00BA6645" w:rsidRPr="00831F65">
        <w:t xml:space="preserve"> </w:t>
      </w:r>
      <w:r w:rsidR="00F209F4" w:rsidRPr="00831F65">
        <w:t>P</w:t>
      </w:r>
      <w:r w:rsidR="00BA6645" w:rsidRPr="00831F65">
        <w:t xml:space="preserve">roposal will be </w:t>
      </w:r>
      <w:r w:rsidR="00CE15CD">
        <w:t>reviewed</w:t>
      </w:r>
      <w:r w:rsidR="00BA6645" w:rsidRPr="00831F65">
        <w:t xml:space="preserve"> first </w:t>
      </w:r>
      <w:r w:rsidR="00CE15CD">
        <w:t>on a</w:t>
      </w:r>
      <w:r w:rsidR="00BA6645" w:rsidRPr="00831F65">
        <w:t xml:space="preserve"> “pass” or “fail”</w:t>
      </w:r>
      <w:r w:rsidR="00CE15CD">
        <w:t xml:space="preserve"> basis</w:t>
      </w:r>
      <w:r w:rsidR="00441F01">
        <w:t xml:space="preserve"> </w:t>
      </w:r>
      <w:r w:rsidR="00CE15CD">
        <w:t>to determine</w:t>
      </w:r>
      <w:r w:rsidR="00BA6645" w:rsidRPr="00831F65">
        <w:t xml:space="preserve"> </w:t>
      </w:r>
      <w:r w:rsidR="00CC0106" w:rsidRPr="00831F65">
        <w:t xml:space="preserve">compliance with those requirements listed in the RFP with an </w:t>
      </w:r>
      <w:r w:rsidR="00CC0106" w:rsidRPr="00831F65">
        <w:rPr>
          <w:b/>
        </w:rPr>
        <w:t>(M)</w:t>
      </w:r>
      <w:r w:rsidR="00BD7F04">
        <w:rPr>
          <w:b/>
        </w:rPr>
        <w:t xml:space="preserve"> or (ME)</w:t>
      </w:r>
      <w:r w:rsidR="00CC0106" w:rsidRPr="00831F65">
        <w:t xml:space="preserve">.  </w:t>
      </w:r>
      <w:r w:rsidR="00BA6645" w:rsidRPr="00831F65">
        <w:t xml:space="preserve">All </w:t>
      </w:r>
      <w:r w:rsidR="004C468F">
        <w:t>Proposal</w:t>
      </w:r>
      <w:r w:rsidR="00BA6645" w:rsidRPr="00831F65">
        <w:t xml:space="preserve">s </w:t>
      </w:r>
      <w:r w:rsidR="00BD7F04">
        <w:t>which are determined</w:t>
      </w:r>
      <w:r w:rsidR="00B0461B">
        <w:t xml:space="preserve"> by the State, in its sole discretion,</w:t>
      </w:r>
      <w:r w:rsidR="00BD7F04">
        <w:t xml:space="preserve"> to be responsive</w:t>
      </w:r>
      <w:r w:rsidR="005B7C6E">
        <w:t xml:space="preserve"> in this regard</w:t>
      </w:r>
      <w:r w:rsidR="00BD7F04">
        <w:t xml:space="preserve"> </w:t>
      </w:r>
      <w:r w:rsidR="00BA6645" w:rsidRPr="00831F65">
        <w:t xml:space="preserve">will continue in the evaluation process outlined in </w:t>
      </w:r>
      <w:r w:rsidR="00CB6AA3" w:rsidRPr="00831F65">
        <w:t xml:space="preserve">this </w:t>
      </w:r>
      <w:r w:rsidR="00441F01">
        <w:t>S</w:t>
      </w:r>
      <w:r w:rsidR="009D4FAD" w:rsidRPr="00831F65">
        <w:t>ection.</w:t>
      </w:r>
    </w:p>
    <w:p w:rsidR="00A41B7D" w:rsidRDefault="00A41B7D" w:rsidP="00A41B7D">
      <w:pPr>
        <w:ind w:left="720" w:hanging="720"/>
      </w:pPr>
    </w:p>
    <w:p w:rsidR="00A41B7D" w:rsidRPr="00831F65" w:rsidRDefault="00A41B7D" w:rsidP="0026227B">
      <w:pPr>
        <w:keepLines/>
        <w:widowControl/>
        <w:tabs>
          <w:tab w:val="left" w:pos="540"/>
        </w:tabs>
        <w:ind w:left="720" w:hanging="720"/>
        <w:rPr>
          <w:snapToGrid/>
          <w:color w:val="000000"/>
        </w:rPr>
      </w:pPr>
      <w:r w:rsidRPr="00A41B7D">
        <w:rPr>
          <w:b/>
        </w:rPr>
        <w:t>10.3</w:t>
      </w:r>
      <w:r w:rsidR="00C9597D">
        <w:rPr>
          <w:b/>
        </w:rPr>
        <w:tab/>
      </w:r>
      <w:r w:rsidR="00C9597D">
        <w:rPr>
          <w:b/>
        </w:rPr>
        <w:tab/>
      </w:r>
      <w:r w:rsidRPr="00831F65">
        <w:t xml:space="preserve">The </w:t>
      </w:r>
      <w:r>
        <w:t>Technical Proposal</w:t>
      </w:r>
      <w:r w:rsidRPr="00831F65">
        <w:t xml:space="preserve"> will be evaluated and scored </w:t>
      </w:r>
      <w:r w:rsidR="00445C69">
        <w:t>utilizing</w:t>
      </w:r>
      <w:r w:rsidRPr="00831F65">
        <w:t xml:space="preserve"> </w:t>
      </w:r>
      <w:r w:rsidR="00445C69">
        <w:t xml:space="preserve">one </w:t>
      </w:r>
      <w:r w:rsidR="00441F01">
        <w:t xml:space="preserve">(1) </w:t>
      </w:r>
      <w:r w:rsidR="00445C69">
        <w:t xml:space="preserve">or more Technical </w:t>
      </w:r>
      <w:r w:rsidRPr="00831F65">
        <w:t>Proposal Evaluation Committee</w:t>
      </w:r>
      <w:r w:rsidR="00445C69">
        <w:t>(s)</w:t>
      </w:r>
      <w:r w:rsidRPr="00831F65">
        <w:t xml:space="preserve">. </w:t>
      </w:r>
    </w:p>
    <w:p w:rsidR="00942503" w:rsidRDefault="00942503" w:rsidP="00942503">
      <w:pPr>
        <w:keepLines/>
        <w:widowControl/>
        <w:rPr>
          <w:highlight w:val="yellow"/>
        </w:rPr>
      </w:pPr>
    </w:p>
    <w:p w:rsidR="00970CDF" w:rsidRDefault="00942503" w:rsidP="0026227B">
      <w:pPr>
        <w:keepLines/>
        <w:widowControl/>
        <w:ind w:left="720" w:hanging="720"/>
      </w:pPr>
      <w:r w:rsidRPr="00942503">
        <w:rPr>
          <w:b/>
        </w:rPr>
        <w:t>10.</w:t>
      </w:r>
      <w:r w:rsidR="00C46C6D">
        <w:rPr>
          <w:b/>
        </w:rPr>
        <w:t>4</w:t>
      </w:r>
      <w:r>
        <w:tab/>
      </w:r>
      <w:r w:rsidR="00970CDF" w:rsidRPr="00831F65">
        <w:t xml:space="preserve">The scores for the </w:t>
      </w:r>
      <w:r w:rsidR="007F4D1B" w:rsidRPr="00831F65">
        <w:t>Technical P</w:t>
      </w:r>
      <w:r w:rsidR="00970CDF" w:rsidRPr="00831F65">
        <w:t xml:space="preserve">roposal </w:t>
      </w:r>
      <w:r w:rsidR="00911C58" w:rsidRPr="00831F65">
        <w:t xml:space="preserve">will </w:t>
      </w:r>
      <w:r w:rsidR="00970CDF" w:rsidRPr="00831F65">
        <w:t xml:space="preserve">be normalized as follows:  The </w:t>
      </w:r>
      <w:r w:rsidR="00F209F4" w:rsidRPr="00831F65">
        <w:t>Technical P</w:t>
      </w:r>
      <w:r w:rsidR="00970CDF" w:rsidRPr="00831F65">
        <w:t xml:space="preserve">roposal with the highest </w:t>
      </w:r>
      <w:r w:rsidR="007F4D1B" w:rsidRPr="00831F65">
        <w:t xml:space="preserve">raw </w:t>
      </w:r>
      <w:r w:rsidR="00970CDF" w:rsidRPr="00831F65">
        <w:t>technical score will receive a</w:t>
      </w:r>
      <w:r w:rsidR="00B04352" w:rsidRPr="00831F65">
        <w:t>ll available Technical Points</w:t>
      </w:r>
      <w:r w:rsidR="00E5456E" w:rsidRPr="00831F65">
        <w:t xml:space="preserve"> </w:t>
      </w:r>
      <w:r w:rsidR="006074AA" w:rsidRPr="00831F65">
        <w:rPr>
          <w:highlight w:val="lightGray"/>
        </w:rPr>
        <w:fldChar w:fldCharType="begin">
          <w:ffData>
            <w:name w:val="Text185"/>
            <w:enabled/>
            <w:calcOnExit w:val="0"/>
            <w:textInput>
              <w:default w:val="000"/>
            </w:textInput>
          </w:ffData>
        </w:fldChar>
      </w:r>
      <w:bookmarkStart w:id="276" w:name="Text185"/>
      <w:r w:rsidR="006074AA" w:rsidRPr="00831F65">
        <w:rPr>
          <w:highlight w:val="lightGray"/>
        </w:rPr>
        <w:instrText xml:space="preserve"> FORMTEXT </w:instrText>
      </w:r>
      <w:r w:rsidR="006074AA" w:rsidRPr="00831F65">
        <w:rPr>
          <w:highlight w:val="lightGray"/>
        </w:rPr>
      </w:r>
      <w:r w:rsidR="006074AA" w:rsidRPr="00831F65">
        <w:rPr>
          <w:highlight w:val="lightGray"/>
        </w:rPr>
        <w:fldChar w:fldCharType="separate"/>
      </w:r>
      <w:r w:rsidR="006074AA" w:rsidRPr="00831F65">
        <w:rPr>
          <w:noProof/>
          <w:highlight w:val="lightGray"/>
        </w:rPr>
        <w:t>000</w:t>
      </w:r>
      <w:r w:rsidR="006074AA" w:rsidRPr="00831F65">
        <w:rPr>
          <w:highlight w:val="lightGray"/>
        </w:rPr>
        <w:fldChar w:fldCharType="end"/>
      </w:r>
      <w:bookmarkEnd w:id="276"/>
      <w:r w:rsidR="00970CDF" w:rsidRPr="00831F65">
        <w:t xml:space="preserve">.  Other </w:t>
      </w:r>
      <w:r w:rsidR="004C468F">
        <w:t>Proposal</w:t>
      </w:r>
      <w:r w:rsidR="00970CDF" w:rsidRPr="00831F65">
        <w:t xml:space="preserve">s will be assigned a portion of the maximum </w:t>
      </w:r>
      <w:r w:rsidR="00B04352" w:rsidRPr="00831F65">
        <w:t>available Technical Points,</w:t>
      </w:r>
      <w:r w:rsidR="00970CDF" w:rsidRPr="00831F65">
        <w:t xml:space="preserve"> using the formula: </w:t>
      </w:r>
      <w:r w:rsidR="00EB2EC2" w:rsidRPr="00831F65">
        <w:t xml:space="preserve"> </w:t>
      </w:r>
      <w:r w:rsidR="006074AA" w:rsidRPr="00831F65">
        <w:rPr>
          <w:highlight w:val="lightGray"/>
        </w:rPr>
        <w:fldChar w:fldCharType="begin">
          <w:ffData>
            <w:name w:val="Text186"/>
            <w:enabled/>
            <w:calcOnExit w:val="0"/>
            <w:textInput>
              <w:default w:val="000"/>
            </w:textInput>
          </w:ffData>
        </w:fldChar>
      </w:r>
      <w:bookmarkStart w:id="277" w:name="Text186"/>
      <w:r w:rsidR="006074AA" w:rsidRPr="00831F65">
        <w:rPr>
          <w:highlight w:val="lightGray"/>
        </w:rPr>
        <w:instrText xml:space="preserve"> FORMTEXT </w:instrText>
      </w:r>
      <w:r w:rsidR="006074AA" w:rsidRPr="00831F65">
        <w:rPr>
          <w:highlight w:val="lightGray"/>
        </w:rPr>
      </w:r>
      <w:r w:rsidR="006074AA" w:rsidRPr="00831F65">
        <w:rPr>
          <w:highlight w:val="lightGray"/>
        </w:rPr>
        <w:fldChar w:fldCharType="separate"/>
      </w:r>
      <w:r w:rsidR="006074AA" w:rsidRPr="00831F65">
        <w:rPr>
          <w:noProof/>
          <w:highlight w:val="lightGray"/>
        </w:rPr>
        <w:t>000</w:t>
      </w:r>
      <w:r w:rsidR="006074AA" w:rsidRPr="00831F65">
        <w:rPr>
          <w:highlight w:val="lightGray"/>
        </w:rPr>
        <w:fldChar w:fldCharType="end"/>
      </w:r>
      <w:bookmarkEnd w:id="277"/>
      <w:r w:rsidR="00EB2EC2" w:rsidRPr="00831F65">
        <w:t xml:space="preserve"> </w:t>
      </w:r>
      <w:r w:rsidR="003B4862">
        <w:t xml:space="preserve">X </w:t>
      </w:r>
      <w:r w:rsidR="007F4D1B" w:rsidRPr="00831F65">
        <w:t xml:space="preserve">raw score of </w:t>
      </w:r>
      <w:r w:rsidR="00970CDF" w:rsidRPr="00831F65">
        <w:t xml:space="preserve">technical </w:t>
      </w:r>
      <w:r w:rsidR="004C468F">
        <w:t>Proposal</w:t>
      </w:r>
      <w:r w:rsidR="00970CDF" w:rsidRPr="00831F65">
        <w:t xml:space="preserve"> being evalu</w:t>
      </w:r>
      <w:r w:rsidR="00EB2EC2" w:rsidRPr="00831F65">
        <w:t xml:space="preserve">ated/highest </w:t>
      </w:r>
      <w:r w:rsidR="007F4D1B" w:rsidRPr="00831F65">
        <w:t xml:space="preserve">raw </w:t>
      </w:r>
      <w:r w:rsidR="00EB2EC2" w:rsidRPr="00831F65">
        <w:t>technical</w:t>
      </w:r>
      <w:r w:rsidR="007F4D1B" w:rsidRPr="00831F65">
        <w:t xml:space="preserve"> score</w:t>
      </w:r>
      <w:r w:rsidR="00970CDF" w:rsidRPr="00831F65">
        <w:t>.</w:t>
      </w:r>
    </w:p>
    <w:p w:rsidR="003C1545" w:rsidRDefault="003C1545" w:rsidP="00942503">
      <w:pPr>
        <w:keepLines/>
        <w:widowControl/>
      </w:pPr>
    </w:p>
    <w:p w:rsidR="008C1CC4" w:rsidRDefault="00C46C6D" w:rsidP="00C46C6D">
      <w:pPr>
        <w:rPr>
          <w:highlight w:val="yellow"/>
        </w:rPr>
      </w:pPr>
      <w:r w:rsidRPr="00831F65">
        <w:rPr>
          <w:highlight w:val="yellow"/>
        </w:rPr>
        <w:t>[</w:t>
      </w:r>
      <w:r>
        <w:rPr>
          <w:highlight w:val="yellow"/>
        </w:rPr>
        <w:t>Delete 10.</w:t>
      </w:r>
      <w:r w:rsidR="0026227B">
        <w:rPr>
          <w:highlight w:val="yellow"/>
        </w:rPr>
        <w:t>5</w:t>
      </w:r>
      <w:r>
        <w:rPr>
          <w:highlight w:val="yellow"/>
        </w:rPr>
        <w:t xml:space="preserve"> if oral presentations/demos will NOT be conducted; otherwise, s</w:t>
      </w:r>
      <w:r w:rsidRPr="00831F65">
        <w:rPr>
          <w:highlight w:val="yellow"/>
        </w:rPr>
        <w:t xml:space="preserve">elect one </w:t>
      </w:r>
      <w:r>
        <w:rPr>
          <w:highlight w:val="yellow"/>
        </w:rPr>
        <w:t xml:space="preserve">(revise as needed) </w:t>
      </w:r>
      <w:r w:rsidRPr="00831F65">
        <w:rPr>
          <w:highlight w:val="yellow"/>
        </w:rPr>
        <w:t xml:space="preserve">and delete the </w:t>
      </w:r>
      <w:r>
        <w:rPr>
          <w:highlight w:val="yellow"/>
        </w:rPr>
        <w:t>remaining options</w:t>
      </w:r>
      <w:r w:rsidR="008C1CC4">
        <w:rPr>
          <w:highlight w:val="yellow"/>
        </w:rPr>
        <w:t>; additionally:</w:t>
      </w:r>
    </w:p>
    <w:p w:rsidR="008C1CC4" w:rsidRPr="00511B46" w:rsidRDefault="008C1CC4" w:rsidP="008C1CC4">
      <w:pPr>
        <w:numPr>
          <w:ilvl w:val="0"/>
          <w:numId w:val="31"/>
        </w:numPr>
        <w:rPr>
          <w:highlight w:val="lightGray"/>
        </w:rPr>
      </w:pPr>
      <w:r w:rsidRPr="00511B46">
        <w:rPr>
          <w:highlight w:val="lightGray"/>
        </w:rPr>
        <w:t>Identify limiting factors, such as only conducting oral presentations/demos with the three highest scoring Offerors</w:t>
      </w:r>
      <w:r w:rsidR="00ED2BDF">
        <w:rPr>
          <w:highlight w:val="lightGray"/>
        </w:rPr>
        <w:t xml:space="preserve"> in the evaluation of Technical Proposals</w:t>
      </w:r>
      <w:r w:rsidRPr="00511B46">
        <w:rPr>
          <w:highlight w:val="lightGray"/>
        </w:rPr>
        <w:t xml:space="preserve"> (for example); and,</w:t>
      </w:r>
    </w:p>
    <w:p w:rsidR="008C1CC4" w:rsidRPr="00511B46" w:rsidRDefault="008C1CC4" w:rsidP="008C1CC4">
      <w:pPr>
        <w:numPr>
          <w:ilvl w:val="0"/>
          <w:numId w:val="31"/>
        </w:numPr>
        <w:rPr>
          <w:highlight w:val="lightGray"/>
        </w:rPr>
      </w:pPr>
    </w:p>
    <w:p w:rsidR="008C1CC4" w:rsidRPr="00511B46" w:rsidRDefault="008C1CC4" w:rsidP="008C1CC4">
      <w:pPr>
        <w:numPr>
          <w:ilvl w:val="0"/>
          <w:numId w:val="31"/>
        </w:numPr>
        <w:rPr>
          <w:highlight w:val="lightGray"/>
        </w:rPr>
      </w:pPr>
      <w:r w:rsidRPr="00511B46">
        <w:rPr>
          <w:highlight w:val="lightGray"/>
        </w:rPr>
        <w:t xml:space="preserve">You will need to add another </w:t>
      </w:r>
      <w:r w:rsidR="008C5ED8">
        <w:rPr>
          <w:highlight w:val="lightGray"/>
        </w:rPr>
        <w:t>Section</w:t>
      </w:r>
      <w:r w:rsidRPr="00511B46">
        <w:rPr>
          <w:highlight w:val="lightGray"/>
        </w:rPr>
        <w:t xml:space="preserve"> that identifies that scores for oral presentations/demos will be normalized and that shows how they will be normalized (same way </w:t>
      </w:r>
      <w:r w:rsidR="001B4F7F">
        <w:rPr>
          <w:highlight w:val="lightGray"/>
        </w:rPr>
        <w:t>that</w:t>
      </w:r>
      <w:r w:rsidRPr="00511B46">
        <w:rPr>
          <w:highlight w:val="lightGray"/>
        </w:rPr>
        <w:t xml:space="preserve"> Technical Proposals are normalized</w:t>
      </w:r>
      <w:r w:rsidR="001B4F7F">
        <w:rPr>
          <w:highlight w:val="lightGray"/>
        </w:rPr>
        <w:t>)</w:t>
      </w:r>
      <w:r w:rsidRPr="00511B46">
        <w:rPr>
          <w:highlight w:val="lightGray"/>
        </w:rPr>
        <w:t>; and,</w:t>
      </w:r>
    </w:p>
    <w:p w:rsidR="00C46C6D" w:rsidRPr="00511B46" w:rsidRDefault="008C1CC4" w:rsidP="008C1CC4">
      <w:pPr>
        <w:numPr>
          <w:ilvl w:val="0"/>
          <w:numId w:val="31"/>
        </w:numPr>
        <w:rPr>
          <w:highlight w:val="lightGray"/>
        </w:rPr>
      </w:pPr>
      <w:r w:rsidRPr="00511B46">
        <w:rPr>
          <w:highlight w:val="lightGray"/>
        </w:rPr>
        <w:t xml:space="preserve">Identify </w:t>
      </w:r>
      <w:proofErr w:type="gramStart"/>
      <w:r w:rsidRPr="00511B46">
        <w:rPr>
          <w:highlight w:val="lightGray"/>
        </w:rPr>
        <w:t>whether or not</w:t>
      </w:r>
      <w:proofErr w:type="gramEnd"/>
      <w:r w:rsidRPr="00511B46">
        <w:rPr>
          <w:highlight w:val="lightGray"/>
        </w:rPr>
        <w:t xml:space="preserve"> a team different from the Technical Proposal evaluators will be used</w:t>
      </w:r>
      <w:r w:rsidR="00C46C6D" w:rsidRPr="00511B46">
        <w:rPr>
          <w:highlight w:val="lightGray"/>
        </w:rPr>
        <w:t>]</w:t>
      </w:r>
      <w:bookmarkStart w:id="278" w:name="_Toc366656650"/>
      <w:bookmarkStart w:id="279" w:name="_Toc366659125"/>
      <w:bookmarkStart w:id="280" w:name="_Toc366659199"/>
      <w:bookmarkStart w:id="281" w:name="_Toc366659484"/>
      <w:bookmarkStart w:id="282" w:name="_Toc366659554"/>
      <w:bookmarkStart w:id="283" w:name="_Toc366659654"/>
      <w:bookmarkStart w:id="284" w:name="_Toc366659962"/>
      <w:bookmarkStart w:id="285" w:name="_Toc366660035"/>
      <w:bookmarkStart w:id="286" w:name="_Toc366660099"/>
      <w:bookmarkStart w:id="287" w:name="_Toc366660283"/>
      <w:bookmarkStart w:id="288" w:name="_Toc366660706"/>
      <w:bookmarkStart w:id="289" w:name="_Toc367093308"/>
      <w:bookmarkStart w:id="290" w:name="_Toc369796520"/>
      <w:bookmarkStart w:id="291" w:name="_Toc366656652"/>
      <w:bookmarkStart w:id="292" w:name="_Toc370299112"/>
      <w:bookmarkEnd w:id="278"/>
      <w:bookmarkEnd w:id="279"/>
      <w:bookmarkEnd w:id="280"/>
      <w:bookmarkEnd w:id="281"/>
      <w:bookmarkEnd w:id="282"/>
      <w:bookmarkEnd w:id="283"/>
      <w:bookmarkEnd w:id="284"/>
      <w:bookmarkEnd w:id="285"/>
      <w:bookmarkEnd w:id="286"/>
      <w:bookmarkEnd w:id="287"/>
      <w:bookmarkEnd w:id="288"/>
      <w:bookmarkEnd w:id="289"/>
      <w:bookmarkEnd w:id="290"/>
    </w:p>
    <w:p w:rsidR="0026227B" w:rsidRDefault="0026227B" w:rsidP="0026227B">
      <w:pPr>
        <w:ind w:left="720"/>
      </w:pPr>
    </w:p>
    <w:p w:rsidR="00C46C6D" w:rsidRPr="00831F65" w:rsidRDefault="00C46C6D" w:rsidP="00C46C6D">
      <w:r w:rsidRPr="00A41B7D">
        <w:rPr>
          <w:b/>
        </w:rPr>
        <w:t>10.</w:t>
      </w:r>
      <w:r w:rsidR="0026227B">
        <w:rPr>
          <w:b/>
        </w:rPr>
        <w:t>5</w:t>
      </w:r>
      <w:r>
        <w:tab/>
      </w:r>
      <w:r w:rsidRPr="00831F65">
        <w:t>Oral Presentations</w:t>
      </w:r>
      <w:bookmarkEnd w:id="291"/>
      <w:bookmarkEnd w:id="292"/>
      <w:r>
        <w:t>/Demonstrations</w:t>
      </w:r>
    </w:p>
    <w:p w:rsidR="00C46C6D" w:rsidRPr="00831F65" w:rsidRDefault="00C46C6D" w:rsidP="00C46C6D">
      <w:pPr>
        <w:ind w:firstLine="720"/>
      </w:pPr>
    </w:p>
    <w:p w:rsidR="00C46C6D" w:rsidRPr="00831F65" w:rsidRDefault="00C46C6D" w:rsidP="00C46C6D">
      <w:pPr>
        <w:ind w:left="720"/>
        <w:rPr>
          <w:color w:val="1F497D"/>
        </w:rPr>
      </w:pPr>
      <w:r>
        <w:t xml:space="preserve">[option 1] </w:t>
      </w:r>
      <w:r w:rsidRPr="00831F65">
        <w:t>Up to three (3)</w:t>
      </w:r>
      <w:r w:rsidRPr="00831F65">
        <w:rPr>
          <w:color w:val="1F497D"/>
        </w:rPr>
        <w:t xml:space="preserve"> </w:t>
      </w:r>
      <w:r w:rsidRPr="00831F65">
        <w:t>Offerors, with the highest raw scores after the evaluation of the</w:t>
      </w:r>
      <w:r w:rsidRPr="00831F65">
        <w:rPr>
          <w:color w:val="1F497D"/>
        </w:rPr>
        <w:t xml:space="preserve"> </w:t>
      </w:r>
      <w:r w:rsidR="00511B46">
        <w:t>Technical</w:t>
      </w:r>
      <w:r w:rsidRPr="00831F65">
        <w:t xml:space="preserve"> </w:t>
      </w:r>
      <w:r w:rsidR="004C468F">
        <w:t>Proposal</w:t>
      </w:r>
      <w:r w:rsidRPr="00831F65">
        <w:t xml:space="preserve"> is complete,</w:t>
      </w:r>
      <w:r w:rsidRPr="00831F65">
        <w:rPr>
          <w:color w:val="1F497D"/>
        </w:rPr>
        <w:t xml:space="preserve"> </w:t>
      </w:r>
      <w:r w:rsidRPr="00831F65">
        <w:t>may be asked to make oral presentations</w:t>
      </w:r>
      <w:r w:rsidRPr="00831F65">
        <w:rPr>
          <w:color w:val="1F497D"/>
        </w:rPr>
        <w:t>.</w:t>
      </w:r>
    </w:p>
    <w:p w:rsidR="00C46C6D" w:rsidRPr="00831F65" w:rsidRDefault="00C46C6D" w:rsidP="00C46C6D">
      <w:pPr>
        <w:ind w:left="720"/>
        <w:rPr>
          <w:color w:val="1F497D"/>
        </w:rPr>
      </w:pPr>
    </w:p>
    <w:p w:rsidR="00C46C6D" w:rsidRPr="00831F65" w:rsidRDefault="00C46C6D" w:rsidP="00C46C6D">
      <w:pPr>
        <w:ind w:left="720"/>
      </w:pPr>
      <w:r>
        <w:t>[option 2] D</w:t>
      </w:r>
      <w:r w:rsidRPr="00831F65">
        <w:t>emonstrations and Software verification</w:t>
      </w:r>
      <w:r w:rsidR="009B4B62">
        <w:t xml:space="preserve"> </w:t>
      </w:r>
      <w:r w:rsidRPr="00831F65">
        <w:t xml:space="preserve">- The State may require demonstrations </w:t>
      </w:r>
      <w:r>
        <w:t xml:space="preserve">from </w:t>
      </w:r>
      <w:r w:rsidRPr="00831F65">
        <w:t xml:space="preserve">up to three (3) Offerors with the </w:t>
      </w:r>
      <w:r>
        <w:t>highest raw technical</w:t>
      </w:r>
      <w:r w:rsidRPr="00831F65">
        <w:t xml:space="preserve"> scores.  Unless otherwise specified, demonstrations will strictly be Pass/Fail and will be used to verify through demonstration how the proposed solution meets the requirements set forth in the RFP.  The State may </w:t>
      </w:r>
      <w:r>
        <w:t>provide</w:t>
      </w:r>
      <w:r w:rsidRPr="00831F65">
        <w:t xml:space="preserve"> demonstration scenarios in accordance with the specifications of this </w:t>
      </w:r>
      <w:r w:rsidR="004C468F">
        <w:t>Solicitation</w:t>
      </w:r>
      <w:r w:rsidRPr="00831F65">
        <w:t>.</w:t>
      </w:r>
    </w:p>
    <w:p w:rsidR="00C46C6D" w:rsidRPr="00831F65" w:rsidRDefault="00C46C6D" w:rsidP="00C46C6D">
      <w:pPr>
        <w:ind w:left="720"/>
      </w:pPr>
    </w:p>
    <w:p w:rsidR="00C46C6D" w:rsidRPr="00831F65" w:rsidRDefault="00C46C6D" w:rsidP="00C46C6D">
      <w:pPr>
        <w:ind w:left="720"/>
      </w:pPr>
      <w:r>
        <w:t xml:space="preserve">[option 3] </w:t>
      </w:r>
      <w:r w:rsidRPr="00831F65">
        <w:t>Offeror demonstrations of proposed property</w:t>
      </w:r>
      <w:r w:rsidR="009B4B62">
        <w:t xml:space="preserve"> </w:t>
      </w:r>
      <w:r w:rsidRPr="00831F65">
        <w:t>- Offeror must be pr</w:t>
      </w:r>
      <w:r>
        <w:t>epared to confirm its</w:t>
      </w:r>
      <w:r w:rsidRPr="00831F65">
        <w:t xml:space="preserve"> ability to provide all proposed property to the State.  Any required confirmation must be provided at a site approved by the State and at no cost to the State.</w:t>
      </w:r>
    </w:p>
    <w:p w:rsidR="00C46C6D" w:rsidRPr="00831F65" w:rsidRDefault="00C46C6D" w:rsidP="00C46C6D">
      <w:pPr>
        <w:ind w:left="720"/>
      </w:pPr>
    </w:p>
    <w:p w:rsidR="00C46C6D" w:rsidRPr="00831F65" w:rsidRDefault="00C46C6D" w:rsidP="00C46C6D">
      <w:pPr>
        <w:ind w:left="720"/>
      </w:pPr>
      <w:r>
        <w:lastRenderedPageBreak/>
        <w:t xml:space="preserve">[option 4] </w:t>
      </w:r>
      <w:r w:rsidRPr="00831F65">
        <w:t xml:space="preserve">Oral demonstrations, Software/Hardware verification and validation (V&amp;V), and Customer Site Visits may be required by the State after the evaluation of the Technical Proposals.  </w:t>
      </w:r>
    </w:p>
    <w:p w:rsidR="00970CDF" w:rsidRPr="00831F65" w:rsidRDefault="00970CDF" w:rsidP="002447BD">
      <w:pPr>
        <w:keepLines/>
        <w:widowControl/>
        <w:tabs>
          <w:tab w:val="left" w:pos="540"/>
          <w:tab w:val="left" w:pos="900"/>
        </w:tabs>
        <w:ind w:left="540" w:hanging="540"/>
      </w:pPr>
    </w:p>
    <w:p w:rsidR="0026227B" w:rsidRPr="00831F65" w:rsidRDefault="0026227B" w:rsidP="0026227B">
      <w:pPr>
        <w:keepLines/>
        <w:widowControl/>
      </w:pPr>
      <w:r w:rsidRPr="00831F65">
        <w:rPr>
          <w:highlight w:val="yellow"/>
        </w:rPr>
        <w:t xml:space="preserve">If all responsive </w:t>
      </w:r>
      <w:r>
        <w:rPr>
          <w:highlight w:val="yellow"/>
        </w:rPr>
        <w:t>Proposal</w:t>
      </w:r>
      <w:r w:rsidRPr="00831F65">
        <w:rPr>
          <w:highlight w:val="yellow"/>
        </w:rPr>
        <w:t xml:space="preserve">s will have cost scored, remove this </w:t>
      </w:r>
      <w:r>
        <w:rPr>
          <w:highlight w:val="yellow"/>
        </w:rPr>
        <w:t>paragraph</w:t>
      </w:r>
      <w:r w:rsidRPr="00831F65">
        <w:rPr>
          <w:highlight w:val="yellow"/>
        </w:rPr>
        <w:t xml:space="preserve"> </w:t>
      </w:r>
      <w:r>
        <w:rPr>
          <w:highlight w:val="yellow"/>
        </w:rPr>
        <w:t xml:space="preserve">10.6 </w:t>
      </w:r>
      <w:r w:rsidRPr="00831F65">
        <w:rPr>
          <w:highlight w:val="yellow"/>
        </w:rPr>
        <w:t>in its entirety.</w:t>
      </w:r>
    </w:p>
    <w:p w:rsidR="0026227B" w:rsidRDefault="0026227B" w:rsidP="0026227B">
      <w:pPr>
        <w:keepLines/>
        <w:widowControl/>
      </w:pPr>
      <w:r w:rsidRPr="00A41B7D">
        <w:rPr>
          <w:b/>
        </w:rPr>
        <w:t>10.</w:t>
      </w:r>
      <w:r w:rsidR="00511B46">
        <w:rPr>
          <w:b/>
        </w:rPr>
        <w:t>6</w:t>
      </w:r>
      <w:r>
        <w:tab/>
      </w:r>
      <w:r w:rsidRPr="00831F65">
        <w:t xml:space="preserve">The Cost Proposal will only be opened and evaluated for Offerors who receive </w:t>
      </w:r>
      <w:r w:rsidRPr="00831F65">
        <w:rPr>
          <w:highlight w:val="lightGray"/>
        </w:rPr>
        <w:fldChar w:fldCharType="begin">
          <w:ffData>
            <w:name w:val="Text204"/>
            <w:enabled/>
            <w:calcOnExit w:val="0"/>
            <w:textInput>
              <w:default w:val="define any limiting factors for opening cost proposals, e.g. top three technical; minimum %age of available points, etc."/>
            </w:textInput>
          </w:ffData>
        </w:fldChar>
      </w:r>
      <w:r w:rsidRPr="00831F65">
        <w:rPr>
          <w:highlight w:val="lightGray"/>
        </w:rPr>
        <w:instrText xml:space="preserve"> FORMTEXT </w:instrText>
      </w:r>
      <w:r w:rsidRPr="00831F65">
        <w:rPr>
          <w:highlight w:val="lightGray"/>
        </w:rPr>
      </w:r>
      <w:r w:rsidRPr="00831F65">
        <w:rPr>
          <w:highlight w:val="lightGray"/>
        </w:rPr>
        <w:fldChar w:fldCharType="separate"/>
      </w:r>
      <w:r w:rsidRPr="00831F65">
        <w:rPr>
          <w:noProof/>
          <w:highlight w:val="lightGray"/>
        </w:rPr>
        <w:t xml:space="preserve">define any limiting factors for opening cost </w:t>
      </w:r>
      <w:r>
        <w:rPr>
          <w:noProof/>
          <w:highlight w:val="lightGray"/>
        </w:rPr>
        <w:t>Proposal</w:t>
      </w:r>
      <w:r w:rsidRPr="00831F65">
        <w:rPr>
          <w:noProof/>
          <w:highlight w:val="lightGray"/>
        </w:rPr>
        <w:t>s, e.g. top three technical; minimum %age of available points, etc.</w:t>
      </w:r>
      <w:r w:rsidRPr="00831F65">
        <w:rPr>
          <w:highlight w:val="lightGray"/>
        </w:rPr>
        <w:fldChar w:fldCharType="end"/>
      </w:r>
    </w:p>
    <w:p w:rsidR="0026227B" w:rsidRDefault="0026227B" w:rsidP="0026227B">
      <w:pPr>
        <w:keepLines/>
        <w:widowControl/>
      </w:pPr>
    </w:p>
    <w:p w:rsidR="0026227B" w:rsidRDefault="0026227B" w:rsidP="0026227B">
      <w:pPr>
        <w:keepLines/>
        <w:widowControl/>
      </w:pPr>
      <w:r w:rsidRPr="00942503">
        <w:rPr>
          <w:b/>
        </w:rPr>
        <w:t>10.</w:t>
      </w:r>
      <w:r w:rsidR="00511B46">
        <w:rPr>
          <w:b/>
        </w:rPr>
        <w:t>7</w:t>
      </w:r>
      <w:r w:rsidR="00511B46">
        <w:rPr>
          <w:b/>
        </w:rPr>
        <w:tab/>
      </w:r>
      <w:r w:rsidRPr="00831F65">
        <w:t xml:space="preserve">The scores for the Cost Proposal will be normalized as follows:  The cost evaluation will be based on </w:t>
      </w:r>
      <w:r w:rsidRPr="00831F65">
        <w:rPr>
          <w:highlight w:val="lightGray"/>
        </w:rPr>
        <w:fldChar w:fldCharType="begin">
          <w:ffData>
            <w:name w:val="Text187"/>
            <w:enabled/>
            <w:calcOnExit w:val="0"/>
            <w:textInput>
              <w:default w:val="describe what cost information will be used; e.g. ‘the total cost proposed for required services as itemized in Appendix A’ then remove this instruction."/>
            </w:textInput>
          </w:ffData>
        </w:fldChar>
      </w:r>
      <w:r w:rsidRPr="00831F65">
        <w:rPr>
          <w:highlight w:val="lightGray"/>
        </w:rPr>
        <w:instrText xml:space="preserve"> FORMTEXT </w:instrText>
      </w:r>
      <w:r w:rsidRPr="00831F65">
        <w:rPr>
          <w:highlight w:val="lightGray"/>
        </w:rPr>
      </w:r>
      <w:r w:rsidRPr="00831F65">
        <w:rPr>
          <w:highlight w:val="lightGray"/>
        </w:rPr>
        <w:fldChar w:fldCharType="separate"/>
      </w:r>
      <w:r w:rsidRPr="00831F65">
        <w:rPr>
          <w:noProof/>
          <w:highlight w:val="lightGray"/>
        </w:rPr>
        <w:t>describe what cost information will be used; e.g. ‘the total cost proposed for required services as itemized in Appendix A’ then remove this instruction.</w:t>
      </w:r>
      <w:r w:rsidRPr="00831F65">
        <w:rPr>
          <w:highlight w:val="lightGray"/>
        </w:rPr>
        <w:fldChar w:fldCharType="end"/>
      </w:r>
      <w:r w:rsidRPr="00831F65">
        <w:t xml:space="preserve">  The </w:t>
      </w:r>
      <w:r>
        <w:t>Proposal</w:t>
      </w:r>
      <w:r w:rsidRPr="00831F65">
        <w:t xml:space="preserve"> with the</w:t>
      </w:r>
      <w:r>
        <w:t xml:space="preserve"> </w:t>
      </w:r>
      <w:r>
        <w:rPr>
          <w:highlight w:val="lightGray"/>
        </w:rPr>
        <w:fldChar w:fldCharType="begin">
          <w:ffData>
            <w:name w:val=""/>
            <w:enabled/>
            <w:calcOnExit w:val="0"/>
            <w:textInput>
              <w:default w:val="lowest overall Total Cost"/>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lowest overall Total Cost</w:t>
      </w:r>
      <w:r>
        <w:rPr>
          <w:highlight w:val="lightGray"/>
        </w:rPr>
        <w:fldChar w:fldCharType="end"/>
      </w:r>
      <w:r w:rsidRPr="00831F65">
        <w:t xml:space="preserve"> proposed will receive a score of </w:t>
      </w:r>
      <w:r w:rsidRPr="00831F65">
        <w:rPr>
          <w:highlight w:val="lightGray"/>
        </w:rPr>
        <w:fldChar w:fldCharType="begin">
          <w:ffData>
            <w:name w:val="Text188"/>
            <w:enabled/>
            <w:calcOnExit w:val="0"/>
            <w:textInput>
              <w:default w:val="000"/>
            </w:textInput>
          </w:ffData>
        </w:fldChar>
      </w:r>
      <w:r w:rsidRPr="00831F65">
        <w:rPr>
          <w:highlight w:val="lightGray"/>
        </w:rPr>
        <w:instrText xml:space="preserve"> FORMTEXT </w:instrText>
      </w:r>
      <w:r w:rsidRPr="00831F65">
        <w:rPr>
          <w:highlight w:val="lightGray"/>
        </w:rPr>
      </w:r>
      <w:r w:rsidRPr="00831F65">
        <w:rPr>
          <w:highlight w:val="lightGray"/>
        </w:rPr>
        <w:fldChar w:fldCharType="separate"/>
      </w:r>
      <w:r w:rsidRPr="00831F65">
        <w:rPr>
          <w:noProof/>
          <w:highlight w:val="lightGray"/>
        </w:rPr>
        <w:t>000</w:t>
      </w:r>
      <w:r w:rsidRPr="00831F65">
        <w:rPr>
          <w:highlight w:val="lightGray"/>
        </w:rPr>
        <w:fldChar w:fldCharType="end"/>
      </w:r>
      <w:r w:rsidRPr="00831F65">
        <w:t xml:space="preserve">.  Other </w:t>
      </w:r>
      <w:r>
        <w:t>Proposal</w:t>
      </w:r>
      <w:r w:rsidRPr="00831F65">
        <w:t xml:space="preserve">s will be assigned a portion of the maximum score using the formula:  </w:t>
      </w:r>
      <w:r w:rsidRPr="00831F65">
        <w:rPr>
          <w:highlight w:val="lightGray"/>
        </w:rPr>
        <w:fldChar w:fldCharType="begin">
          <w:ffData>
            <w:name w:val="Text189"/>
            <w:enabled/>
            <w:calcOnExit w:val="0"/>
            <w:textInput>
              <w:default w:val="000"/>
            </w:textInput>
          </w:ffData>
        </w:fldChar>
      </w:r>
      <w:r w:rsidRPr="00831F65">
        <w:rPr>
          <w:highlight w:val="lightGray"/>
        </w:rPr>
        <w:instrText xml:space="preserve"> FORMTEXT </w:instrText>
      </w:r>
      <w:r w:rsidRPr="00831F65">
        <w:rPr>
          <w:highlight w:val="lightGray"/>
        </w:rPr>
      </w:r>
      <w:r w:rsidRPr="00831F65">
        <w:rPr>
          <w:highlight w:val="lightGray"/>
        </w:rPr>
        <w:fldChar w:fldCharType="separate"/>
      </w:r>
      <w:r w:rsidRPr="00831F65">
        <w:rPr>
          <w:noProof/>
          <w:highlight w:val="lightGray"/>
        </w:rPr>
        <w:t>000</w:t>
      </w:r>
      <w:r w:rsidRPr="00831F65">
        <w:rPr>
          <w:highlight w:val="lightGray"/>
        </w:rPr>
        <w:fldChar w:fldCharType="end"/>
      </w:r>
      <w:r w:rsidRPr="00831F65">
        <w:t xml:space="preserve"> </w:t>
      </w:r>
      <w:r>
        <w:t xml:space="preserve">X </w:t>
      </w:r>
      <w:r w:rsidRPr="00831F65">
        <w:t xml:space="preserve">lowest cost </w:t>
      </w:r>
      <w:r>
        <w:t>Proposal</w:t>
      </w:r>
      <w:r w:rsidRPr="00831F65">
        <w:t xml:space="preserve">/cost </w:t>
      </w:r>
      <w:r>
        <w:t>Proposal</w:t>
      </w:r>
      <w:r w:rsidRPr="00831F65">
        <w:t xml:space="preserve"> being evaluated.</w:t>
      </w:r>
    </w:p>
    <w:p w:rsidR="00511B46" w:rsidRDefault="00511B46" w:rsidP="0026227B">
      <w:pPr>
        <w:keepLines/>
        <w:widowControl/>
      </w:pPr>
    </w:p>
    <w:p w:rsidR="00511B46" w:rsidRDefault="00511B46" w:rsidP="006D59BD">
      <w:pPr>
        <w:keepLines/>
        <w:widowControl/>
        <w:ind w:left="720" w:hanging="720"/>
      </w:pPr>
      <w:r w:rsidRPr="00C9597D">
        <w:rPr>
          <w:b/>
        </w:rPr>
        <w:t>10.8</w:t>
      </w:r>
      <w:r>
        <w:tab/>
        <w:t xml:space="preserve">The number of </w:t>
      </w:r>
      <w:r w:rsidR="006D59BD">
        <w:t>total p</w:t>
      </w:r>
      <w:r>
        <w:t>oints for each Proposal will be determined by adding the normalized score for the Technical Proposal to the normalized score for the Cost Proposal.</w:t>
      </w:r>
    </w:p>
    <w:p w:rsidR="00804E81" w:rsidRDefault="00942503" w:rsidP="00970CDF">
      <w:pPr>
        <w:keepLines/>
        <w:widowControl/>
        <w:tabs>
          <w:tab w:val="center" w:pos="4680"/>
        </w:tabs>
        <w:outlineLvl w:val="0"/>
      </w:pPr>
      <w:bookmarkStart w:id="293" w:name="_Toc439169511"/>
      <w:r w:rsidRPr="00942503">
        <w:rPr>
          <w:highlight w:val="yellow"/>
        </w:rPr>
        <w:t>*Re-number Section 10 if some paragraphs not used*</w:t>
      </w:r>
      <w:bookmarkEnd w:id="293"/>
    </w:p>
    <w:p w:rsidR="00942503" w:rsidRPr="00831F65" w:rsidRDefault="00942503" w:rsidP="00970CDF">
      <w:pPr>
        <w:keepLines/>
        <w:widowControl/>
        <w:tabs>
          <w:tab w:val="center" w:pos="4680"/>
        </w:tabs>
        <w:outlineLvl w:val="0"/>
      </w:pPr>
    </w:p>
    <w:p w:rsidR="00970CDF" w:rsidRPr="00831F65" w:rsidRDefault="00970CDF" w:rsidP="00942503">
      <w:pPr>
        <w:jc w:val="center"/>
        <w:rPr>
          <w:b/>
        </w:rPr>
      </w:pPr>
    </w:p>
    <w:p w:rsidR="0035788A" w:rsidRDefault="005166F1" w:rsidP="0041487C">
      <w:pPr>
        <w:keepLines/>
        <w:widowControl/>
        <w:tabs>
          <w:tab w:val="left" w:pos="-1440"/>
          <w:tab w:val="left" w:pos="-720"/>
          <w:tab w:val="left" w:pos="540"/>
          <w:tab w:val="right" w:pos="7200"/>
          <w:tab w:val="right" w:pos="9360"/>
        </w:tabs>
        <w:ind w:left="540" w:hanging="540"/>
        <w:rPr>
          <w:b/>
        </w:rPr>
      </w:pPr>
      <w:r>
        <w:rPr>
          <w:b/>
        </w:rPr>
        <w:t>10.</w:t>
      </w:r>
      <w:r w:rsidR="00C9597D">
        <w:rPr>
          <w:b/>
        </w:rPr>
        <w:t>9</w:t>
      </w:r>
      <w:r>
        <w:rPr>
          <w:b/>
        </w:rPr>
        <w:tab/>
        <w:t>Evaluation Criteria</w:t>
      </w:r>
    </w:p>
    <w:p w:rsidR="005166F1" w:rsidRPr="005166F1" w:rsidRDefault="005166F1" w:rsidP="0041487C">
      <w:pPr>
        <w:keepLines/>
        <w:widowControl/>
        <w:tabs>
          <w:tab w:val="left" w:pos="-1440"/>
          <w:tab w:val="left" w:pos="-720"/>
          <w:tab w:val="left" w:pos="540"/>
          <w:tab w:val="right" w:pos="7200"/>
          <w:tab w:val="right" w:pos="9360"/>
        </w:tabs>
        <w:ind w:left="540" w:hanging="540"/>
        <w:rPr>
          <w:b/>
        </w:rPr>
      </w:pPr>
    </w:p>
    <w:p w:rsidR="0041487C" w:rsidRDefault="006D59BD" w:rsidP="0041487C">
      <w:pPr>
        <w:keepLines/>
        <w:widowControl/>
        <w:tabs>
          <w:tab w:val="left" w:pos="-1440"/>
          <w:tab w:val="left" w:pos="-720"/>
          <w:tab w:val="left" w:pos="540"/>
          <w:tab w:val="right" w:pos="7200"/>
          <w:tab w:val="right" w:pos="9360"/>
        </w:tabs>
        <w:ind w:left="540" w:hanging="540"/>
      </w:pPr>
      <w:r>
        <w:rPr>
          <w:b/>
        </w:rPr>
        <w:tab/>
      </w:r>
      <w:r w:rsidR="0035788A" w:rsidRPr="00942503">
        <w:rPr>
          <w:b/>
        </w:rPr>
        <w:t>Technical Proposal</w:t>
      </w:r>
      <w:r>
        <w:t>:</w:t>
      </w:r>
    </w:p>
    <w:p w:rsidR="00DD39AD" w:rsidRPr="00831F65" w:rsidDel="0041487C" w:rsidRDefault="00DD39AD" w:rsidP="0041487C">
      <w:pPr>
        <w:keepLines/>
        <w:widowControl/>
        <w:tabs>
          <w:tab w:val="left" w:pos="-1440"/>
          <w:tab w:val="left" w:pos="-720"/>
          <w:tab w:val="left" w:pos="540"/>
          <w:tab w:val="right" w:pos="7200"/>
          <w:tab w:val="right" w:pos="9360"/>
        </w:tabs>
        <w:ind w:left="540" w:hanging="540"/>
      </w:pPr>
    </w:p>
    <w:p w:rsidR="00CA0716" w:rsidRPr="00831F65" w:rsidRDefault="0041487C" w:rsidP="00DD39AD">
      <w:pPr>
        <w:keepLines/>
        <w:widowControl/>
        <w:tabs>
          <w:tab w:val="left" w:pos="-1440"/>
          <w:tab w:val="left" w:pos="-720"/>
          <w:tab w:val="left" w:pos="540"/>
          <w:tab w:val="right" w:pos="7200"/>
          <w:tab w:val="right" w:pos="9360"/>
        </w:tabs>
        <w:ind w:left="547"/>
      </w:pPr>
      <w:r w:rsidRPr="00831F65">
        <w:t>Manda</w:t>
      </w:r>
      <w:r w:rsidR="00CC5737" w:rsidRPr="00831F65">
        <w:t xml:space="preserve">tory Submission Requirements </w:t>
      </w:r>
      <w:r w:rsidR="00CA0716" w:rsidRPr="00831F65">
        <w:tab/>
        <w:t>Pass/Fail</w:t>
      </w:r>
    </w:p>
    <w:p w:rsidR="00970CDF" w:rsidRPr="00831F65" w:rsidRDefault="00CA0716" w:rsidP="00DD39AD">
      <w:pPr>
        <w:keepLines/>
        <w:widowControl/>
        <w:tabs>
          <w:tab w:val="left" w:pos="-1440"/>
          <w:tab w:val="left" w:pos="-720"/>
          <w:tab w:val="left" w:pos="540"/>
          <w:tab w:val="right" w:pos="7200"/>
          <w:tab w:val="right" w:pos="9360"/>
        </w:tabs>
        <w:ind w:left="547" w:hanging="540"/>
      </w:pPr>
      <w:r w:rsidRPr="00831F65">
        <w:tab/>
      </w:r>
      <w:r w:rsidR="002C2D79" w:rsidRPr="00831F65">
        <w:t>Business Information</w:t>
      </w:r>
      <w:r w:rsidR="009C5CEB" w:rsidRPr="00831F65">
        <w:t xml:space="preserve"> </w:t>
      </w:r>
      <w:r w:rsidR="00CC5737" w:rsidRPr="00831F65">
        <w:t xml:space="preserve">(Section </w:t>
      </w:r>
      <w:r w:rsidR="00F209F4" w:rsidRPr="00831F65">
        <w:t>6</w:t>
      </w:r>
      <w:r w:rsidR="002C2D79" w:rsidRPr="00831F65">
        <w:t>)</w:t>
      </w:r>
      <w:r w:rsidR="00970CDF" w:rsidRPr="00831F65">
        <w:tab/>
      </w:r>
      <w:r w:rsidR="008765D0" w:rsidRPr="00831F65">
        <w:rPr>
          <w:highlight w:val="lightGray"/>
        </w:rPr>
        <w:fldChar w:fldCharType="begin">
          <w:ffData>
            <w:name w:val="Text54"/>
            <w:enabled/>
            <w:calcOnExit w:val="0"/>
            <w:statusText w:type="text" w:val="Enter number of points."/>
            <w:textInput/>
          </w:ffData>
        </w:fldChar>
      </w:r>
      <w:bookmarkStart w:id="294" w:name="Text54"/>
      <w:r w:rsidR="008765D0" w:rsidRPr="00831F65">
        <w:rPr>
          <w:highlight w:val="lightGray"/>
        </w:rPr>
        <w:instrText xml:space="preserve"> FORMTEXT </w:instrText>
      </w:r>
      <w:r w:rsidR="008765D0" w:rsidRPr="00831F65">
        <w:rPr>
          <w:highlight w:val="lightGray"/>
        </w:rPr>
      </w:r>
      <w:r w:rsidR="008765D0" w:rsidRPr="00831F65">
        <w:rPr>
          <w:highlight w:val="lightGray"/>
        </w:rPr>
        <w:fldChar w:fldCharType="separate"/>
      </w:r>
      <w:r w:rsidR="00E63577" w:rsidRPr="00831F65">
        <w:rPr>
          <w:noProof/>
          <w:highlight w:val="lightGray"/>
        </w:rPr>
        <w:t> </w:t>
      </w:r>
      <w:r w:rsidR="00E63577" w:rsidRPr="00831F65">
        <w:rPr>
          <w:noProof/>
          <w:highlight w:val="lightGray"/>
        </w:rPr>
        <w:t> </w:t>
      </w:r>
      <w:r w:rsidR="00E63577" w:rsidRPr="00831F65">
        <w:rPr>
          <w:noProof/>
          <w:highlight w:val="lightGray"/>
        </w:rPr>
        <w:t> </w:t>
      </w:r>
      <w:r w:rsidR="00E63577" w:rsidRPr="00831F65">
        <w:rPr>
          <w:noProof/>
          <w:highlight w:val="lightGray"/>
        </w:rPr>
        <w:t> </w:t>
      </w:r>
      <w:r w:rsidR="00E63577" w:rsidRPr="00831F65">
        <w:rPr>
          <w:noProof/>
          <w:highlight w:val="lightGray"/>
        </w:rPr>
        <w:t> </w:t>
      </w:r>
      <w:r w:rsidR="008765D0" w:rsidRPr="00831F65">
        <w:rPr>
          <w:highlight w:val="lightGray"/>
        </w:rPr>
        <w:fldChar w:fldCharType="end"/>
      </w:r>
      <w:bookmarkEnd w:id="294"/>
      <w:r w:rsidR="00EB2EC2" w:rsidRPr="00831F65">
        <w:t xml:space="preserve"> </w:t>
      </w:r>
      <w:r w:rsidR="00970CDF" w:rsidRPr="00831F65">
        <w:t>points</w:t>
      </w:r>
    </w:p>
    <w:p w:rsidR="00952F6D" w:rsidRPr="00831F65" w:rsidRDefault="00952F6D" w:rsidP="00DD39AD">
      <w:pPr>
        <w:keepLines/>
        <w:widowControl/>
        <w:tabs>
          <w:tab w:val="left" w:pos="-1440"/>
          <w:tab w:val="left" w:pos="-720"/>
          <w:tab w:val="left" w:pos="540"/>
          <w:tab w:val="right" w:pos="7200"/>
          <w:tab w:val="right" w:pos="9360"/>
        </w:tabs>
        <w:ind w:left="547" w:hanging="540"/>
      </w:pPr>
      <w:r w:rsidRPr="00831F65">
        <w:tab/>
        <w:t>Organization and Staffing</w:t>
      </w:r>
      <w:r w:rsidR="002C2D79" w:rsidRPr="00831F65">
        <w:t xml:space="preserve"> (</w:t>
      </w:r>
      <w:r w:rsidR="00CC5737" w:rsidRPr="00831F65">
        <w:t xml:space="preserve">Section </w:t>
      </w:r>
      <w:r w:rsidR="00F209F4" w:rsidRPr="00831F65">
        <w:t>7</w:t>
      </w:r>
      <w:r w:rsidR="002C2D79" w:rsidRPr="00831F65">
        <w:t>)</w:t>
      </w:r>
      <w:r w:rsidRPr="00831F65">
        <w:tab/>
      </w:r>
      <w:r w:rsidRPr="00831F65">
        <w:rPr>
          <w:szCs w:val="22"/>
          <w:highlight w:val="lightGray"/>
        </w:rPr>
        <w:fldChar w:fldCharType="begin">
          <w:ffData>
            <w:name w:val=""/>
            <w:enabled/>
            <w:calcOnExit w:val="0"/>
            <w:statusText w:type="text" w:val="Enter number of points."/>
            <w:textInput/>
          </w:ffData>
        </w:fldChar>
      </w:r>
      <w:r w:rsidRPr="00831F65">
        <w:rPr>
          <w:szCs w:val="22"/>
          <w:highlight w:val="lightGray"/>
        </w:rPr>
        <w:instrText xml:space="preserve"> FORMTEXT </w:instrText>
      </w:r>
      <w:r w:rsidRPr="00831F65">
        <w:rPr>
          <w:szCs w:val="22"/>
          <w:highlight w:val="lightGray"/>
        </w:rPr>
      </w:r>
      <w:r w:rsidRPr="00831F65">
        <w:rPr>
          <w:szCs w:val="22"/>
          <w:highlight w:val="lightGray"/>
        </w:rPr>
        <w:fldChar w:fldCharType="separate"/>
      </w:r>
      <w:r w:rsidR="00E63577" w:rsidRPr="00831F65">
        <w:rPr>
          <w:noProof/>
          <w:szCs w:val="22"/>
          <w:highlight w:val="lightGray"/>
        </w:rPr>
        <w:t> </w:t>
      </w:r>
      <w:r w:rsidR="00E63577" w:rsidRPr="00831F65">
        <w:rPr>
          <w:noProof/>
          <w:szCs w:val="22"/>
          <w:highlight w:val="lightGray"/>
        </w:rPr>
        <w:t> </w:t>
      </w:r>
      <w:r w:rsidR="00E63577" w:rsidRPr="00831F65">
        <w:rPr>
          <w:noProof/>
          <w:szCs w:val="22"/>
          <w:highlight w:val="lightGray"/>
        </w:rPr>
        <w:t> </w:t>
      </w:r>
      <w:r w:rsidR="00E63577" w:rsidRPr="00831F65">
        <w:rPr>
          <w:noProof/>
          <w:szCs w:val="22"/>
          <w:highlight w:val="lightGray"/>
        </w:rPr>
        <w:t> </w:t>
      </w:r>
      <w:r w:rsidR="00E63577" w:rsidRPr="00831F65">
        <w:rPr>
          <w:noProof/>
          <w:szCs w:val="22"/>
          <w:highlight w:val="lightGray"/>
        </w:rPr>
        <w:t> </w:t>
      </w:r>
      <w:r w:rsidRPr="00831F65">
        <w:rPr>
          <w:szCs w:val="22"/>
          <w:highlight w:val="lightGray"/>
        </w:rPr>
        <w:fldChar w:fldCharType="end"/>
      </w:r>
      <w:r w:rsidRPr="00831F65">
        <w:t xml:space="preserve"> points</w:t>
      </w:r>
    </w:p>
    <w:p w:rsidR="00970CDF" w:rsidRPr="00831F65" w:rsidRDefault="00EB2EC2" w:rsidP="00DD39AD">
      <w:pPr>
        <w:keepLines/>
        <w:widowControl/>
        <w:tabs>
          <w:tab w:val="left" w:pos="-1440"/>
          <w:tab w:val="left" w:pos="-720"/>
          <w:tab w:val="left" w:pos="540"/>
          <w:tab w:val="right" w:pos="7200"/>
          <w:tab w:val="right" w:pos="9360"/>
        </w:tabs>
        <w:ind w:left="547" w:hanging="540"/>
      </w:pPr>
      <w:r w:rsidRPr="00831F65">
        <w:tab/>
      </w:r>
      <w:r w:rsidR="00D65914" w:rsidRPr="00831F65">
        <w:t>Scope of Work</w:t>
      </w:r>
      <w:r w:rsidR="002C2D79" w:rsidRPr="00831F65">
        <w:t xml:space="preserve"> (</w:t>
      </w:r>
      <w:r w:rsidR="00CC5737" w:rsidRPr="00831F65">
        <w:t xml:space="preserve">Section </w:t>
      </w:r>
      <w:r w:rsidR="00F209F4" w:rsidRPr="00831F65">
        <w:t>8</w:t>
      </w:r>
      <w:r w:rsidR="002C2D79" w:rsidRPr="00831F65">
        <w:t>)</w:t>
      </w:r>
      <w:r w:rsidR="00970CDF" w:rsidRPr="00831F65">
        <w:tab/>
      </w:r>
      <w:r w:rsidR="008765D0" w:rsidRPr="00831F65">
        <w:rPr>
          <w:highlight w:val="lightGray"/>
        </w:rPr>
        <w:fldChar w:fldCharType="begin">
          <w:ffData>
            <w:name w:val="Text55"/>
            <w:enabled/>
            <w:calcOnExit w:val="0"/>
            <w:statusText w:type="text" w:val="Enter number of points."/>
            <w:textInput/>
          </w:ffData>
        </w:fldChar>
      </w:r>
      <w:bookmarkStart w:id="295" w:name="Text55"/>
      <w:r w:rsidR="008765D0" w:rsidRPr="00831F65">
        <w:rPr>
          <w:highlight w:val="lightGray"/>
        </w:rPr>
        <w:instrText xml:space="preserve"> FORMTEXT </w:instrText>
      </w:r>
      <w:r w:rsidR="008765D0" w:rsidRPr="00831F65">
        <w:rPr>
          <w:highlight w:val="lightGray"/>
        </w:rPr>
      </w:r>
      <w:r w:rsidR="008765D0" w:rsidRPr="00831F65">
        <w:rPr>
          <w:highlight w:val="lightGray"/>
        </w:rPr>
        <w:fldChar w:fldCharType="separate"/>
      </w:r>
      <w:r w:rsidR="00E63577" w:rsidRPr="00831F65">
        <w:rPr>
          <w:noProof/>
          <w:highlight w:val="lightGray"/>
        </w:rPr>
        <w:t> </w:t>
      </w:r>
      <w:r w:rsidR="00E63577" w:rsidRPr="00831F65">
        <w:rPr>
          <w:noProof/>
          <w:highlight w:val="lightGray"/>
        </w:rPr>
        <w:t> </w:t>
      </w:r>
      <w:r w:rsidR="00E63577" w:rsidRPr="00831F65">
        <w:rPr>
          <w:noProof/>
          <w:highlight w:val="lightGray"/>
        </w:rPr>
        <w:t> </w:t>
      </w:r>
      <w:r w:rsidR="00E63577" w:rsidRPr="00831F65">
        <w:rPr>
          <w:noProof/>
          <w:highlight w:val="lightGray"/>
        </w:rPr>
        <w:t> </w:t>
      </w:r>
      <w:r w:rsidR="00E63577" w:rsidRPr="00831F65">
        <w:rPr>
          <w:noProof/>
          <w:highlight w:val="lightGray"/>
        </w:rPr>
        <w:t> </w:t>
      </w:r>
      <w:r w:rsidR="008765D0" w:rsidRPr="00831F65">
        <w:rPr>
          <w:highlight w:val="lightGray"/>
        </w:rPr>
        <w:fldChar w:fldCharType="end"/>
      </w:r>
      <w:bookmarkEnd w:id="295"/>
      <w:r w:rsidRPr="00831F65">
        <w:t xml:space="preserve"> p</w:t>
      </w:r>
      <w:r w:rsidR="00970CDF" w:rsidRPr="00831F65">
        <w:t>oints</w:t>
      </w:r>
    </w:p>
    <w:p w:rsidR="00942503" w:rsidRDefault="00942503" w:rsidP="00942503">
      <w:pPr>
        <w:pStyle w:val="Heading1"/>
        <w:jc w:val="left"/>
        <w:rPr>
          <w:b w:val="0"/>
          <w:i/>
          <w:sz w:val="22"/>
          <w:szCs w:val="22"/>
          <w:highlight w:val="yellow"/>
        </w:rPr>
      </w:pPr>
    </w:p>
    <w:p w:rsidR="00942503" w:rsidRPr="00AA4D8F" w:rsidRDefault="00942503" w:rsidP="006D59BD">
      <w:pPr>
        <w:ind w:firstLine="547"/>
        <w:rPr>
          <w:i/>
          <w:highlight w:val="yellow"/>
        </w:rPr>
      </w:pPr>
      <w:r w:rsidRPr="00AA4D8F">
        <w:rPr>
          <w:i/>
          <w:highlight w:val="yellow"/>
        </w:rPr>
        <w:t>Oral Demonstrations (if conducted)</w:t>
      </w:r>
      <w:r w:rsidRPr="00AA4D8F">
        <w:rPr>
          <w:i/>
          <w:highlight w:val="yellow"/>
        </w:rPr>
        <w:tab/>
      </w:r>
      <w:r w:rsidRPr="00AA4D8F">
        <w:rPr>
          <w:i/>
          <w:highlight w:val="yellow"/>
        </w:rPr>
        <w:tab/>
      </w:r>
      <w:r w:rsidRPr="00AA4D8F">
        <w:rPr>
          <w:i/>
          <w:highlight w:val="yellow"/>
        </w:rPr>
        <w:tab/>
      </w:r>
      <w:r w:rsidRPr="00AA4D8F">
        <w:rPr>
          <w:i/>
          <w:highlight w:val="yellow"/>
        </w:rPr>
        <w:tab/>
        <w:t xml:space="preserve">          200 points</w:t>
      </w:r>
    </w:p>
    <w:p w:rsidR="00DD39AD" w:rsidRDefault="00DD39AD" w:rsidP="00F209F4">
      <w:pPr>
        <w:keepLines/>
        <w:widowControl/>
        <w:tabs>
          <w:tab w:val="left" w:pos="540"/>
          <w:tab w:val="right" w:pos="7200"/>
        </w:tabs>
        <w:spacing w:line="360" w:lineRule="auto"/>
        <w:ind w:left="547" w:hanging="540"/>
      </w:pPr>
    </w:p>
    <w:p w:rsidR="00970CDF" w:rsidRPr="00831F65" w:rsidRDefault="006D59BD" w:rsidP="00F209F4">
      <w:pPr>
        <w:keepLines/>
        <w:widowControl/>
        <w:tabs>
          <w:tab w:val="left" w:pos="540"/>
          <w:tab w:val="right" w:pos="7200"/>
        </w:tabs>
        <w:spacing w:line="360" w:lineRule="auto"/>
        <w:ind w:left="547" w:hanging="540"/>
      </w:pPr>
      <w:r>
        <w:rPr>
          <w:b/>
        </w:rPr>
        <w:tab/>
      </w:r>
      <w:r w:rsidR="00970CDF" w:rsidRPr="00942503">
        <w:rPr>
          <w:b/>
        </w:rPr>
        <w:t>Cost</w:t>
      </w:r>
      <w:r w:rsidR="002C2D79" w:rsidRPr="00831F65">
        <w:t xml:space="preserve"> </w:t>
      </w:r>
      <w:r w:rsidR="00DF1227" w:rsidRPr="00BD0597">
        <w:rPr>
          <w:b/>
        </w:rPr>
        <w:t>Proposal</w:t>
      </w:r>
      <w:r w:rsidR="00DF1227">
        <w:t xml:space="preserve"> </w:t>
      </w:r>
      <w:r w:rsidR="002C2D79" w:rsidRPr="00831F65">
        <w:t>(</w:t>
      </w:r>
      <w:r w:rsidR="002C2D79" w:rsidRPr="00831F65">
        <w:rPr>
          <w:b/>
        </w:rPr>
        <w:t xml:space="preserve">Appendix </w:t>
      </w:r>
      <w:r w:rsidR="00C13BA8" w:rsidRPr="00831F65">
        <w:rPr>
          <w:b/>
        </w:rPr>
        <w:t>A</w:t>
      </w:r>
      <w:r w:rsidR="002C2D79" w:rsidRPr="00831F65">
        <w:t>)</w:t>
      </w:r>
      <w:r w:rsidR="00970CDF" w:rsidRPr="00831F65">
        <w:tab/>
      </w:r>
      <w:r w:rsidR="00E75DCB" w:rsidRPr="00831F65">
        <w:rPr>
          <w:highlight w:val="lightGray"/>
        </w:rPr>
        <w:fldChar w:fldCharType="begin">
          <w:ffData>
            <w:name w:val="Text209"/>
            <w:enabled/>
            <w:calcOnExit w:val="0"/>
            <w:textInput>
              <w:default w:val="Usually 300 or 400"/>
            </w:textInput>
          </w:ffData>
        </w:fldChar>
      </w:r>
      <w:bookmarkStart w:id="296" w:name="Text209"/>
      <w:r w:rsidR="00E75DCB" w:rsidRPr="00831F65">
        <w:rPr>
          <w:highlight w:val="lightGray"/>
        </w:rPr>
        <w:instrText xml:space="preserve"> FORMTEXT </w:instrText>
      </w:r>
      <w:r w:rsidR="00E75DCB" w:rsidRPr="00831F65">
        <w:rPr>
          <w:highlight w:val="lightGray"/>
        </w:rPr>
      </w:r>
      <w:r w:rsidR="00E75DCB" w:rsidRPr="00831F65">
        <w:rPr>
          <w:highlight w:val="lightGray"/>
        </w:rPr>
        <w:fldChar w:fldCharType="separate"/>
      </w:r>
      <w:r w:rsidR="00E75DCB" w:rsidRPr="00831F65">
        <w:rPr>
          <w:noProof/>
          <w:highlight w:val="lightGray"/>
        </w:rPr>
        <w:t>Usually 300 or 400</w:t>
      </w:r>
      <w:r w:rsidR="00E75DCB" w:rsidRPr="00831F65">
        <w:rPr>
          <w:highlight w:val="lightGray"/>
        </w:rPr>
        <w:fldChar w:fldCharType="end"/>
      </w:r>
      <w:bookmarkEnd w:id="296"/>
      <w:r w:rsidR="00E75DCB" w:rsidRPr="00831F65">
        <w:t xml:space="preserve"> </w:t>
      </w:r>
      <w:r w:rsidR="00EB2EC2" w:rsidRPr="00831F65">
        <w:t>p</w:t>
      </w:r>
      <w:r w:rsidR="00970CDF" w:rsidRPr="00831F65">
        <w:t>oints</w:t>
      </w:r>
    </w:p>
    <w:p w:rsidR="00970CDF" w:rsidRPr="0026597A" w:rsidRDefault="00EB2EC2" w:rsidP="00EB2EC2">
      <w:pPr>
        <w:keepLines/>
        <w:widowControl/>
        <w:tabs>
          <w:tab w:val="left" w:pos="540"/>
          <w:tab w:val="right" w:pos="7200"/>
        </w:tabs>
        <w:ind w:left="540" w:hanging="540"/>
        <w:rPr>
          <w:szCs w:val="22"/>
        </w:rPr>
      </w:pPr>
      <w:r w:rsidRPr="0026597A">
        <w:rPr>
          <w:szCs w:val="22"/>
        </w:rPr>
        <w:tab/>
        <w:t>Total Points</w:t>
      </w:r>
      <w:r w:rsidRPr="0026597A">
        <w:rPr>
          <w:szCs w:val="22"/>
        </w:rPr>
        <w:tab/>
        <w:t>1</w:t>
      </w:r>
      <w:r w:rsidR="0035788A" w:rsidRPr="0026597A">
        <w:rPr>
          <w:szCs w:val="22"/>
        </w:rPr>
        <w:t>,</w:t>
      </w:r>
      <w:r w:rsidRPr="0026597A">
        <w:rPr>
          <w:szCs w:val="22"/>
        </w:rPr>
        <w:t>000 p</w:t>
      </w:r>
      <w:r w:rsidR="0068157E" w:rsidRPr="0026597A">
        <w:rPr>
          <w:szCs w:val="22"/>
        </w:rPr>
        <w:t>oints</w:t>
      </w:r>
    </w:p>
    <w:p w:rsidR="005166F1" w:rsidRPr="005166F1" w:rsidRDefault="005166F1" w:rsidP="005166F1">
      <w:pPr>
        <w:rPr>
          <w:b/>
          <w:i/>
          <w:szCs w:val="22"/>
          <w:highlight w:val="yellow"/>
        </w:rPr>
      </w:pPr>
    </w:p>
    <w:p w:rsidR="00A41B7D" w:rsidRPr="00AA4D8F" w:rsidRDefault="0026597A" w:rsidP="00AA4D8F">
      <w:pPr>
        <w:rPr>
          <w:i/>
        </w:rPr>
      </w:pPr>
      <w:r w:rsidRPr="00AA4D8F">
        <w:rPr>
          <w:i/>
        </w:rPr>
        <w:t xml:space="preserve">          </w:t>
      </w:r>
      <w:r w:rsidRPr="00AA4D8F">
        <w:rPr>
          <w:i/>
          <w:highlight w:val="yellow"/>
        </w:rPr>
        <w:t>Total Points with Oral Demonstrations</w:t>
      </w:r>
      <w:r w:rsidR="00942503" w:rsidRPr="00AA4D8F">
        <w:rPr>
          <w:i/>
          <w:highlight w:val="yellow"/>
        </w:rPr>
        <w:t xml:space="preserve"> (if conducted)</w:t>
      </w:r>
      <w:r w:rsidRPr="00AA4D8F">
        <w:rPr>
          <w:i/>
          <w:highlight w:val="yellow"/>
        </w:rPr>
        <w:tab/>
        <w:t xml:space="preserve">     1,200 points</w:t>
      </w:r>
      <w:r w:rsidRPr="00AA4D8F">
        <w:rPr>
          <w:i/>
        </w:rPr>
        <w:tab/>
      </w:r>
      <w:r w:rsidRPr="00AA4D8F">
        <w:rPr>
          <w:i/>
        </w:rPr>
        <w:tab/>
      </w:r>
    </w:p>
    <w:p w:rsidR="00590E65" w:rsidRDefault="00590E65" w:rsidP="00590E65">
      <w:pPr>
        <w:jc w:val="left"/>
        <w:rPr>
          <w:b/>
          <w:bCs/>
          <w:snapToGrid/>
          <w:color w:val="000000"/>
          <w:szCs w:val="22"/>
        </w:rPr>
      </w:pPr>
    </w:p>
    <w:p w:rsidR="00590E65" w:rsidRDefault="00590E65" w:rsidP="00590E65">
      <w:pPr>
        <w:jc w:val="left"/>
        <w:rPr>
          <w:snapToGrid/>
          <w:color w:val="000000"/>
          <w:szCs w:val="22"/>
        </w:rPr>
      </w:pPr>
      <w:r>
        <w:rPr>
          <w:b/>
          <w:bCs/>
          <w:snapToGrid/>
          <w:color w:val="000000"/>
          <w:szCs w:val="22"/>
        </w:rPr>
        <w:t>10.</w:t>
      </w:r>
      <w:r w:rsidR="00C9597D">
        <w:rPr>
          <w:b/>
          <w:bCs/>
          <w:snapToGrid/>
          <w:color w:val="000000"/>
          <w:szCs w:val="22"/>
        </w:rPr>
        <w:t>10</w:t>
      </w:r>
      <w:r>
        <w:rPr>
          <w:b/>
          <w:bCs/>
          <w:snapToGrid/>
          <w:color w:val="000000"/>
          <w:szCs w:val="22"/>
        </w:rPr>
        <w:tab/>
        <w:t>Award</w:t>
      </w:r>
      <w:r>
        <w:rPr>
          <w:snapToGrid/>
          <w:color w:val="000000"/>
          <w:szCs w:val="22"/>
        </w:rPr>
        <w:t xml:space="preserve"> </w:t>
      </w:r>
    </w:p>
    <w:p w:rsidR="00590E65" w:rsidRPr="00D11DB8" w:rsidRDefault="00590E65" w:rsidP="006D59BD">
      <w:pPr>
        <w:ind w:left="720"/>
        <w:jc w:val="left"/>
        <w:rPr>
          <w:snapToGrid/>
          <w:color w:val="000000"/>
          <w:szCs w:val="22"/>
        </w:rPr>
      </w:pPr>
      <w:r>
        <w:rPr>
          <w:snapToGrid/>
          <w:color w:val="000000"/>
          <w:szCs w:val="22"/>
        </w:rPr>
        <w:t xml:space="preserve">Award of Contract will be made to the responsive, responsible Offeror whose Proposal receives the highest </w:t>
      </w:r>
      <w:r w:rsidR="00A91A51">
        <w:rPr>
          <w:snapToGrid/>
          <w:color w:val="000000"/>
          <w:szCs w:val="22"/>
        </w:rPr>
        <w:t xml:space="preserve">number of </w:t>
      </w:r>
      <w:r w:rsidR="006D59BD">
        <w:rPr>
          <w:snapToGrid/>
          <w:color w:val="000000"/>
          <w:szCs w:val="22"/>
        </w:rPr>
        <w:t xml:space="preserve">total </w:t>
      </w:r>
      <w:r w:rsidR="008F4085">
        <w:rPr>
          <w:snapToGrid/>
          <w:color w:val="000000"/>
          <w:szCs w:val="22"/>
        </w:rPr>
        <w:t xml:space="preserve">normalized </w:t>
      </w:r>
      <w:r w:rsidR="006D59BD">
        <w:rPr>
          <w:snapToGrid/>
          <w:color w:val="000000"/>
          <w:szCs w:val="22"/>
        </w:rPr>
        <w:t>p</w:t>
      </w:r>
      <w:r>
        <w:rPr>
          <w:snapToGrid/>
          <w:color w:val="000000"/>
          <w:szCs w:val="22"/>
        </w:rPr>
        <w:t>oints</w:t>
      </w:r>
      <w:r w:rsidR="006D59BD">
        <w:rPr>
          <w:snapToGrid/>
          <w:color w:val="000000"/>
          <w:szCs w:val="22"/>
        </w:rPr>
        <w:t>.</w:t>
      </w:r>
      <w:r w:rsidR="00A91A51">
        <w:rPr>
          <w:snapToGrid/>
          <w:color w:val="000000"/>
          <w:szCs w:val="22"/>
        </w:rPr>
        <w:t xml:space="preserve"> </w:t>
      </w:r>
    </w:p>
    <w:p w:rsidR="00590E65" w:rsidRPr="00831F65" w:rsidRDefault="00590E65" w:rsidP="00590E65">
      <w:pPr>
        <w:pStyle w:val="Heading1"/>
        <w:jc w:val="center"/>
      </w:pPr>
      <w:r>
        <w:br w:type="page"/>
      </w:r>
      <w:bookmarkStart w:id="297" w:name="_Toc439169512"/>
      <w:r w:rsidRPr="00831F65">
        <w:lastRenderedPageBreak/>
        <w:t xml:space="preserve">APPENDIX </w:t>
      </w:r>
      <w:r>
        <w:t>A</w:t>
      </w:r>
      <w:r w:rsidRPr="00831F65">
        <w:t xml:space="preserve"> </w:t>
      </w:r>
      <w:r>
        <w:t>–</w:t>
      </w:r>
      <w:r w:rsidRPr="00831F65">
        <w:t xml:space="preserve"> </w:t>
      </w:r>
      <w:r>
        <w:t>COST PROPOSAL</w:t>
      </w:r>
      <w:bookmarkEnd w:id="297"/>
    </w:p>
    <w:p w:rsidR="00970CDF" w:rsidRPr="00831F65" w:rsidRDefault="00970CDF" w:rsidP="0026597A">
      <w:pPr>
        <w:keepLines/>
        <w:widowControl/>
        <w:tabs>
          <w:tab w:val="center" w:pos="4680"/>
        </w:tabs>
        <w:jc w:val="center"/>
      </w:pPr>
    </w:p>
    <w:p w:rsidR="00970CDF" w:rsidRPr="00831F65" w:rsidRDefault="007A2A2E" w:rsidP="0026597A">
      <w:pPr>
        <w:keepLines/>
        <w:widowControl/>
        <w:tabs>
          <w:tab w:val="left" w:pos="360"/>
          <w:tab w:val="center" w:pos="4680"/>
        </w:tabs>
        <w:jc w:val="center"/>
        <w:rPr>
          <w:rFonts w:cs="Arial"/>
          <w:szCs w:val="22"/>
        </w:rPr>
      </w:pPr>
      <w:r w:rsidRPr="00831F65">
        <w:rPr>
          <w:noProof/>
          <w:highlight w:val="lightGray"/>
        </w:rPr>
        <w:fldChar w:fldCharType="begin">
          <w:ffData>
            <w:name w:val="Text171"/>
            <w:enabled/>
            <w:calcOnExit w:val="0"/>
            <w:textInput>
              <w:default w:val="RFP Number and Title"/>
            </w:textInput>
          </w:ffData>
        </w:fldChar>
      </w:r>
      <w:bookmarkStart w:id="298" w:name="Text171"/>
      <w:r w:rsidRPr="00831F65">
        <w:rPr>
          <w:noProof/>
          <w:highlight w:val="lightGray"/>
        </w:rPr>
        <w:instrText xml:space="preserve"> FORMTEXT </w:instrText>
      </w:r>
      <w:r w:rsidRPr="00831F65">
        <w:rPr>
          <w:noProof/>
          <w:highlight w:val="lightGray"/>
        </w:rPr>
      </w:r>
      <w:r w:rsidRPr="00831F65">
        <w:rPr>
          <w:noProof/>
          <w:highlight w:val="lightGray"/>
        </w:rPr>
        <w:fldChar w:fldCharType="separate"/>
      </w:r>
      <w:r w:rsidRPr="00831F65">
        <w:rPr>
          <w:noProof/>
          <w:highlight w:val="lightGray"/>
        </w:rPr>
        <w:t>RFP Number and Title</w:t>
      </w:r>
      <w:r w:rsidRPr="00831F65">
        <w:rPr>
          <w:noProof/>
          <w:highlight w:val="lightGray"/>
        </w:rPr>
        <w:fldChar w:fldCharType="end"/>
      </w:r>
      <w:bookmarkEnd w:id="298"/>
    </w:p>
    <w:p w:rsidR="00970CDF" w:rsidRPr="00831F65" w:rsidRDefault="00970CDF" w:rsidP="0026597A">
      <w:pPr>
        <w:keepLines/>
        <w:widowControl/>
        <w:jc w:val="center"/>
        <w:rPr>
          <w:rFonts w:cs="Arial"/>
          <w:szCs w:val="22"/>
        </w:rPr>
      </w:pPr>
    </w:p>
    <w:p w:rsidR="00032F1C" w:rsidRPr="00831F65" w:rsidRDefault="00032F1C" w:rsidP="00032F1C">
      <w:pPr>
        <w:keepLines/>
        <w:widowControl/>
        <w:tabs>
          <w:tab w:val="center" w:pos="4680"/>
        </w:tabs>
        <w:rPr>
          <w:b/>
          <w:i/>
        </w:rPr>
      </w:pPr>
      <w:r w:rsidRPr="00831F65">
        <w:rPr>
          <w:highlight w:val="yellow"/>
        </w:rPr>
        <w:t>[</w:t>
      </w:r>
      <w:r w:rsidRPr="00831F65">
        <w:rPr>
          <w:i/>
          <w:highlight w:val="yellow"/>
        </w:rPr>
        <w:t xml:space="preserve">Describe type of Cost structure required, e.g. based on the service industry norm.  </w:t>
      </w:r>
      <w:r w:rsidR="005D0DC9">
        <w:rPr>
          <w:i/>
          <w:highlight w:val="yellow"/>
        </w:rPr>
        <w:t>Insert line items and/or a table, as appropriate; r</w:t>
      </w:r>
      <w:r w:rsidRPr="00831F65">
        <w:rPr>
          <w:i/>
          <w:highlight w:val="yellow"/>
        </w:rPr>
        <w:t>emove this language before posting</w:t>
      </w:r>
      <w:r w:rsidRPr="00831F65">
        <w:rPr>
          <w:highlight w:val="yellow"/>
        </w:rPr>
        <w:t>]</w:t>
      </w:r>
      <w:r w:rsidRPr="00831F65">
        <w:rPr>
          <w:b/>
          <w:i/>
          <w:highlight w:val="yellow"/>
        </w:rPr>
        <w:t>:</w:t>
      </w:r>
      <w:r w:rsidRPr="00831F65">
        <w:rPr>
          <w:b/>
          <w:i/>
        </w:rPr>
        <w:t xml:space="preserve">  </w:t>
      </w:r>
    </w:p>
    <w:p w:rsidR="00032F1C" w:rsidRPr="00831F65" w:rsidRDefault="00032F1C" w:rsidP="00032F1C">
      <w:pPr>
        <w:keepLines/>
        <w:widowControl/>
        <w:tabs>
          <w:tab w:val="center" w:pos="4680"/>
        </w:tabs>
        <w:rPr>
          <w:color w:val="000000"/>
        </w:rPr>
      </w:pPr>
    </w:p>
    <w:p w:rsidR="00032F1C" w:rsidRPr="00831F65" w:rsidRDefault="00032F1C" w:rsidP="00FE4B84">
      <w:pPr>
        <w:rPr>
          <w:b/>
          <w:sz w:val="24"/>
          <w:szCs w:val="24"/>
        </w:rPr>
      </w:pPr>
    </w:p>
    <w:p w:rsidR="007A2A2E" w:rsidRPr="00831F65" w:rsidRDefault="00C46C6D" w:rsidP="00FE4B84">
      <w:pPr>
        <w:rPr>
          <w:b/>
          <w:sz w:val="24"/>
          <w:szCs w:val="24"/>
        </w:rPr>
      </w:pPr>
      <w:r>
        <w:rPr>
          <w:b/>
          <w:sz w:val="24"/>
          <w:szCs w:val="24"/>
        </w:rPr>
        <w:t xml:space="preserve">This </w:t>
      </w:r>
      <w:r w:rsidR="005D0DC9">
        <w:rPr>
          <w:b/>
          <w:sz w:val="24"/>
          <w:szCs w:val="24"/>
        </w:rPr>
        <w:t>Appendix A “Cost Proposal”</w:t>
      </w:r>
      <w:r w:rsidR="007A2A2E" w:rsidRPr="00831F65">
        <w:rPr>
          <w:b/>
          <w:sz w:val="24"/>
          <w:szCs w:val="24"/>
        </w:rPr>
        <w:t xml:space="preserve"> must be completed and returned with your response.</w:t>
      </w:r>
    </w:p>
    <w:p w:rsidR="007A2A2E" w:rsidRPr="00831F65" w:rsidRDefault="007A2A2E" w:rsidP="00FE4B84">
      <w:pPr>
        <w:tabs>
          <w:tab w:val="left" w:pos="2520"/>
        </w:tabs>
      </w:pPr>
      <w:r w:rsidRPr="00831F65">
        <w:tab/>
      </w:r>
    </w:p>
    <w:p w:rsidR="007A2A2E" w:rsidRPr="00831F65" w:rsidRDefault="007A2A2E" w:rsidP="00FE4B84">
      <w:pPr>
        <w:spacing w:line="360" w:lineRule="auto"/>
        <w:rPr>
          <w:u w:val="single"/>
        </w:rPr>
      </w:pPr>
      <w:r w:rsidRPr="00831F65">
        <w:t xml:space="preserve">Company Name: </w:t>
      </w:r>
      <w:r w:rsidRPr="00831F65">
        <w:rPr>
          <w:u w:val="single"/>
        </w:rPr>
        <w:t>_</w:t>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p>
    <w:p w:rsidR="007A2A2E" w:rsidRPr="00831F65" w:rsidRDefault="007A2A2E" w:rsidP="00FE4B84">
      <w:pPr>
        <w:spacing w:line="360" w:lineRule="auto"/>
        <w:rPr>
          <w:u w:val="single"/>
        </w:rPr>
      </w:pPr>
      <w:r w:rsidRPr="00831F65">
        <w:t xml:space="preserve">Name of Individual submitting </w:t>
      </w:r>
      <w:r w:rsidR="002F6BD6">
        <w:t>Proposal</w:t>
      </w:r>
      <w:r w:rsidRPr="00831F65">
        <w:t>:</w:t>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p>
    <w:p w:rsidR="007A2A2E" w:rsidRPr="00831F65" w:rsidRDefault="007A2A2E" w:rsidP="00FE4B84">
      <w:pPr>
        <w:spacing w:line="360" w:lineRule="auto"/>
        <w:rPr>
          <w:u w:val="single"/>
        </w:rPr>
      </w:pPr>
      <w:r w:rsidRPr="00831F65">
        <w:t>Phone:</w:t>
      </w:r>
      <w:r w:rsidRPr="00831F65">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t xml:space="preserve">   Fax: </w:t>
      </w:r>
      <w:r w:rsidRPr="00831F65">
        <w:rPr>
          <w:u w:val="single"/>
        </w:rPr>
        <w:tab/>
      </w:r>
      <w:r w:rsidRPr="00831F65">
        <w:rPr>
          <w:u w:val="single"/>
        </w:rPr>
        <w:tab/>
      </w:r>
      <w:r w:rsidRPr="00831F65">
        <w:rPr>
          <w:u w:val="single"/>
        </w:rPr>
        <w:tab/>
      </w:r>
      <w:r w:rsidRPr="00831F65">
        <w:rPr>
          <w:u w:val="single"/>
        </w:rPr>
        <w:tab/>
      </w:r>
      <w:r w:rsidRPr="00831F65">
        <w:rPr>
          <w:u w:val="single"/>
        </w:rPr>
        <w:tab/>
      </w:r>
    </w:p>
    <w:p w:rsidR="007A2A2E" w:rsidRPr="00831F65" w:rsidRDefault="007A2A2E" w:rsidP="00FE4B84">
      <w:pPr>
        <w:spacing w:line="360" w:lineRule="auto"/>
      </w:pPr>
      <w:r w:rsidRPr="00831F65">
        <w:t xml:space="preserve">E-mail: </w:t>
      </w:r>
      <w:r w:rsidRPr="00831F65">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p>
    <w:p w:rsidR="007A2A2E" w:rsidRPr="00831F65" w:rsidRDefault="006D59BD" w:rsidP="00FE4B84">
      <w:r>
        <w:br w:type="page"/>
      </w:r>
    </w:p>
    <w:p w:rsidR="00FD5658" w:rsidRDefault="00FD5658" w:rsidP="00B12CDA">
      <w:pPr>
        <w:pStyle w:val="Heading1"/>
        <w:jc w:val="center"/>
      </w:pPr>
      <w:bookmarkStart w:id="299" w:name="_Toc366150941"/>
      <w:bookmarkStart w:id="300" w:name="_Toc366656655"/>
      <w:bookmarkStart w:id="301" w:name="_Toc370299114"/>
    </w:p>
    <w:p w:rsidR="00FE4B84" w:rsidRPr="00831F65" w:rsidRDefault="00FE4B84" w:rsidP="00B12CDA">
      <w:pPr>
        <w:pStyle w:val="Heading1"/>
        <w:jc w:val="center"/>
      </w:pPr>
      <w:bookmarkStart w:id="302" w:name="_Toc439169513"/>
      <w:r w:rsidRPr="00831F65">
        <w:t>APPENDIX B - PERFORMANCE METRICS</w:t>
      </w:r>
      <w:bookmarkEnd w:id="299"/>
      <w:bookmarkEnd w:id="300"/>
      <w:bookmarkEnd w:id="301"/>
      <w:bookmarkEnd w:id="302"/>
    </w:p>
    <w:p w:rsidR="00FE4B84" w:rsidRPr="00831F65" w:rsidRDefault="00FE4B84" w:rsidP="00FE4B84">
      <w:pPr>
        <w:keepLines/>
        <w:widowControl/>
        <w:tabs>
          <w:tab w:val="center" w:pos="4680"/>
        </w:tabs>
      </w:pPr>
      <w:r w:rsidRPr="00831F65">
        <w:rPr>
          <w:highlight w:val="yellow"/>
        </w:rPr>
        <w:t>[Insert Performance Metrics, if applicable</w:t>
      </w:r>
      <w:r w:rsidR="00145C38">
        <w:rPr>
          <w:highlight w:val="yellow"/>
        </w:rPr>
        <w:t xml:space="preserve"> – suggested format, below</w:t>
      </w:r>
      <w:r w:rsidRPr="00831F65">
        <w:rPr>
          <w:highlight w:val="yellow"/>
        </w:rPr>
        <w:t>; otherwise delete Appendix B</w:t>
      </w:r>
      <w:r w:rsidR="00996496">
        <w:rPr>
          <w:highlight w:val="yellow"/>
        </w:rPr>
        <w:t xml:space="preserve"> – If no liquidated damages, delete the reference to 1.1</w:t>
      </w:r>
      <w:r w:rsidRPr="00831F65">
        <w:rPr>
          <w:highlight w:val="yellow"/>
        </w:rPr>
        <w:t>]</w:t>
      </w:r>
    </w:p>
    <w:p w:rsidR="00FE4B84" w:rsidRPr="00831F65" w:rsidRDefault="00FE4B84" w:rsidP="00FE4B84">
      <w:pPr>
        <w:keepLines/>
        <w:widowControl/>
        <w:jc w:val="center"/>
      </w:pPr>
    </w:p>
    <w:p w:rsidR="00FE4B84" w:rsidRPr="00831F65" w:rsidRDefault="00FE4B84" w:rsidP="00FE4B84">
      <w:pPr>
        <w:keepLines/>
        <w:widowControl/>
      </w:pPr>
      <w:r w:rsidRPr="00831F65">
        <w:rPr>
          <w:highlight w:val="yellow"/>
        </w:rPr>
        <w:t xml:space="preserve"> [</w:t>
      </w:r>
      <w:r w:rsidR="00F96113" w:rsidRPr="00831F65">
        <w:rPr>
          <w:i/>
          <w:highlight w:val="yellow"/>
        </w:rPr>
        <w:t>E</w:t>
      </w:r>
      <w:r w:rsidRPr="00831F65">
        <w:rPr>
          <w:i/>
          <w:highlight w:val="yellow"/>
        </w:rPr>
        <w:t>vents of default where liquidated damages could be assessed or failure to comply could put the state agency at risk.  Remove this language before posting]</w:t>
      </w:r>
    </w:p>
    <w:p w:rsidR="00FE4B84" w:rsidRPr="00831F65" w:rsidRDefault="00FE4B84" w:rsidP="00FE4B84"/>
    <w:p w:rsidR="00FE4B84" w:rsidRPr="00831F65" w:rsidRDefault="00FE4B84" w:rsidP="00DD1646">
      <w:pPr>
        <w:rPr>
          <w:b/>
        </w:rPr>
      </w:pPr>
      <w:bookmarkStart w:id="303" w:name="_Toc365290249"/>
      <w:bookmarkStart w:id="304" w:name="_Toc366150942"/>
      <w:bookmarkStart w:id="305" w:name="_Toc366656656"/>
      <w:r w:rsidRPr="00831F65">
        <w:rPr>
          <w:b/>
        </w:rPr>
        <w:t>1.1</w:t>
      </w:r>
      <w:r w:rsidRPr="00831F65">
        <w:rPr>
          <w:b/>
        </w:rPr>
        <w:tab/>
        <w:t>Performance Metrics</w:t>
      </w:r>
      <w:bookmarkEnd w:id="303"/>
      <w:bookmarkEnd w:id="304"/>
      <w:bookmarkEnd w:id="305"/>
      <w:r w:rsidRPr="00831F65">
        <w:rPr>
          <w:b/>
        </w:rPr>
        <w:t xml:space="preserve"> </w:t>
      </w:r>
    </w:p>
    <w:p w:rsidR="00FE4B84" w:rsidRPr="00831F65" w:rsidRDefault="00FE4B84" w:rsidP="00FE4B84"/>
    <w:p w:rsidR="00FE4B84" w:rsidRPr="00831F65" w:rsidRDefault="00FE4B84" w:rsidP="00FE4B84">
      <w:pPr>
        <w:ind w:left="1440" w:hanging="720"/>
      </w:pPr>
      <w:r w:rsidRPr="00831F65">
        <w:t>1.</w:t>
      </w:r>
      <w:r w:rsidRPr="00831F65">
        <w:tab/>
      </w:r>
      <w:r w:rsidRPr="00831F65">
        <w:rPr>
          <w:b/>
        </w:rPr>
        <w:t>Metric Description:</w:t>
      </w:r>
      <w:r w:rsidRPr="00831F65">
        <w:t xml:space="preserve">  </w:t>
      </w:r>
    </w:p>
    <w:p w:rsidR="00FE4B84" w:rsidRPr="00831F65" w:rsidRDefault="00FE4B84" w:rsidP="00FE4B84">
      <w:r w:rsidRPr="00831F65">
        <w:tab/>
      </w:r>
      <w:r w:rsidRPr="00831F65">
        <w:tab/>
      </w:r>
      <w:r w:rsidR="00032F1C" w:rsidRPr="00831F65">
        <w:tab/>
      </w:r>
      <w:r w:rsidRPr="00831F65">
        <w:t xml:space="preserve">Required Level of Expectation:  </w:t>
      </w:r>
      <w:r w:rsidRPr="00831F65">
        <w:fldChar w:fldCharType="begin">
          <w:ffData>
            <w:name w:val="Text76"/>
            <w:enabled/>
            <w:calcOnExit w:val="0"/>
            <w:textInput/>
          </w:ffData>
        </w:fldChar>
      </w:r>
      <w:r w:rsidRPr="00831F65">
        <w:instrText xml:space="preserve"> FORMTEXT </w:instrText>
      </w:r>
      <w:r w:rsidRPr="00831F65">
        <w:fldChar w:fldCharType="separate"/>
      </w:r>
      <w:r w:rsidRPr="00831F65">
        <w:rPr>
          <w:noProof/>
        </w:rPr>
        <w:t> </w:t>
      </w:r>
      <w:r w:rsidRPr="00831F65">
        <w:rPr>
          <w:noProof/>
        </w:rPr>
        <w:t> </w:t>
      </w:r>
      <w:r w:rsidRPr="00831F65">
        <w:rPr>
          <w:noProof/>
        </w:rPr>
        <w:t> </w:t>
      </w:r>
      <w:r w:rsidRPr="00831F65">
        <w:rPr>
          <w:noProof/>
        </w:rPr>
        <w:t> </w:t>
      </w:r>
      <w:r w:rsidRPr="00831F65">
        <w:rPr>
          <w:noProof/>
        </w:rPr>
        <w:t> </w:t>
      </w:r>
      <w:r w:rsidRPr="00831F65">
        <w:fldChar w:fldCharType="end"/>
      </w:r>
      <w:r w:rsidRPr="00831F65">
        <w:t xml:space="preserve">% </w:t>
      </w:r>
    </w:p>
    <w:p w:rsidR="00FE4B84" w:rsidRPr="00831F65" w:rsidRDefault="00FE4B84" w:rsidP="00032F1C">
      <w:r w:rsidRPr="00831F65">
        <w:tab/>
      </w:r>
      <w:r w:rsidR="00032F1C" w:rsidRPr="00831F65">
        <w:tab/>
      </w:r>
      <w:r w:rsidR="00032F1C" w:rsidRPr="00831F65">
        <w:tab/>
      </w:r>
      <w:r w:rsidRPr="00831F65">
        <w:t xml:space="preserve">Method of Monitoring:  </w:t>
      </w:r>
      <w:r w:rsidRPr="00831F65">
        <w:fldChar w:fldCharType="begin">
          <w:ffData>
            <w:name w:val="Text77"/>
            <w:enabled/>
            <w:calcOnExit w:val="0"/>
            <w:textInput/>
          </w:ffData>
        </w:fldChar>
      </w:r>
      <w:r w:rsidRPr="00831F65">
        <w:instrText xml:space="preserve"> FORMTEXT </w:instrText>
      </w:r>
      <w:r w:rsidRPr="00831F65">
        <w:fldChar w:fldCharType="separate"/>
      </w:r>
      <w:r w:rsidRPr="00831F65">
        <w:rPr>
          <w:noProof/>
        </w:rPr>
        <w:t> </w:t>
      </w:r>
      <w:r w:rsidRPr="00831F65">
        <w:rPr>
          <w:noProof/>
        </w:rPr>
        <w:t> </w:t>
      </w:r>
      <w:r w:rsidRPr="00831F65">
        <w:rPr>
          <w:noProof/>
        </w:rPr>
        <w:t> </w:t>
      </w:r>
      <w:r w:rsidRPr="00831F65">
        <w:rPr>
          <w:noProof/>
        </w:rPr>
        <w:t> </w:t>
      </w:r>
      <w:r w:rsidRPr="00831F65">
        <w:rPr>
          <w:noProof/>
        </w:rPr>
        <w:t> </w:t>
      </w:r>
      <w:r w:rsidRPr="00831F65">
        <w:fldChar w:fldCharType="end"/>
      </w:r>
    </w:p>
    <w:p w:rsidR="00FE4B84" w:rsidRPr="00831F65" w:rsidRDefault="00FE4B84" w:rsidP="00FE4B84">
      <w:r w:rsidRPr="00831F65">
        <w:tab/>
      </w:r>
      <w:r w:rsidRPr="00831F65">
        <w:tab/>
      </w:r>
      <w:r w:rsidR="00032F1C" w:rsidRPr="00831F65">
        <w:tab/>
      </w:r>
      <w:r w:rsidRPr="00831F65">
        <w:t xml:space="preserve">Strategy for Correcting Non-Compliance:  </w:t>
      </w:r>
      <w:r w:rsidRPr="00831F65">
        <w:fldChar w:fldCharType="begin">
          <w:ffData>
            <w:name w:val="Text78"/>
            <w:enabled/>
            <w:calcOnExit w:val="0"/>
            <w:textInput/>
          </w:ffData>
        </w:fldChar>
      </w:r>
      <w:r w:rsidRPr="00831F65">
        <w:instrText xml:space="preserve"> FORMTEXT </w:instrText>
      </w:r>
      <w:r w:rsidRPr="00831F65">
        <w:fldChar w:fldCharType="separate"/>
      </w:r>
      <w:r w:rsidRPr="00831F65">
        <w:rPr>
          <w:noProof/>
        </w:rPr>
        <w:t> </w:t>
      </w:r>
      <w:r w:rsidRPr="00831F65">
        <w:rPr>
          <w:noProof/>
        </w:rPr>
        <w:t> </w:t>
      </w:r>
      <w:r w:rsidRPr="00831F65">
        <w:rPr>
          <w:noProof/>
        </w:rPr>
        <w:t> </w:t>
      </w:r>
      <w:r w:rsidRPr="00831F65">
        <w:rPr>
          <w:noProof/>
        </w:rPr>
        <w:t> </w:t>
      </w:r>
      <w:r w:rsidRPr="00831F65">
        <w:rPr>
          <w:noProof/>
        </w:rPr>
        <w:t> </w:t>
      </w:r>
      <w:r w:rsidRPr="00831F65">
        <w:fldChar w:fldCharType="end"/>
      </w:r>
    </w:p>
    <w:p w:rsidR="00FE4B84" w:rsidRPr="00831F65" w:rsidRDefault="00FE4B84" w:rsidP="00FE4B84">
      <w:pPr>
        <w:rPr>
          <w:noProof/>
        </w:rPr>
      </w:pPr>
    </w:p>
    <w:p w:rsidR="00FE4B84" w:rsidRPr="00831F65" w:rsidRDefault="00FE4B84" w:rsidP="00FE4B84">
      <w:pPr>
        <w:ind w:left="1440" w:hanging="720"/>
      </w:pPr>
      <w:r w:rsidRPr="00831F65">
        <w:t>2.</w:t>
      </w:r>
      <w:r w:rsidRPr="00831F65">
        <w:tab/>
      </w:r>
      <w:r w:rsidRPr="00831F65">
        <w:rPr>
          <w:b/>
        </w:rPr>
        <w:t>Metric Description:</w:t>
      </w:r>
      <w:r w:rsidRPr="00831F65">
        <w:t xml:space="preserve">  </w:t>
      </w:r>
    </w:p>
    <w:p w:rsidR="00FE4B84" w:rsidRPr="00831F65" w:rsidRDefault="00FE4B84" w:rsidP="00FE4B84">
      <w:r w:rsidRPr="00831F65">
        <w:tab/>
      </w:r>
      <w:r w:rsidRPr="00831F65">
        <w:tab/>
      </w:r>
      <w:r w:rsidR="00032F1C" w:rsidRPr="00831F65">
        <w:tab/>
      </w:r>
      <w:r w:rsidRPr="00831F65">
        <w:t xml:space="preserve">Required Level of Expectation:  </w:t>
      </w:r>
      <w:r w:rsidRPr="00831F65">
        <w:fldChar w:fldCharType="begin">
          <w:ffData>
            <w:name w:val="Text76"/>
            <w:enabled/>
            <w:calcOnExit w:val="0"/>
            <w:textInput/>
          </w:ffData>
        </w:fldChar>
      </w:r>
      <w:r w:rsidRPr="00831F65">
        <w:instrText xml:space="preserve"> FORMTEXT </w:instrText>
      </w:r>
      <w:r w:rsidRPr="00831F65">
        <w:fldChar w:fldCharType="separate"/>
      </w:r>
      <w:r w:rsidRPr="00831F65">
        <w:rPr>
          <w:noProof/>
        </w:rPr>
        <w:t> </w:t>
      </w:r>
      <w:r w:rsidRPr="00831F65">
        <w:rPr>
          <w:noProof/>
        </w:rPr>
        <w:t> </w:t>
      </w:r>
      <w:r w:rsidRPr="00831F65">
        <w:rPr>
          <w:noProof/>
        </w:rPr>
        <w:t> </w:t>
      </w:r>
      <w:r w:rsidRPr="00831F65">
        <w:rPr>
          <w:noProof/>
        </w:rPr>
        <w:t> </w:t>
      </w:r>
      <w:r w:rsidRPr="00831F65">
        <w:rPr>
          <w:noProof/>
        </w:rPr>
        <w:t> </w:t>
      </w:r>
      <w:r w:rsidRPr="00831F65">
        <w:fldChar w:fldCharType="end"/>
      </w:r>
      <w:r w:rsidRPr="00831F65">
        <w:t xml:space="preserve">% </w:t>
      </w:r>
    </w:p>
    <w:p w:rsidR="00FE4B84" w:rsidRPr="00831F65" w:rsidRDefault="00FE4B84" w:rsidP="00032F1C">
      <w:r w:rsidRPr="00831F65">
        <w:tab/>
      </w:r>
      <w:r w:rsidR="00032F1C" w:rsidRPr="00831F65">
        <w:tab/>
      </w:r>
      <w:r w:rsidR="00032F1C" w:rsidRPr="00831F65">
        <w:tab/>
      </w:r>
      <w:r w:rsidRPr="00831F65">
        <w:t xml:space="preserve">Method of Monitoring:  </w:t>
      </w:r>
      <w:r w:rsidRPr="00831F65">
        <w:fldChar w:fldCharType="begin">
          <w:ffData>
            <w:name w:val="Text77"/>
            <w:enabled/>
            <w:calcOnExit w:val="0"/>
            <w:textInput/>
          </w:ffData>
        </w:fldChar>
      </w:r>
      <w:r w:rsidRPr="00831F65">
        <w:instrText xml:space="preserve"> FORMTEXT </w:instrText>
      </w:r>
      <w:r w:rsidRPr="00831F65">
        <w:fldChar w:fldCharType="separate"/>
      </w:r>
      <w:r w:rsidRPr="00831F65">
        <w:rPr>
          <w:noProof/>
        </w:rPr>
        <w:t> </w:t>
      </w:r>
      <w:r w:rsidRPr="00831F65">
        <w:rPr>
          <w:noProof/>
        </w:rPr>
        <w:t> </w:t>
      </w:r>
      <w:r w:rsidRPr="00831F65">
        <w:rPr>
          <w:noProof/>
        </w:rPr>
        <w:t> </w:t>
      </w:r>
      <w:r w:rsidRPr="00831F65">
        <w:rPr>
          <w:noProof/>
        </w:rPr>
        <w:t> </w:t>
      </w:r>
      <w:r w:rsidRPr="00831F65">
        <w:rPr>
          <w:noProof/>
        </w:rPr>
        <w:t> </w:t>
      </w:r>
      <w:r w:rsidRPr="00831F65">
        <w:fldChar w:fldCharType="end"/>
      </w:r>
    </w:p>
    <w:p w:rsidR="00FE4B84" w:rsidRPr="00831F65" w:rsidRDefault="00FE4B84" w:rsidP="00FE4B84">
      <w:r w:rsidRPr="00831F65">
        <w:tab/>
      </w:r>
      <w:r w:rsidRPr="00831F65">
        <w:tab/>
      </w:r>
      <w:r w:rsidR="00032F1C" w:rsidRPr="00831F65">
        <w:tab/>
      </w:r>
      <w:r w:rsidRPr="00831F65">
        <w:t xml:space="preserve">Strategy for Correcting Non-Compliance:  </w:t>
      </w:r>
      <w:r w:rsidRPr="00831F65">
        <w:fldChar w:fldCharType="begin">
          <w:ffData>
            <w:name w:val="Text78"/>
            <w:enabled/>
            <w:calcOnExit w:val="0"/>
            <w:textInput/>
          </w:ffData>
        </w:fldChar>
      </w:r>
      <w:r w:rsidRPr="00831F65">
        <w:instrText xml:space="preserve"> FORMTEXT </w:instrText>
      </w:r>
      <w:r w:rsidRPr="00831F65">
        <w:fldChar w:fldCharType="separate"/>
      </w:r>
      <w:r w:rsidRPr="00831F65">
        <w:rPr>
          <w:noProof/>
        </w:rPr>
        <w:t> </w:t>
      </w:r>
      <w:r w:rsidRPr="00831F65">
        <w:rPr>
          <w:noProof/>
        </w:rPr>
        <w:t> </w:t>
      </w:r>
      <w:r w:rsidRPr="00831F65">
        <w:rPr>
          <w:noProof/>
        </w:rPr>
        <w:t> </w:t>
      </w:r>
      <w:r w:rsidRPr="00831F65">
        <w:rPr>
          <w:noProof/>
        </w:rPr>
        <w:t> </w:t>
      </w:r>
      <w:r w:rsidRPr="00831F65">
        <w:rPr>
          <w:noProof/>
        </w:rPr>
        <w:t> </w:t>
      </w:r>
      <w:r w:rsidRPr="00831F65">
        <w:fldChar w:fldCharType="end"/>
      </w:r>
    </w:p>
    <w:p w:rsidR="00FE4B84" w:rsidRPr="00831F65" w:rsidRDefault="00FE4B84" w:rsidP="00FE4B84">
      <w:pPr>
        <w:rPr>
          <w:noProof/>
        </w:rPr>
      </w:pPr>
    </w:p>
    <w:p w:rsidR="00FE4B84" w:rsidRPr="00831F65" w:rsidRDefault="00FE4B84" w:rsidP="00FE4B84">
      <w:pPr>
        <w:ind w:left="1440" w:hanging="720"/>
      </w:pPr>
      <w:r w:rsidRPr="00831F65">
        <w:t>3.</w:t>
      </w:r>
      <w:r w:rsidRPr="00831F65">
        <w:tab/>
      </w:r>
      <w:r w:rsidRPr="00831F65">
        <w:rPr>
          <w:b/>
        </w:rPr>
        <w:t>Metric Description:</w:t>
      </w:r>
      <w:r w:rsidRPr="00831F65">
        <w:t xml:space="preserve">  </w:t>
      </w:r>
    </w:p>
    <w:p w:rsidR="00FE4B84" w:rsidRPr="00831F65" w:rsidRDefault="00FE4B84" w:rsidP="00FE4B84">
      <w:r w:rsidRPr="00831F65">
        <w:tab/>
      </w:r>
      <w:r w:rsidRPr="00831F65">
        <w:tab/>
      </w:r>
      <w:r w:rsidR="00032F1C" w:rsidRPr="00831F65">
        <w:tab/>
      </w:r>
      <w:r w:rsidRPr="00831F65">
        <w:t xml:space="preserve">Required Level of Expectation:  </w:t>
      </w:r>
      <w:r w:rsidRPr="00831F65">
        <w:fldChar w:fldCharType="begin">
          <w:ffData>
            <w:name w:val="Text76"/>
            <w:enabled/>
            <w:calcOnExit w:val="0"/>
            <w:textInput/>
          </w:ffData>
        </w:fldChar>
      </w:r>
      <w:r w:rsidRPr="00831F65">
        <w:instrText xml:space="preserve"> FORMTEXT </w:instrText>
      </w:r>
      <w:r w:rsidRPr="00831F65">
        <w:fldChar w:fldCharType="separate"/>
      </w:r>
      <w:r w:rsidRPr="00831F65">
        <w:rPr>
          <w:noProof/>
        </w:rPr>
        <w:t> </w:t>
      </w:r>
      <w:r w:rsidRPr="00831F65">
        <w:rPr>
          <w:noProof/>
        </w:rPr>
        <w:t> </w:t>
      </w:r>
      <w:r w:rsidRPr="00831F65">
        <w:rPr>
          <w:noProof/>
        </w:rPr>
        <w:t> </w:t>
      </w:r>
      <w:r w:rsidRPr="00831F65">
        <w:rPr>
          <w:noProof/>
        </w:rPr>
        <w:t> </w:t>
      </w:r>
      <w:r w:rsidRPr="00831F65">
        <w:rPr>
          <w:noProof/>
        </w:rPr>
        <w:t> </w:t>
      </w:r>
      <w:r w:rsidRPr="00831F65">
        <w:fldChar w:fldCharType="end"/>
      </w:r>
      <w:r w:rsidRPr="00831F65">
        <w:t xml:space="preserve">% </w:t>
      </w:r>
    </w:p>
    <w:p w:rsidR="00FE4B84" w:rsidRPr="00831F65" w:rsidRDefault="00FE4B84" w:rsidP="00032F1C">
      <w:r w:rsidRPr="00831F65">
        <w:tab/>
      </w:r>
      <w:r w:rsidR="00032F1C" w:rsidRPr="00831F65">
        <w:tab/>
      </w:r>
      <w:r w:rsidR="00032F1C" w:rsidRPr="00831F65">
        <w:tab/>
      </w:r>
      <w:r w:rsidRPr="00831F65">
        <w:t xml:space="preserve">Method of Monitoring:  </w:t>
      </w:r>
      <w:r w:rsidRPr="00831F65">
        <w:fldChar w:fldCharType="begin">
          <w:ffData>
            <w:name w:val="Text77"/>
            <w:enabled/>
            <w:calcOnExit w:val="0"/>
            <w:textInput/>
          </w:ffData>
        </w:fldChar>
      </w:r>
      <w:r w:rsidRPr="00831F65">
        <w:instrText xml:space="preserve"> FORMTEXT </w:instrText>
      </w:r>
      <w:r w:rsidRPr="00831F65">
        <w:fldChar w:fldCharType="separate"/>
      </w:r>
      <w:r w:rsidRPr="00831F65">
        <w:rPr>
          <w:noProof/>
        </w:rPr>
        <w:t> </w:t>
      </w:r>
      <w:r w:rsidRPr="00831F65">
        <w:rPr>
          <w:noProof/>
        </w:rPr>
        <w:t> </w:t>
      </w:r>
      <w:r w:rsidRPr="00831F65">
        <w:rPr>
          <w:noProof/>
        </w:rPr>
        <w:t> </w:t>
      </w:r>
      <w:r w:rsidRPr="00831F65">
        <w:rPr>
          <w:noProof/>
        </w:rPr>
        <w:t> </w:t>
      </w:r>
      <w:r w:rsidRPr="00831F65">
        <w:rPr>
          <w:noProof/>
        </w:rPr>
        <w:t> </w:t>
      </w:r>
      <w:r w:rsidRPr="00831F65">
        <w:fldChar w:fldCharType="end"/>
      </w:r>
    </w:p>
    <w:p w:rsidR="00FE4B84" w:rsidRPr="00831F65" w:rsidRDefault="00FE4B84" w:rsidP="00FE4B84">
      <w:r w:rsidRPr="00831F65">
        <w:tab/>
      </w:r>
      <w:r w:rsidRPr="00831F65">
        <w:tab/>
      </w:r>
      <w:r w:rsidR="00032F1C" w:rsidRPr="00831F65">
        <w:tab/>
      </w:r>
      <w:r w:rsidRPr="00831F65">
        <w:t xml:space="preserve">Strategy for Correcting Non-Compliance: </w:t>
      </w:r>
      <w:r w:rsidRPr="00831F65">
        <w:fldChar w:fldCharType="begin">
          <w:ffData>
            <w:name w:val="Text78"/>
            <w:enabled/>
            <w:calcOnExit w:val="0"/>
            <w:textInput/>
          </w:ffData>
        </w:fldChar>
      </w:r>
      <w:r w:rsidRPr="00831F65">
        <w:instrText xml:space="preserve"> FORMTEXT </w:instrText>
      </w:r>
      <w:r w:rsidRPr="00831F65">
        <w:fldChar w:fldCharType="separate"/>
      </w:r>
      <w:r w:rsidRPr="00831F65">
        <w:rPr>
          <w:noProof/>
        </w:rPr>
        <w:t> </w:t>
      </w:r>
      <w:r w:rsidRPr="00831F65">
        <w:rPr>
          <w:noProof/>
        </w:rPr>
        <w:t> </w:t>
      </w:r>
      <w:r w:rsidRPr="00831F65">
        <w:rPr>
          <w:noProof/>
        </w:rPr>
        <w:t> </w:t>
      </w:r>
      <w:r w:rsidRPr="00831F65">
        <w:rPr>
          <w:noProof/>
        </w:rPr>
        <w:t> </w:t>
      </w:r>
      <w:r w:rsidRPr="00831F65">
        <w:rPr>
          <w:noProof/>
        </w:rPr>
        <w:t> </w:t>
      </w:r>
      <w:r w:rsidRPr="00831F65">
        <w:fldChar w:fldCharType="end"/>
      </w:r>
    </w:p>
    <w:p w:rsidR="00FE4B84" w:rsidRPr="00831F65" w:rsidRDefault="00FE4B84" w:rsidP="00FE4B84"/>
    <w:p w:rsidR="00FE4B84" w:rsidRPr="00831F65" w:rsidRDefault="00FE4B84" w:rsidP="00FE4B84">
      <w:pPr>
        <w:ind w:left="1440" w:hanging="720"/>
      </w:pPr>
      <w:r w:rsidRPr="00831F65">
        <w:t>4.</w:t>
      </w:r>
      <w:r w:rsidRPr="00831F65">
        <w:tab/>
      </w:r>
      <w:r w:rsidRPr="00831F65">
        <w:rPr>
          <w:b/>
        </w:rPr>
        <w:t>Metric Description:</w:t>
      </w:r>
      <w:r w:rsidRPr="00831F65">
        <w:t xml:space="preserve">  </w:t>
      </w:r>
    </w:p>
    <w:p w:rsidR="00FE4B84" w:rsidRPr="00831F65" w:rsidRDefault="00FE4B84" w:rsidP="00FE4B84">
      <w:r w:rsidRPr="00831F65">
        <w:tab/>
      </w:r>
      <w:r w:rsidRPr="00831F65">
        <w:tab/>
      </w:r>
      <w:r w:rsidR="00032F1C" w:rsidRPr="00831F65">
        <w:tab/>
      </w:r>
      <w:r w:rsidRPr="00831F65">
        <w:t xml:space="preserve">Required Level of Expectation:  </w:t>
      </w:r>
      <w:r w:rsidRPr="00831F65">
        <w:fldChar w:fldCharType="begin">
          <w:ffData>
            <w:name w:val="Text76"/>
            <w:enabled/>
            <w:calcOnExit w:val="0"/>
            <w:textInput/>
          </w:ffData>
        </w:fldChar>
      </w:r>
      <w:r w:rsidRPr="00831F65">
        <w:instrText xml:space="preserve"> FORMTEXT </w:instrText>
      </w:r>
      <w:r w:rsidRPr="00831F65">
        <w:fldChar w:fldCharType="separate"/>
      </w:r>
      <w:r w:rsidRPr="00831F65">
        <w:rPr>
          <w:noProof/>
        </w:rPr>
        <w:t> </w:t>
      </w:r>
      <w:r w:rsidRPr="00831F65">
        <w:rPr>
          <w:noProof/>
        </w:rPr>
        <w:t> </w:t>
      </w:r>
      <w:r w:rsidRPr="00831F65">
        <w:rPr>
          <w:noProof/>
        </w:rPr>
        <w:t> </w:t>
      </w:r>
      <w:r w:rsidRPr="00831F65">
        <w:rPr>
          <w:noProof/>
        </w:rPr>
        <w:t> </w:t>
      </w:r>
      <w:r w:rsidRPr="00831F65">
        <w:rPr>
          <w:noProof/>
        </w:rPr>
        <w:t> </w:t>
      </w:r>
      <w:r w:rsidRPr="00831F65">
        <w:fldChar w:fldCharType="end"/>
      </w:r>
      <w:r w:rsidRPr="00831F65">
        <w:t xml:space="preserve">% </w:t>
      </w:r>
    </w:p>
    <w:p w:rsidR="00FE4B84" w:rsidRPr="00831F65" w:rsidRDefault="00FE4B84" w:rsidP="00032F1C">
      <w:r w:rsidRPr="00831F65">
        <w:tab/>
      </w:r>
      <w:r w:rsidR="00032F1C" w:rsidRPr="00831F65">
        <w:tab/>
      </w:r>
      <w:r w:rsidR="00032F1C" w:rsidRPr="00831F65">
        <w:tab/>
      </w:r>
      <w:r w:rsidRPr="00831F65">
        <w:t xml:space="preserve">Method of Monitoring:  </w:t>
      </w:r>
      <w:r w:rsidRPr="00831F65">
        <w:fldChar w:fldCharType="begin">
          <w:ffData>
            <w:name w:val="Text77"/>
            <w:enabled/>
            <w:calcOnExit w:val="0"/>
            <w:textInput/>
          </w:ffData>
        </w:fldChar>
      </w:r>
      <w:r w:rsidRPr="00831F65">
        <w:instrText xml:space="preserve"> FORMTEXT </w:instrText>
      </w:r>
      <w:r w:rsidRPr="00831F65">
        <w:fldChar w:fldCharType="separate"/>
      </w:r>
      <w:r w:rsidRPr="00831F65">
        <w:rPr>
          <w:noProof/>
        </w:rPr>
        <w:t> </w:t>
      </w:r>
      <w:r w:rsidRPr="00831F65">
        <w:rPr>
          <w:noProof/>
        </w:rPr>
        <w:t> </w:t>
      </w:r>
      <w:r w:rsidRPr="00831F65">
        <w:rPr>
          <w:noProof/>
        </w:rPr>
        <w:t> </w:t>
      </w:r>
      <w:r w:rsidRPr="00831F65">
        <w:rPr>
          <w:noProof/>
        </w:rPr>
        <w:t> </w:t>
      </w:r>
      <w:r w:rsidRPr="00831F65">
        <w:rPr>
          <w:noProof/>
        </w:rPr>
        <w:t> </w:t>
      </w:r>
      <w:r w:rsidRPr="00831F65">
        <w:fldChar w:fldCharType="end"/>
      </w:r>
    </w:p>
    <w:p w:rsidR="00FE4B84" w:rsidRPr="00831F65" w:rsidRDefault="00FE4B84" w:rsidP="00FE4B84">
      <w:r w:rsidRPr="00831F65">
        <w:tab/>
      </w:r>
      <w:r w:rsidRPr="00831F65">
        <w:tab/>
      </w:r>
      <w:r w:rsidR="00032F1C" w:rsidRPr="00831F65">
        <w:tab/>
      </w:r>
      <w:r w:rsidRPr="00831F65">
        <w:t xml:space="preserve">Strategy for Correcting Non-Compliance: </w:t>
      </w:r>
      <w:r w:rsidRPr="00831F65">
        <w:fldChar w:fldCharType="begin">
          <w:ffData>
            <w:name w:val="Text78"/>
            <w:enabled/>
            <w:calcOnExit w:val="0"/>
            <w:textInput/>
          </w:ffData>
        </w:fldChar>
      </w:r>
      <w:r w:rsidRPr="00831F65">
        <w:instrText xml:space="preserve"> FORMTEXT </w:instrText>
      </w:r>
      <w:r w:rsidRPr="00831F65">
        <w:fldChar w:fldCharType="separate"/>
      </w:r>
      <w:r w:rsidRPr="00831F65">
        <w:rPr>
          <w:noProof/>
        </w:rPr>
        <w:t> </w:t>
      </w:r>
      <w:r w:rsidRPr="00831F65">
        <w:rPr>
          <w:noProof/>
        </w:rPr>
        <w:t> </w:t>
      </w:r>
      <w:r w:rsidRPr="00831F65">
        <w:rPr>
          <w:noProof/>
        </w:rPr>
        <w:t> </w:t>
      </w:r>
      <w:r w:rsidRPr="00831F65">
        <w:rPr>
          <w:noProof/>
        </w:rPr>
        <w:t> </w:t>
      </w:r>
      <w:r w:rsidRPr="00831F65">
        <w:rPr>
          <w:noProof/>
        </w:rPr>
        <w:t> </w:t>
      </w:r>
      <w:r w:rsidRPr="00831F65">
        <w:fldChar w:fldCharType="end"/>
      </w:r>
    </w:p>
    <w:p w:rsidR="00A04E73" w:rsidRPr="00831F65" w:rsidRDefault="00A04E73" w:rsidP="005F57E8">
      <w:pPr>
        <w:keepLines/>
        <w:widowControl/>
        <w:tabs>
          <w:tab w:val="center" w:pos="4680"/>
        </w:tabs>
        <w:jc w:val="center"/>
      </w:pPr>
    </w:p>
    <w:p w:rsidR="00323AE9" w:rsidRPr="00831F65" w:rsidRDefault="00323AE9" w:rsidP="008236FE">
      <w:pPr>
        <w:keepLines/>
        <w:widowControl/>
        <w:tabs>
          <w:tab w:val="center" w:pos="4680"/>
        </w:tabs>
      </w:pPr>
    </w:p>
    <w:p w:rsidR="00FE4B84" w:rsidRPr="00831F65" w:rsidRDefault="00FE4B84" w:rsidP="00DD1646">
      <w:pPr>
        <w:rPr>
          <w:b/>
        </w:rPr>
      </w:pPr>
      <w:bookmarkStart w:id="306" w:name="_Toc365290250"/>
      <w:bookmarkStart w:id="307" w:name="_Toc366150943"/>
      <w:bookmarkStart w:id="308" w:name="_Toc366656657"/>
      <w:r w:rsidRPr="00831F65">
        <w:rPr>
          <w:b/>
        </w:rPr>
        <w:t xml:space="preserve">1.2 </w:t>
      </w:r>
      <w:r w:rsidRPr="00831F65">
        <w:rPr>
          <w:b/>
        </w:rPr>
        <w:tab/>
        <w:t>Liquidated Damages</w:t>
      </w:r>
      <w:bookmarkEnd w:id="306"/>
      <w:bookmarkEnd w:id="307"/>
      <w:bookmarkEnd w:id="308"/>
    </w:p>
    <w:p w:rsidR="00323AE9" w:rsidRPr="00831F65" w:rsidRDefault="00FE4B84" w:rsidP="00323AE9">
      <w:pPr>
        <w:tabs>
          <w:tab w:val="left" w:pos="720"/>
        </w:tabs>
        <w:ind w:left="720" w:hanging="720"/>
        <w:rPr>
          <w:szCs w:val="22"/>
        </w:rPr>
      </w:pPr>
      <w:r w:rsidRPr="00831F65">
        <w:rPr>
          <w:szCs w:val="22"/>
        </w:rPr>
        <w:tab/>
      </w:r>
      <w:r w:rsidR="007D7952">
        <w:rPr>
          <w:szCs w:val="22"/>
          <w:highlight w:val="lightGray"/>
        </w:rPr>
        <w:fldChar w:fldCharType="begin">
          <w:ffData>
            <w:name w:val="Text172"/>
            <w:enabled/>
            <w:calcOnExit w:val="0"/>
            <w:textInput>
              <w:default w:val="Insert liquidated Damages Language (agencies should consult with their agency's legal counsel and with DOP; DOP can provide example LD language)"/>
            </w:textInput>
          </w:ffData>
        </w:fldChar>
      </w:r>
      <w:bookmarkStart w:id="309" w:name="Text172"/>
      <w:r w:rsidR="007D7952">
        <w:rPr>
          <w:szCs w:val="22"/>
          <w:highlight w:val="lightGray"/>
        </w:rPr>
        <w:instrText xml:space="preserve"> FORMTEXT </w:instrText>
      </w:r>
      <w:r w:rsidR="007D7952">
        <w:rPr>
          <w:szCs w:val="22"/>
          <w:highlight w:val="lightGray"/>
        </w:rPr>
      </w:r>
      <w:r w:rsidR="007D7952">
        <w:rPr>
          <w:szCs w:val="22"/>
          <w:highlight w:val="lightGray"/>
        </w:rPr>
        <w:fldChar w:fldCharType="separate"/>
      </w:r>
      <w:r w:rsidR="007D7952">
        <w:rPr>
          <w:noProof/>
          <w:szCs w:val="22"/>
          <w:highlight w:val="lightGray"/>
        </w:rPr>
        <w:t>Insert liquidated Damages Language (agencies should consult with their agency's legal counsel and with DOP; DOP can provide example LD language)</w:t>
      </w:r>
      <w:r w:rsidR="007D7952">
        <w:rPr>
          <w:szCs w:val="22"/>
          <w:highlight w:val="lightGray"/>
        </w:rPr>
        <w:fldChar w:fldCharType="end"/>
      </w:r>
      <w:bookmarkEnd w:id="309"/>
    </w:p>
    <w:p w:rsidR="00891EBF" w:rsidRPr="00831F65" w:rsidRDefault="002361C3" w:rsidP="00B12CDA">
      <w:pPr>
        <w:pStyle w:val="Heading1"/>
        <w:jc w:val="center"/>
        <w:rPr>
          <w:sz w:val="22"/>
        </w:rPr>
      </w:pPr>
      <w:r w:rsidRPr="00831F65">
        <w:br w:type="page"/>
      </w:r>
      <w:bookmarkStart w:id="310" w:name="_Toc366656658"/>
      <w:bookmarkStart w:id="311" w:name="_Toc370299115"/>
      <w:bookmarkStart w:id="312" w:name="_Toc439169514"/>
      <w:r w:rsidR="00970CDF" w:rsidRPr="00831F65">
        <w:lastRenderedPageBreak/>
        <w:t xml:space="preserve">APPENDIX </w:t>
      </w:r>
      <w:r w:rsidR="00FE4B84" w:rsidRPr="00831F65">
        <w:t>C - REPORTS</w:t>
      </w:r>
      <w:bookmarkEnd w:id="310"/>
      <w:bookmarkEnd w:id="311"/>
      <w:bookmarkEnd w:id="312"/>
    </w:p>
    <w:p w:rsidR="00970CDF" w:rsidRPr="00831F65" w:rsidRDefault="00734F95" w:rsidP="005F57E8">
      <w:pPr>
        <w:keepLines/>
        <w:widowControl/>
        <w:jc w:val="center"/>
      </w:pPr>
      <w:r w:rsidRPr="00831F65">
        <w:rPr>
          <w:rFonts w:cs="Arial"/>
        </w:rPr>
        <w:fldChar w:fldCharType="begin"/>
      </w:r>
      <w:r w:rsidRPr="00831F65">
        <w:rPr>
          <w:rFonts w:cs="Arial"/>
        </w:rPr>
        <w:instrText xml:space="preserve"> TC "</w:instrText>
      </w:r>
      <w:bookmarkStart w:id="313" w:name="_Toc366656561"/>
      <w:r w:rsidRPr="00831F65">
        <w:rPr>
          <w:rFonts w:cs="Arial"/>
        </w:rPr>
        <w:instrText>APPENDIX D--Reports</w:instrText>
      </w:r>
      <w:bookmarkEnd w:id="313"/>
      <w:r w:rsidRPr="00831F65">
        <w:rPr>
          <w:rFonts w:cs="Arial"/>
        </w:rPr>
        <w:instrText xml:space="preserve">" \f C \l "1" </w:instrText>
      </w:r>
      <w:r w:rsidRPr="00831F65">
        <w:rPr>
          <w:rFonts w:cs="Arial"/>
        </w:rPr>
        <w:fldChar w:fldCharType="end"/>
      </w:r>
    </w:p>
    <w:p w:rsidR="00970CDF" w:rsidRPr="00831F65" w:rsidRDefault="00C0084F" w:rsidP="00891EBF">
      <w:pPr>
        <w:keepLines/>
        <w:widowControl/>
        <w:tabs>
          <w:tab w:val="center" w:pos="4680"/>
        </w:tabs>
        <w:rPr>
          <w:rFonts w:cs="Arial"/>
          <w:szCs w:val="22"/>
        </w:rPr>
      </w:pPr>
      <w:r w:rsidRPr="00831F65">
        <w:rPr>
          <w:rFonts w:cs="Arial"/>
          <w:szCs w:val="22"/>
          <w:highlight w:val="yellow"/>
        </w:rPr>
        <w:t>[</w:t>
      </w:r>
      <w:r w:rsidRPr="00831F65">
        <w:rPr>
          <w:rFonts w:cs="Arial"/>
          <w:i/>
          <w:szCs w:val="22"/>
          <w:highlight w:val="yellow"/>
        </w:rPr>
        <w:t xml:space="preserve">If reports are a required element, add here; otherwise delete Appendix </w:t>
      </w:r>
      <w:r w:rsidR="00FE4B84" w:rsidRPr="00831F65">
        <w:rPr>
          <w:rFonts w:cs="Arial"/>
          <w:i/>
          <w:szCs w:val="22"/>
          <w:highlight w:val="yellow"/>
        </w:rPr>
        <w:t>C</w:t>
      </w:r>
      <w:r w:rsidR="00AE4765" w:rsidRPr="00831F65">
        <w:rPr>
          <w:rFonts w:cs="Arial"/>
          <w:i/>
          <w:szCs w:val="22"/>
          <w:highlight w:val="yellow"/>
        </w:rPr>
        <w:t>.</w:t>
      </w:r>
      <w:r w:rsidRPr="00831F65">
        <w:rPr>
          <w:rFonts w:cs="Arial"/>
          <w:szCs w:val="22"/>
          <w:highlight w:val="yellow"/>
        </w:rPr>
        <w:t>]</w:t>
      </w:r>
    </w:p>
    <w:p w:rsidR="00970CDF" w:rsidRPr="00831F65" w:rsidRDefault="00970CDF" w:rsidP="00970CDF">
      <w:pPr>
        <w:keepLines/>
        <w:widowControl/>
      </w:pPr>
    </w:p>
    <w:p w:rsidR="004253EE" w:rsidRPr="00831F65" w:rsidRDefault="004253EE" w:rsidP="007E1B68">
      <w:pPr>
        <w:jc w:val="center"/>
        <w:rPr>
          <w:rFonts w:cs="Arial"/>
        </w:rPr>
      </w:pPr>
      <w:bookmarkStart w:id="314" w:name="LastPage"/>
      <w:bookmarkEnd w:id="314"/>
    </w:p>
    <w:tbl>
      <w:tblPr>
        <w:tblW w:w="10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1890"/>
        <w:gridCol w:w="3060"/>
        <w:gridCol w:w="1344"/>
        <w:gridCol w:w="1228"/>
        <w:gridCol w:w="1057"/>
      </w:tblGrid>
      <w:tr w:rsidR="00356B45" w:rsidRPr="00831F65" w:rsidTr="00F209F4">
        <w:tc>
          <w:tcPr>
            <w:tcW w:w="1818" w:type="dxa"/>
            <w:shd w:val="clear" w:color="auto" w:fill="8DB3E2"/>
          </w:tcPr>
          <w:p w:rsidR="00356B45" w:rsidRPr="00996496" w:rsidRDefault="00356B45" w:rsidP="00DD1646">
            <w:pPr>
              <w:jc w:val="center"/>
              <w:rPr>
                <w:rFonts w:cs="Arial"/>
                <w:b/>
                <w:sz w:val="20"/>
              </w:rPr>
            </w:pPr>
            <w:r w:rsidRPr="00996496">
              <w:rPr>
                <w:rFonts w:cs="Arial"/>
                <w:b/>
                <w:sz w:val="20"/>
              </w:rPr>
              <w:t>Report or Form</w:t>
            </w:r>
          </w:p>
        </w:tc>
        <w:tc>
          <w:tcPr>
            <w:tcW w:w="1890" w:type="dxa"/>
            <w:shd w:val="clear" w:color="auto" w:fill="8DB3E2"/>
          </w:tcPr>
          <w:p w:rsidR="00356B45" w:rsidRPr="00996496" w:rsidRDefault="00356B45" w:rsidP="00DD1646">
            <w:pPr>
              <w:jc w:val="center"/>
              <w:rPr>
                <w:rFonts w:cs="Arial"/>
                <w:b/>
                <w:sz w:val="20"/>
              </w:rPr>
            </w:pPr>
            <w:r w:rsidRPr="00996496">
              <w:rPr>
                <w:rFonts w:cs="Arial"/>
                <w:b/>
                <w:sz w:val="20"/>
              </w:rPr>
              <w:t>Required by Contract Section #</w:t>
            </w:r>
          </w:p>
        </w:tc>
        <w:tc>
          <w:tcPr>
            <w:tcW w:w="3060" w:type="dxa"/>
            <w:shd w:val="clear" w:color="auto" w:fill="8DB3E2"/>
          </w:tcPr>
          <w:p w:rsidR="00356B45" w:rsidRPr="00996496" w:rsidRDefault="00356B45" w:rsidP="00DD1646">
            <w:pPr>
              <w:jc w:val="center"/>
              <w:rPr>
                <w:rFonts w:cs="Arial"/>
                <w:b/>
                <w:sz w:val="20"/>
              </w:rPr>
            </w:pPr>
            <w:r w:rsidRPr="00996496">
              <w:rPr>
                <w:rFonts w:cs="Arial"/>
                <w:b/>
                <w:sz w:val="20"/>
              </w:rPr>
              <w:t>Description</w:t>
            </w:r>
          </w:p>
        </w:tc>
        <w:tc>
          <w:tcPr>
            <w:tcW w:w="1344" w:type="dxa"/>
            <w:shd w:val="clear" w:color="auto" w:fill="8DB3E2"/>
          </w:tcPr>
          <w:p w:rsidR="00356B45" w:rsidRPr="00996496" w:rsidRDefault="00356B45" w:rsidP="00DD1646">
            <w:pPr>
              <w:jc w:val="center"/>
              <w:rPr>
                <w:rFonts w:cs="Arial"/>
                <w:b/>
                <w:sz w:val="20"/>
              </w:rPr>
            </w:pPr>
            <w:r w:rsidRPr="00996496">
              <w:rPr>
                <w:rFonts w:cs="Arial"/>
                <w:b/>
                <w:sz w:val="20"/>
              </w:rPr>
              <w:t>Submitted to</w:t>
            </w:r>
          </w:p>
        </w:tc>
        <w:tc>
          <w:tcPr>
            <w:tcW w:w="1228" w:type="dxa"/>
            <w:shd w:val="clear" w:color="auto" w:fill="8DB3E2"/>
          </w:tcPr>
          <w:p w:rsidR="00356B45" w:rsidRPr="00996496" w:rsidRDefault="00356B45" w:rsidP="00DD1646">
            <w:pPr>
              <w:jc w:val="center"/>
              <w:rPr>
                <w:rFonts w:cs="Arial"/>
                <w:b/>
                <w:sz w:val="20"/>
              </w:rPr>
            </w:pPr>
            <w:r w:rsidRPr="00996496">
              <w:rPr>
                <w:rFonts w:cs="Arial"/>
                <w:b/>
                <w:sz w:val="20"/>
              </w:rPr>
              <w:t>Frequency</w:t>
            </w:r>
          </w:p>
        </w:tc>
        <w:tc>
          <w:tcPr>
            <w:tcW w:w="1057" w:type="dxa"/>
            <w:shd w:val="clear" w:color="auto" w:fill="8DB3E2"/>
          </w:tcPr>
          <w:p w:rsidR="00356B45" w:rsidRPr="00996496" w:rsidRDefault="00356B45" w:rsidP="00DD1646">
            <w:pPr>
              <w:jc w:val="center"/>
              <w:rPr>
                <w:rFonts w:cs="Arial"/>
                <w:b/>
                <w:sz w:val="20"/>
              </w:rPr>
            </w:pPr>
            <w:r w:rsidRPr="00996496">
              <w:rPr>
                <w:rFonts w:cs="Arial"/>
                <w:b/>
                <w:sz w:val="20"/>
              </w:rPr>
              <w:t>Date Due</w:t>
            </w:r>
          </w:p>
        </w:tc>
      </w:tr>
      <w:tr w:rsidR="00356B45" w:rsidRPr="00831F65" w:rsidTr="00F209F4">
        <w:tc>
          <w:tcPr>
            <w:tcW w:w="1818" w:type="dxa"/>
          </w:tcPr>
          <w:p w:rsidR="00356B45" w:rsidRPr="00831F65" w:rsidRDefault="00356B45" w:rsidP="00C42D66">
            <w:pPr>
              <w:jc w:val="center"/>
              <w:rPr>
                <w:rFonts w:cs="Arial"/>
                <w:sz w:val="20"/>
              </w:rPr>
            </w:pPr>
          </w:p>
        </w:tc>
        <w:tc>
          <w:tcPr>
            <w:tcW w:w="1890" w:type="dxa"/>
          </w:tcPr>
          <w:p w:rsidR="00356B45" w:rsidRPr="00831F65" w:rsidRDefault="00356B45" w:rsidP="00C42D66">
            <w:pPr>
              <w:jc w:val="center"/>
              <w:rPr>
                <w:rFonts w:cs="Arial"/>
                <w:sz w:val="20"/>
              </w:rPr>
            </w:pPr>
          </w:p>
        </w:tc>
        <w:tc>
          <w:tcPr>
            <w:tcW w:w="3060" w:type="dxa"/>
          </w:tcPr>
          <w:p w:rsidR="00356B45" w:rsidRPr="00831F65" w:rsidRDefault="00356B45" w:rsidP="00C42D66">
            <w:pPr>
              <w:jc w:val="center"/>
              <w:rPr>
                <w:rFonts w:cs="Arial"/>
                <w:sz w:val="20"/>
              </w:rPr>
            </w:pPr>
          </w:p>
        </w:tc>
        <w:tc>
          <w:tcPr>
            <w:tcW w:w="1344" w:type="dxa"/>
          </w:tcPr>
          <w:p w:rsidR="00356B45" w:rsidRPr="00831F65" w:rsidRDefault="00356B45" w:rsidP="00C42D66">
            <w:pPr>
              <w:jc w:val="center"/>
              <w:rPr>
                <w:rFonts w:cs="Arial"/>
                <w:sz w:val="20"/>
              </w:rPr>
            </w:pPr>
          </w:p>
        </w:tc>
        <w:tc>
          <w:tcPr>
            <w:tcW w:w="1228" w:type="dxa"/>
          </w:tcPr>
          <w:p w:rsidR="00356B45" w:rsidRPr="00831F65" w:rsidRDefault="00356B45" w:rsidP="00C42D66">
            <w:pPr>
              <w:jc w:val="center"/>
              <w:rPr>
                <w:rFonts w:cs="Arial"/>
                <w:sz w:val="20"/>
              </w:rPr>
            </w:pPr>
          </w:p>
        </w:tc>
        <w:tc>
          <w:tcPr>
            <w:tcW w:w="1057" w:type="dxa"/>
          </w:tcPr>
          <w:p w:rsidR="00356B45" w:rsidRPr="00831F65" w:rsidRDefault="00356B45" w:rsidP="00C42D66">
            <w:pPr>
              <w:jc w:val="center"/>
              <w:rPr>
                <w:rFonts w:cs="Arial"/>
                <w:sz w:val="20"/>
              </w:rPr>
            </w:pPr>
          </w:p>
        </w:tc>
      </w:tr>
      <w:tr w:rsidR="00356B45" w:rsidRPr="00831F65" w:rsidTr="00F209F4">
        <w:tc>
          <w:tcPr>
            <w:tcW w:w="1818" w:type="dxa"/>
          </w:tcPr>
          <w:p w:rsidR="00356B45" w:rsidRPr="00831F65" w:rsidRDefault="00356B45" w:rsidP="00C42D66">
            <w:pPr>
              <w:jc w:val="center"/>
              <w:rPr>
                <w:rFonts w:cs="Arial"/>
                <w:sz w:val="20"/>
              </w:rPr>
            </w:pPr>
          </w:p>
        </w:tc>
        <w:tc>
          <w:tcPr>
            <w:tcW w:w="1890" w:type="dxa"/>
          </w:tcPr>
          <w:p w:rsidR="00356B45" w:rsidRPr="00831F65" w:rsidRDefault="00356B45" w:rsidP="00C42D66">
            <w:pPr>
              <w:jc w:val="center"/>
              <w:rPr>
                <w:rFonts w:cs="Arial"/>
                <w:sz w:val="20"/>
              </w:rPr>
            </w:pPr>
          </w:p>
        </w:tc>
        <w:tc>
          <w:tcPr>
            <w:tcW w:w="3060" w:type="dxa"/>
          </w:tcPr>
          <w:p w:rsidR="00356B45" w:rsidRPr="00831F65" w:rsidRDefault="00356B45" w:rsidP="00C42D66">
            <w:pPr>
              <w:jc w:val="center"/>
              <w:rPr>
                <w:rFonts w:cs="Arial"/>
                <w:sz w:val="20"/>
              </w:rPr>
            </w:pPr>
          </w:p>
        </w:tc>
        <w:tc>
          <w:tcPr>
            <w:tcW w:w="1344" w:type="dxa"/>
          </w:tcPr>
          <w:p w:rsidR="00356B45" w:rsidRPr="00831F65" w:rsidRDefault="00356B45" w:rsidP="00C42D66">
            <w:pPr>
              <w:jc w:val="center"/>
              <w:rPr>
                <w:rFonts w:cs="Arial"/>
                <w:sz w:val="20"/>
              </w:rPr>
            </w:pPr>
          </w:p>
        </w:tc>
        <w:tc>
          <w:tcPr>
            <w:tcW w:w="1228" w:type="dxa"/>
          </w:tcPr>
          <w:p w:rsidR="00356B45" w:rsidRPr="00831F65" w:rsidRDefault="00356B45" w:rsidP="00C42D66">
            <w:pPr>
              <w:jc w:val="center"/>
              <w:rPr>
                <w:rFonts w:cs="Arial"/>
                <w:sz w:val="20"/>
              </w:rPr>
            </w:pPr>
          </w:p>
        </w:tc>
        <w:tc>
          <w:tcPr>
            <w:tcW w:w="1057" w:type="dxa"/>
          </w:tcPr>
          <w:p w:rsidR="00356B45" w:rsidRPr="00831F65" w:rsidRDefault="00356B45" w:rsidP="00C42D66">
            <w:pPr>
              <w:jc w:val="center"/>
              <w:rPr>
                <w:rFonts w:cs="Arial"/>
                <w:sz w:val="20"/>
              </w:rPr>
            </w:pPr>
          </w:p>
        </w:tc>
      </w:tr>
      <w:tr w:rsidR="00356B45" w:rsidRPr="00831F65" w:rsidTr="00F209F4">
        <w:tc>
          <w:tcPr>
            <w:tcW w:w="1818" w:type="dxa"/>
          </w:tcPr>
          <w:p w:rsidR="00356B45" w:rsidRPr="00831F65" w:rsidRDefault="00356B45" w:rsidP="00C42D66">
            <w:pPr>
              <w:jc w:val="center"/>
              <w:rPr>
                <w:rFonts w:cs="Arial"/>
                <w:sz w:val="20"/>
              </w:rPr>
            </w:pPr>
          </w:p>
        </w:tc>
        <w:tc>
          <w:tcPr>
            <w:tcW w:w="1890" w:type="dxa"/>
          </w:tcPr>
          <w:p w:rsidR="00356B45" w:rsidRPr="00831F65" w:rsidRDefault="00356B45" w:rsidP="00C42D66">
            <w:pPr>
              <w:jc w:val="center"/>
              <w:rPr>
                <w:rFonts w:cs="Arial"/>
                <w:sz w:val="20"/>
              </w:rPr>
            </w:pPr>
          </w:p>
        </w:tc>
        <w:tc>
          <w:tcPr>
            <w:tcW w:w="3060" w:type="dxa"/>
          </w:tcPr>
          <w:p w:rsidR="00356B45" w:rsidRPr="00831F65" w:rsidRDefault="00356B45" w:rsidP="00C42D66">
            <w:pPr>
              <w:jc w:val="center"/>
              <w:rPr>
                <w:rFonts w:cs="Arial"/>
                <w:sz w:val="20"/>
              </w:rPr>
            </w:pPr>
          </w:p>
        </w:tc>
        <w:tc>
          <w:tcPr>
            <w:tcW w:w="1344" w:type="dxa"/>
          </w:tcPr>
          <w:p w:rsidR="00356B45" w:rsidRPr="00831F65" w:rsidRDefault="00356B45" w:rsidP="00C42D66">
            <w:pPr>
              <w:jc w:val="center"/>
              <w:rPr>
                <w:rFonts w:cs="Arial"/>
                <w:sz w:val="20"/>
              </w:rPr>
            </w:pPr>
          </w:p>
        </w:tc>
        <w:tc>
          <w:tcPr>
            <w:tcW w:w="1228" w:type="dxa"/>
          </w:tcPr>
          <w:p w:rsidR="00356B45" w:rsidRPr="00831F65" w:rsidRDefault="00356B45" w:rsidP="00C42D66">
            <w:pPr>
              <w:jc w:val="center"/>
              <w:rPr>
                <w:rFonts w:cs="Arial"/>
                <w:sz w:val="20"/>
              </w:rPr>
            </w:pPr>
          </w:p>
        </w:tc>
        <w:tc>
          <w:tcPr>
            <w:tcW w:w="1057" w:type="dxa"/>
          </w:tcPr>
          <w:p w:rsidR="00356B45" w:rsidRPr="00831F65" w:rsidRDefault="00356B45" w:rsidP="00C42D66">
            <w:pPr>
              <w:jc w:val="center"/>
              <w:rPr>
                <w:rFonts w:cs="Arial"/>
                <w:sz w:val="20"/>
              </w:rPr>
            </w:pPr>
          </w:p>
        </w:tc>
      </w:tr>
      <w:tr w:rsidR="00356B45" w:rsidRPr="00831F65" w:rsidTr="00F209F4">
        <w:tc>
          <w:tcPr>
            <w:tcW w:w="1818" w:type="dxa"/>
          </w:tcPr>
          <w:p w:rsidR="00356B45" w:rsidRPr="00831F65" w:rsidRDefault="00356B45" w:rsidP="00C42D66">
            <w:pPr>
              <w:jc w:val="center"/>
              <w:rPr>
                <w:rFonts w:cs="Arial"/>
                <w:sz w:val="20"/>
              </w:rPr>
            </w:pPr>
          </w:p>
        </w:tc>
        <w:tc>
          <w:tcPr>
            <w:tcW w:w="1890" w:type="dxa"/>
          </w:tcPr>
          <w:p w:rsidR="00356B45" w:rsidRPr="00831F65" w:rsidRDefault="00356B45" w:rsidP="00C42D66">
            <w:pPr>
              <w:jc w:val="center"/>
              <w:rPr>
                <w:rFonts w:cs="Arial"/>
                <w:sz w:val="20"/>
              </w:rPr>
            </w:pPr>
          </w:p>
        </w:tc>
        <w:tc>
          <w:tcPr>
            <w:tcW w:w="3060" w:type="dxa"/>
          </w:tcPr>
          <w:p w:rsidR="00356B45" w:rsidRPr="00831F65" w:rsidRDefault="00356B45" w:rsidP="00C42D66">
            <w:pPr>
              <w:jc w:val="center"/>
              <w:rPr>
                <w:rFonts w:cs="Arial"/>
                <w:sz w:val="20"/>
              </w:rPr>
            </w:pPr>
          </w:p>
        </w:tc>
        <w:tc>
          <w:tcPr>
            <w:tcW w:w="1344" w:type="dxa"/>
          </w:tcPr>
          <w:p w:rsidR="00356B45" w:rsidRPr="00831F65" w:rsidRDefault="00356B45" w:rsidP="00C42D66">
            <w:pPr>
              <w:jc w:val="center"/>
              <w:rPr>
                <w:rFonts w:cs="Arial"/>
                <w:sz w:val="20"/>
              </w:rPr>
            </w:pPr>
          </w:p>
        </w:tc>
        <w:tc>
          <w:tcPr>
            <w:tcW w:w="1228" w:type="dxa"/>
          </w:tcPr>
          <w:p w:rsidR="00356B45" w:rsidRPr="00831F65" w:rsidRDefault="00356B45" w:rsidP="00C42D66">
            <w:pPr>
              <w:jc w:val="center"/>
              <w:rPr>
                <w:rFonts w:cs="Arial"/>
                <w:sz w:val="20"/>
              </w:rPr>
            </w:pPr>
          </w:p>
        </w:tc>
        <w:tc>
          <w:tcPr>
            <w:tcW w:w="1057" w:type="dxa"/>
          </w:tcPr>
          <w:p w:rsidR="00356B45" w:rsidRPr="00831F65" w:rsidRDefault="00356B45" w:rsidP="00C42D66">
            <w:pPr>
              <w:jc w:val="center"/>
              <w:rPr>
                <w:rFonts w:cs="Arial"/>
                <w:sz w:val="20"/>
              </w:rPr>
            </w:pPr>
          </w:p>
        </w:tc>
      </w:tr>
      <w:tr w:rsidR="00356B45" w:rsidRPr="00831F65" w:rsidTr="00F209F4">
        <w:tc>
          <w:tcPr>
            <w:tcW w:w="1818" w:type="dxa"/>
          </w:tcPr>
          <w:p w:rsidR="00356B45" w:rsidRPr="00831F65" w:rsidRDefault="00356B45" w:rsidP="00C42D66">
            <w:pPr>
              <w:jc w:val="center"/>
              <w:rPr>
                <w:rFonts w:cs="Arial"/>
                <w:sz w:val="20"/>
              </w:rPr>
            </w:pPr>
          </w:p>
        </w:tc>
        <w:tc>
          <w:tcPr>
            <w:tcW w:w="1890" w:type="dxa"/>
          </w:tcPr>
          <w:p w:rsidR="00356B45" w:rsidRPr="00831F65" w:rsidRDefault="00356B45" w:rsidP="00C42D66">
            <w:pPr>
              <w:jc w:val="center"/>
              <w:rPr>
                <w:rFonts w:cs="Arial"/>
                <w:sz w:val="20"/>
              </w:rPr>
            </w:pPr>
          </w:p>
        </w:tc>
        <w:tc>
          <w:tcPr>
            <w:tcW w:w="3060" w:type="dxa"/>
          </w:tcPr>
          <w:p w:rsidR="00356B45" w:rsidRPr="00831F65" w:rsidRDefault="00356B45" w:rsidP="00C42D66">
            <w:pPr>
              <w:jc w:val="center"/>
              <w:rPr>
                <w:rFonts w:cs="Arial"/>
                <w:sz w:val="20"/>
              </w:rPr>
            </w:pPr>
          </w:p>
        </w:tc>
        <w:tc>
          <w:tcPr>
            <w:tcW w:w="1344" w:type="dxa"/>
          </w:tcPr>
          <w:p w:rsidR="00356B45" w:rsidRPr="00831F65" w:rsidRDefault="00356B45" w:rsidP="00C42D66">
            <w:pPr>
              <w:jc w:val="center"/>
              <w:rPr>
                <w:rFonts w:cs="Arial"/>
                <w:sz w:val="20"/>
              </w:rPr>
            </w:pPr>
          </w:p>
        </w:tc>
        <w:tc>
          <w:tcPr>
            <w:tcW w:w="1228" w:type="dxa"/>
          </w:tcPr>
          <w:p w:rsidR="00356B45" w:rsidRPr="00831F65" w:rsidRDefault="00356B45" w:rsidP="00C42D66">
            <w:pPr>
              <w:jc w:val="center"/>
              <w:rPr>
                <w:rFonts w:cs="Arial"/>
                <w:sz w:val="20"/>
              </w:rPr>
            </w:pPr>
          </w:p>
        </w:tc>
        <w:tc>
          <w:tcPr>
            <w:tcW w:w="1057" w:type="dxa"/>
          </w:tcPr>
          <w:p w:rsidR="00356B45" w:rsidRPr="00831F65" w:rsidRDefault="00356B45" w:rsidP="00C42D66">
            <w:pPr>
              <w:jc w:val="center"/>
              <w:rPr>
                <w:rFonts w:cs="Arial"/>
                <w:sz w:val="20"/>
              </w:rPr>
            </w:pPr>
          </w:p>
        </w:tc>
      </w:tr>
      <w:tr w:rsidR="00F209F4" w:rsidRPr="00831F65" w:rsidTr="00F209F4">
        <w:tc>
          <w:tcPr>
            <w:tcW w:w="1818" w:type="dxa"/>
          </w:tcPr>
          <w:p w:rsidR="00F209F4" w:rsidRPr="00831F65" w:rsidRDefault="00F209F4" w:rsidP="00C42D66">
            <w:pPr>
              <w:jc w:val="center"/>
              <w:rPr>
                <w:rFonts w:cs="Arial"/>
                <w:sz w:val="20"/>
              </w:rPr>
            </w:pPr>
          </w:p>
        </w:tc>
        <w:tc>
          <w:tcPr>
            <w:tcW w:w="1890" w:type="dxa"/>
          </w:tcPr>
          <w:p w:rsidR="00F209F4" w:rsidRPr="00831F65" w:rsidRDefault="00F209F4" w:rsidP="00C42D66">
            <w:pPr>
              <w:jc w:val="center"/>
              <w:rPr>
                <w:rFonts w:cs="Arial"/>
                <w:sz w:val="20"/>
              </w:rPr>
            </w:pPr>
          </w:p>
        </w:tc>
        <w:tc>
          <w:tcPr>
            <w:tcW w:w="3060" w:type="dxa"/>
          </w:tcPr>
          <w:p w:rsidR="00F209F4" w:rsidRPr="00831F65" w:rsidRDefault="00F209F4" w:rsidP="00C42D66">
            <w:pPr>
              <w:jc w:val="center"/>
              <w:rPr>
                <w:rFonts w:cs="Arial"/>
                <w:sz w:val="20"/>
              </w:rPr>
            </w:pPr>
          </w:p>
        </w:tc>
        <w:tc>
          <w:tcPr>
            <w:tcW w:w="1344" w:type="dxa"/>
          </w:tcPr>
          <w:p w:rsidR="00F209F4" w:rsidRPr="00831F65" w:rsidRDefault="00F209F4" w:rsidP="00C42D66">
            <w:pPr>
              <w:jc w:val="center"/>
              <w:rPr>
                <w:rFonts w:cs="Arial"/>
                <w:sz w:val="20"/>
              </w:rPr>
            </w:pPr>
          </w:p>
        </w:tc>
        <w:tc>
          <w:tcPr>
            <w:tcW w:w="1228" w:type="dxa"/>
          </w:tcPr>
          <w:p w:rsidR="00F209F4" w:rsidRPr="00831F65" w:rsidRDefault="00F209F4" w:rsidP="00C42D66">
            <w:pPr>
              <w:jc w:val="center"/>
              <w:rPr>
                <w:rFonts w:cs="Arial"/>
                <w:sz w:val="20"/>
              </w:rPr>
            </w:pPr>
          </w:p>
        </w:tc>
        <w:tc>
          <w:tcPr>
            <w:tcW w:w="1057" w:type="dxa"/>
          </w:tcPr>
          <w:p w:rsidR="00F209F4" w:rsidRPr="00831F65" w:rsidRDefault="00F209F4" w:rsidP="00C42D66">
            <w:pPr>
              <w:jc w:val="center"/>
              <w:rPr>
                <w:rFonts w:cs="Arial"/>
                <w:sz w:val="20"/>
              </w:rPr>
            </w:pPr>
          </w:p>
        </w:tc>
      </w:tr>
      <w:tr w:rsidR="00F209F4" w:rsidRPr="00831F65" w:rsidTr="00F209F4">
        <w:tc>
          <w:tcPr>
            <w:tcW w:w="1818" w:type="dxa"/>
          </w:tcPr>
          <w:p w:rsidR="00F209F4" w:rsidRPr="00831F65" w:rsidRDefault="00F209F4" w:rsidP="00C42D66">
            <w:pPr>
              <w:jc w:val="center"/>
              <w:rPr>
                <w:rFonts w:cs="Arial"/>
                <w:sz w:val="20"/>
              </w:rPr>
            </w:pPr>
          </w:p>
        </w:tc>
        <w:tc>
          <w:tcPr>
            <w:tcW w:w="1890" w:type="dxa"/>
          </w:tcPr>
          <w:p w:rsidR="00F209F4" w:rsidRPr="00831F65" w:rsidRDefault="00F209F4" w:rsidP="00C42D66">
            <w:pPr>
              <w:jc w:val="center"/>
              <w:rPr>
                <w:rFonts w:cs="Arial"/>
                <w:sz w:val="20"/>
              </w:rPr>
            </w:pPr>
          </w:p>
        </w:tc>
        <w:tc>
          <w:tcPr>
            <w:tcW w:w="3060" w:type="dxa"/>
          </w:tcPr>
          <w:p w:rsidR="00F209F4" w:rsidRPr="00831F65" w:rsidRDefault="00F209F4" w:rsidP="00C42D66">
            <w:pPr>
              <w:jc w:val="center"/>
              <w:rPr>
                <w:rFonts w:cs="Arial"/>
                <w:sz w:val="20"/>
              </w:rPr>
            </w:pPr>
          </w:p>
        </w:tc>
        <w:tc>
          <w:tcPr>
            <w:tcW w:w="1344" w:type="dxa"/>
          </w:tcPr>
          <w:p w:rsidR="00F209F4" w:rsidRPr="00831F65" w:rsidRDefault="00F209F4" w:rsidP="00C42D66">
            <w:pPr>
              <w:jc w:val="center"/>
              <w:rPr>
                <w:rFonts w:cs="Arial"/>
                <w:sz w:val="20"/>
              </w:rPr>
            </w:pPr>
          </w:p>
        </w:tc>
        <w:tc>
          <w:tcPr>
            <w:tcW w:w="1228" w:type="dxa"/>
          </w:tcPr>
          <w:p w:rsidR="00F209F4" w:rsidRPr="00831F65" w:rsidRDefault="00F209F4" w:rsidP="00C42D66">
            <w:pPr>
              <w:jc w:val="center"/>
              <w:rPr>
                <w:rFonts w:cs="Arial"/>
                <w:sz w:val="20"/>
              </w:rPr>
            </w:pPr>
          </w:p>
        </w:tc>
        <w:tc>
          <w:tcPr>
            <w:tcW w:w="1057" w:type="dxa"/>
          </w:tcPr>
          <w:p w:rsidR="00F209F4" w:rsidRPr="00831F65" w:rsidRDefault="00F209F4" w:rsidP="00C42D66">
            <w:pPr>
              <w:jc w:val="center"/>
              <w:rPr>
                <w:rFonts w:cs="Arial"/>
                <w:sz w:val="20"/>
              </w:rPr>
            </w:pPr>
          </w:p>
        </w:tc>
      </w:tr>
      <w:tr w:rsidR="00F209F4" w:rsidRPr="00831F65" w:rsidTr="00F209F4">
        <w:tc>
          <w:tcPr>
            <w:tcW w:w="1818" w:type="dxa"/>
          </w:tcPr>
          <w:p w:rsidR="00F209F4" w:rsidRPr="00831F65" w:rsidRDefault="00F209F4" w:rsidP="00C42D66">
            <w:pPr>
              <w:jc w:val="center"/>
              <w:rPr>
                <w:rFonts w:cs="Arial"/>
                <w:sz w:val="20"/>
              </w:rPr>
            </w:pPr>
          </w:p>
        </w:tc>
        <w:tc>
          <w:tcPr>
            <w:tcW w:w="1890" w:type="dxa"/>
          </w:tcPr>
          <w:p w:rsidR="00F209F4" w:rsidRPr="00831F65" w:rsidRDefault="00F209F4" w:rsidP="00C42D66">
            <w:pPr>
              <w:jc w:val="center"/>
              <w:rPr>
                <w:rFonts w:cs="Arial"/>
                <w:sz w:val="20"/>
              </w:rPr>
            </w:pPr>
          </w:p>
        </w:tc>
        <w:tc>
          <w:tcPr>
            <w:tcW w:w="3060" w:type="dxa"/>
          </w:tcPr>
          <w:p w:rsidR="00F209F4" w:rsidRPr="00831F65" w:rsidRDefault="00F209F4" w:rsidP="00C42D66">
            <w:pPr>
              <w:jc w:val="center"/>
              <w:rPr>
                <w:rFonts w:cs="Arial"/>
                <w:sz w:val="20"/>
              </w:rPr>
            </w:pPr>
          </w:p>
        </w:tc>
        <w:tc>
          <w:tcPr>
            <w:tcW w:w="1344" w:type="dxa"/>
          </w:tcPr>
          <w:p w:rsidR="00F209F4" w:rsidRPr="00831F65" w:rsidRDefault="00F209F4" w:rsidP="00C42D66">
            <w:pPr>
              <w:jc w:val="center"/>
              <w:rPr>
                <w:rFonts w:cs="Arial"/>
                <w:sz w:val="20"/>
              </w:rPr>
            </w:pPr>
          </w:p>
        </w:tc>
        <w:tc>
          <w:tcPr>
            <w:tcW w:w="1228" w:type="dxa"/>
          </w:tcPr>
          <w:p w:rsidR="00F209F4" w:rsidRPr="00831F65" w:rsidRDefault="00F209F4" w:rsidP="00C42D66">
            <w:pPr>
              <w:jc w:val="center"/>
              <w:rPr>
                <w:rFonts w:cs="Arial"/>
                <w:sz w:val="20"/>
              </w:rPr>
            </w:pPr>
          </w:p>
        </w:tc>
        <w:tc>
          <w:tcPr>
            <w:tcW w:w="1057" w:type="dxa"/>
          </w:tcPr>
          <w:p w:rsidR="00F209F4" w:rsidRPr="00831F65" w:rsidRDefault="00F209F4" w:rsidP="00C42D66">
            <w:pPr>
              <w:jc w:val="center"/>
              <w:rPr>
                <w:rFonts w:cs="Arial"/>
                <w:sz w:val="20"/>
              </w:rPr>
            </w:pPr>
          </w:p>
        </w:tc>
      </w:tr>
      <w:tr w:rsidR="00F209F4" w:rsidRPr="00831F65" w:rsidTr="00F209F4">
        <w:tc>
          <w:tcPr>
            <w:tcW w:w="1818" w:type="dxa"/>
          </w:tcPr>
          <w:p w:rsidR="00F209F4" w:rsidRPr="00831F65" w:rsidRDefault="00F209F4" w:rsidP="00C42D66">
            <w:pPr>
              <w:jc w:val="center"/>
              <w:rPr>
                <w:rFonts w:cs="Arial"/>
                <w:sz w:val="20"/>
              </w:rPr>
            </w:pPr>
          </w:p>
        </w:tc>
        <w:tc>
          <w:tcPr>
            <w:tcW w:w="1890" w:type="dxa"/>
          </w:tcPr>
          <w:p w:rsidR="00F209F4" w:rsidRPr="00831F65" w:rsidRDefault="00F209F4" w:rsidP="00C42D66">
            <w:pPr>
              <w:jc w:val="center"/>
              <w:rPr>
                <w:rFonts w:cs="Arial"/>
                <w:sz w:val="20"/>
              </w:rPr>
            </w:pPr>
          </w:p>
        </w:tc>
        <w:tc>
          <w:tcPr>
            <w:tcW w:w="3060" w:type="dxa"/>
          </w:tcPr>
          <w:p w:rsidR="00F209F4" w:rsidRPr="00831F65" w:rsidRDefault="00F209F4" w:rsidP="00C42D66">
            <w:pPr>
              <w:jc w:val="center"/>
              <w:rPr>
                <w:rFonts w:cs="Arial"/>
                <w:sz w:val="20"/>
              </w:rPr>
            </w:pPr>
          </w:p>
        </w:tc>
        <w:tc>
          <w:tcPr>
            <w:tcW w:w="1344" w:type="dxa"/>
          </w:tcPr>
          <w:p w:rsidR="00F209F4" w:rsidRPr="00831F65" w:rsidRDefault="00F209F4" w:rsidP="00C42D66">
            <w:pPr>
              <w:jc w:val="center"/>
              <w:rPr>
                <w:rFonts w:cs="Arial"/>
                <w:sz w:val="20"/>
              </w:rPr>
            </w:pPr>
          </w:p>
        </w:tc>
        <w:tc>
          <w:tcPr>
            <w:tcW w:w="1228" w:type="dxa"/>
          </w:tcPr>
          <w:p w:rsidR="00F209F4" w:rsidRPr="00831F65" w:rsidRDefault="00F209F4" w:rsidP="00C42D66">
            <w:pPr>
              <w:jc w:val="center"/>
              <w:rPr>
                <w:rFonts w:cs="Arial"/>
                <w:sz w:val="20"/>
              </w:rPr>
            </w:pPr>
          </w:p>
        </w:tc>
        <w:tc>
          <w:tcPr>
            <w:tcW w:w="1057" w:type="dxa"/>
          </w:tcPr>
          <w:p w:rsidR="00F209F4" w:rsidRPr="00831F65" w:rsidRDefault="00F209F4" w:rsidP="00C42D66">
            <w:pPr>
              <w:jc w:val="center"/>
              <w:rPr>
                <w:rFonts w:cs="Arial"/>
                <w:sz w:val="20"/>
              </w:rPr>
            </w:pPr>
          </w:p>
        </w:tc>
      </w:tr>
      <w:tr w:rsidR="00F209F4" w:rsidRPr="00831F65" w:rsidTr="00F209F4">
        <w:tc>
          <w:tcPr>
            <w:tcW w:w="1818" w:type="dxa"/>
          </w:tcPr>
          <w:p w:rsidR="00F209F4" w:rsidRPr="00831F65" w:rsidRDefault="00F209F4" w:rsidP="00C42D66">
            <w:pPr>
              <w:jc w:val="center"/>
              <w:rPr>
                <w:rFonts w:cs="Arial"/>
                <w:sz w:val="20"/>
              </w:rPr>
            </w:pPr>
          </w:p>
        </w:tc>
        <w:tc>
          <w:tcPr>
            <w:tcW w:w="1890" w:type="dxa"/>
          </w:tcPr>
          <w:p w:rsidR="00F209F4" w:rsidRPr="00831F65" w:rsidRDefault="00F209F4" w:rsidP="00C42D66">
            <w:pPr>
              <w:jc w:val="center"/>
              <w:rPr>
                <w:rFonts w:cs="Arial"/>
                <w:sz w:val="20"/>
              </w:rPr>
            </w:pPr>
          </w:p>
        </w:tc>
        <w:tc>
          <w:tcPr>
            <w:tcW w:w="3060" w:type="dxa"/>
          </w:tcPr>
          <w:p w:rsidR="00F209F4" w:rsidRPr="00831F65" w:rsidRDefault="00F209F4" w:rsidP="00C42D66">
            <w:pPr>
              <w:jc w:val="center"/>
              <w:rPr>
                <w:rFonts w:cs="Arial"/>
                <w:sz w:val="20"/>
              </w:rPr>
            </w:pPr>
          </w:p>
        </w:tc>
        <w:tc>
          <w:tcPr>
            <w:tcW w:w="1344" w:type="dxa"/>
          </w:tcPr>
          <w:p w:rsidR="00F209F4" w:rsidRPr="00831F65" w:rsidRDefault="00F209F4" w:rsidP="00C42D66">
            <w:pPr>
              <w:jc w:val="center"/>
              <w:rPr>
                <w:rFonts w:cs="Arial"/>
                <w:sz w:val="20"/>
              </w:rPr>
            </w:pPr>
          </w:p>
        </w:tc>
        <w:tc>
          <w:tcPr>
            <w:tcW w:w="1228" w:type="dxa"/>
          </w:tcPr>
          <w:p w:rsidR="00F209F4" w:rsidRPr="00831F65" w:rsidRDefault="00F209F4" w:rsidP="00C42D66">
            <w:pPr>
              <w:jc w:val="center"/>
              <w:rPr>
                <w:rFonts w:cs="Arial"/>
                <w:sz w:val="20"/>
              </w:rPr>
            </w:pPr>
          </w:p>
        </w:tc>
        <w:tc>
          <w:tcPr>
            <w:tcW w:w="1057" w:type="dxa"/>
          </w:tcPr>
          <w:p w:rsidR="00F209F4" w:rsidRPr="00831F65" w:rsidRDefault="00F209F4" w:rsidP="00C42D66">
            <w:pPr>
              <w:jc w:val="center"/>
              <w:rPr>
                <w:rFonts w:cs="Arial"/>
                <w:sz w:val="20"/>
              </w:rPr>
            </w:pPr>
          </w:p>
        </w:tc>
      </w:tr>
    </w:tbl>
    <w:p w:rsidR="00173A11" w:rsidRPr="00173A11" w:rsidRDefault="00173A11" w:rsidP="00173A11">
      <w:pPr>
        <w:tabs>
          <w:tab w:val="left" w:pos="720"/>
        </w:tabs>
        <w:ind w:left="720" w:hanging="720"/>
        <w:jc w:val="left"/>
        <w:rPr>
          <w:rFonts w:ascii="Arial" w:hAnsi="Arial" w:cs="Arial"/>
          <w:szCs w:val="22"/>
        </w:rPr>
      </w:pPr>
      <w:bookmarkStart w:id="315" w:name="_Toc499023731"/>
      <w:bookmarkStart w:id="316" w:name="_Toc494272766"/>
      <w:bookmarkStart w:id="317" w:name="_Toc494275963"/>
      <w:bookmarkStart w:id="318" w:name="_Toc494508184"/>
      <w:bookmarkStart w:id="319" w:name="_Toc494509062"/>
    </w:p>
    <w:bookmarkEnd w:id="315"/>
    <w:bookmarkEnd w:id="316"/>
    <w:bookmarkEnd w:id="317"/>
    <w:bookmarkEnd w:id="318"/>
    <w:bookmarkEnd w:id="319"/>
    <w:p w:rsidR="004253EE" w:rsidRPr="00831F65" w:rsidRDefault="004253EE" w:rsidP="00173A11">
      <w:pPr>
        <w:pStyle w:val="Heading1"/>
        <w:jc w:val="left"/>
      </w:pPr>
      <w:r w:rsidRPr="00831F65">
        <w:br w:type="page"/>
      </w:r>
      <w:bookmarkStart w:id="320" w:name="_Toc366656667"/>
      <w:bookmarkStart w:id="321" w:name="_Toc370299116"/>
      <w:bookmarkStart w:id="322" w:name="_Toc439169515"/>
      <w:r w:rsidRPr="00831F65">
        <w:lastRenderedPageBreak/>
        <w:t xml:space="preserve">APPENDIX </w:t>
      </w:r>
      <w:r w:rsidR="00FE4B84" w:rsidRPr="00831F65">
        <w:t xml:space="preserve">D - </w:t>
      </w:r>
      <w:r w:rsidRPr="00831F65">
        <w:t>SPECIAL TERMS AND CONDITIONS</w:t>
      </w:r>
      <w:bookmarkEnd w:id="320"/>
      <w:bookmarkEnd w:id="321"/>
      <w:bookmarkEnd w:id="322"/>
    </w:p>
    <w:p w:rsidR="004B54EB" w:rsidRDefault="004B54EB" w:rsidP="008236FE">
      <w:pPr>
        <w:rPr>
          <w:rFonts w:cs="Arial"/>
          <w:i/>
          <w:szCs w:val="22"/>
          <w:highlight w:val="yellow"/>
        </w:rPr>
      </w:pPr>
    </w:p>
    <w:p w:rsidR="004253EE" w:rsidRDefault="005D00EF" w:rsidP="008236FE">
      <w:pPr>
        <w:rPr>
          <w:rFonts w:cs="Arial"/>
          <w:i/>
          <w:szCs w:val="22"/>
        </w:rPr>
      </w:pPr>
      <w:r w:rsidRPr="00831F65">
        <w:rPr>
          <w:rFonts w:cs="Arial"/>
          <w:i/>
          <w:szCs w:val="22"/>
          <w:highlight w:val="yellow"/>
        </w:rPr>
        <w:t>[</w:t>
      </w:r>
      <w:r w:rsidR="00A04E73" w:rsidRPr="00831F65">
        <w:rPr>
          <w:rFonts w:cs="Arial"/>
          <w:i/>
          <w:szCs w:val="22"/>
          <w:highlight w:val="yellow"/>
        </w:rPr>
        <w:t>if there are special terms and conditions, such as those that</w:t>
      </w:r>
      <w:r w:rsidR="00663744" w:rsidRPr="00831F65">
        <w:rPr>
          <w:rFonts w:cs="Arial"/>
          <w:i/>
          <w:szCs w:val="22"/>
          <w:highlight w:val="yellow"/>
        </w:rPr>
        <w:t xml:space="preserve"> are specific to </w:t>
      </w:r>
      <w:r w:rsidR="00A04E73" w:rsidRPr="00831F65">
        <w:rPr>
          <w:rFonts w:cs="Arial"/>
          <w:i/>
          <w:szCs w:val="22"/>
          <w:highlight w:val="yellow"/>
        </w:rPr>
        <w:t xml:space="preserve">the project at hand, or to </w:t>
      </w:r>
      <w:r w:rsidR="00663744" w:rsidRPr="00831F65">
        <w:rPr>
          <w:rFonts w:cs="Arial"/>
          <w:i/>
          <w:szCs w:val="22"/>
          <w:highlight w:val="yellow"/>
        </w:rPr>
        <w:t>an</w:t>
      </w:r>
      <w:r w:rsidRPr="00831F65">
        <w:rPr>
          <w:rFonts w:cs="Arial"/>
          <w:i/>
          <w:szCs w:val="22"/>
          <w:highlight w:val="yellow"/>
        </w:rPr>
        <w:t xml:space="preserve"> agency</w:t>
      </w:r>
      <w:r w:rsidR="00A04E73" w:rsidRPr="00831F65">
        <w:rPr>
          <w:rFonts w:cs="Arial"/>
          <w:i/>
          <w:szCs w:val="22"/>
          <w:highlight w:val="yellow"/>
        </w:rPr>
        <w:t>,</w:t>
      </w:r>
      <w:r w:rsidRPr="00831F65">
        <w:rPr>
          <w:rFonts w:cs="Arial"/>
          <w:i/>
          <w:szCs w:val="22"/>
          <w:highlight w:val="yellow"/>
        </w:rPr>
        <w:t xml:space="preserve"> </w:t>
      </w:r>
      <w:r w:rsidR="00663744" w:rsidRPr="00831F65">
        <w:rPr>
          <w:rFonts w:cs="Arial"/>
          <w:i/>
          <w:szCs w:val="22"/>
          <w:highlight w:val="yellow"/>
        </w:rPr>
        <w:t xml:space="preserve">which may include: </w:t>
      </w:r>
      <w:r w:rsidR="00891EBF" w:rsidRPr="00831F65">
        <w:rPr>
          <w:rFonts w:cs="Arial"/>
          <w:i/>
          <w:szCs w:val="22"/>
          <w:highlight w:val="yellow"/>
        </w:rPr>
        <w:t xml:space="preserve">Reference to applicable State/Fed laws/regulations (e.g. </w:t>
      </w:r>
      <w:r w:rsidR="00663744" w:rsidRPr="00831F65">
        <w:rPr>
          <w:rFonts w:cs="Arial"/>
          <w:i/>
          <w:szCs w:val="22"/>
          <w:highlight w:val="yellow"/>
        </w:rPr>
        <w:t>H</w:t>
      </w:r>
      <w:r w:rsidR="00891EBF" w:rsidRPr="00831F65">
        <w:rPr>
          <w:rFonts w:cs="Arial"/>
          <w:i/>
          <w:szCs w:val="22"/>
          <w:highlight w:val="yellow"/>
        </w:rPr>
        <w:t xml:space="preserve">IPAA, </w:t>
      </w:r>
      <w:r w:rsidR="00663744" w:rsidRPr="00831F65">
        <w:rPr>
          <w:rFonts w:cs="Arial"/>
          <w:i/>
          <w:szCs w:val="22"/>
          <w:highlight w:val="yellow"/>
        </w:rPr>
        <w:t xml:space="preserve"> Clean Water Act</w:t>
      </w:r>
      <w:r w:rsidR="00891EBF" w:rsidRPr="00831F65">
        <w:rPr>
          <w:rFonts w:cs="Arial"/>
          <w:i/>
          <w:szCs w:val="22"/>
          <w:highlight w:val="yellow"/>
        </w:rPr>
        <w:t>, etc.),</w:t>
      </w:r>
      <w:r w:rsidR="00663744" w:rsidRPr="00831F65">
        <w:rPr>
          <w:rFonts w:cs="Arial"/>
          <w:i/>
          <w:szCs w:val="22"/>
          <w:highlight w:val="yellow"/>
        </w:rPr>
        <w:t xml:space="preserve"> </w:t>
      </w:r>
      <w:r w:rsidR="00891EBF" w:rsidRPr="00831F65">
        <w:rPr>
          <w:rFonts w:cs="Arial"/>
          <w:i/>
          <w:szCs w:val="22"/>
          <w:highlight w:val="yellow"/>
        </w:rPr>
        <w:t xml:space="preserve">Ownership (expanding or modifying the standard term); Software Requirements (specific to the project); additional or modified insurance requirements (e.g. Technology E/O, </w:t>
      </w:r>
      <w:r w:rsidR="001A6C15" w:rsidRPr="00831F65">
        <w:rPr>
          <w:rFonts w:cs="Arial"/>
          <w:i/>
          <w:szCs w:val="22"/>
          <w:highlight w:val="yellow"/>
        </w:rPr>
        <w:t>Professional Liability, Cyber Risk,</w:t>
      </w:r>
      <w:r w:rsidR="00AD4210">
        <w:rPr>
          <w:rFonts w:cs="Arial"/>
          <w:i/>
          <w:szCs w:val="22"/>
          <w:highlight w:val="yellow"/>
        </w:rPr>
        <w:t xml:space="preserve"> abuse and molestation,</w:t>
      </w:r>
      <w:r w:rsidR="001A6C15" w:rsidRPr="00831F65">
        <w:rPr>
          <w:rFonts w:cs="Arial"/>
          <w:i/>
          <w:szCs w:val="22"/>
          <w:highlight w:val="yellow"/>
        </w:rPr>
        <w:t xml:space="preserve"> </w:t>
      </w:r>
      <w:r w:rsidR="00891EBF" w:rsidRPr="00831F65">
        <w:rPr>
          <w:rFonts w:cs="Arial"/>
          <w:i/>
          <w:szCs w:val="22"/>
          <w:highlight w:val="yellow"/>
        </w:rPr>
        <w:t xml:space="preserve">etc.); </w:t>
      </w:r>
      <w:r w:rsidR="00A04E73" w:rsidRPr="00831F65">
        <w:rPr>
          <w:rFonts w:cs="Arial"/>
          <w:i/>
          <w:szCs w:val="22"/>
          <w:highlight w:val="yellow"/>
        </w:rPr>
        <w:t>add those here; otherwise delete Appendix E (if there are no special terms and conditions)</w:t>
      </w:r>
      <w:r w:rsidR="003B2E74" w:rsidRPr="00831F65">
        <w:rPr>
          <w:rFonts w:cs="Arial"/>
          <w:i/>
          <w:szCs w:val="22"/>
          <w:highlight w:val="yellow"/>
        </w:rPr>
        <w:t>]</w:t>
      </w:r>
    </w:p>
    <w:p w:rsidR="005D37EF" w:rsidRDefault="005D37EF" w:rsidP="008236FE">
      <w:pPr>
        <w:rPr>
          <w:rFonts w:cs="Arial"/>
          <w:i/>
          <w:szCs w:val="22"/>
        </w:rPr>
      </w:pPr>
    </w:p>
    <w:p w:rsidR="003B2E74" w:rsidRPr="00831F65" w:rsidRDefault="003B2E74" w:rsidP="00B12CDA">
      <w:pPr>
        <w:pStyle w:val="Heading1"/>
        <w:jc w:val="center"/>
      </w:pPr>
      <w:r w:rsidRPr="00831F65">
        <w:rPr>
          <w:i/>
        </w:rPr>
        <w:br w:type="page"/>
      </w:r>
      <w:bookmarkStart w:id="323" w:name="_Toc366656668"/>
      <w:bookmarkStart w:id="324" w:name="_Toc370299117"/>
      <w:bookmarkStart w:id="325" w:name="_Toc439169516"/>
      <w:r w:rsidRPr="00831F65">
        <w:lastRenderedPageBreak/>
        <w:t xml:space="preserve">ATTACHMENT </w:t>
      </w:r>
      <w:r w:rsidR="003F3812" w:rsidRPr="00831F65">
        <w:t>1</w:t>
      </w:r>
      <w:r w:rsidR="000A27BD" w:rsidRPr="00831F65">
        <w:t xml:space="preserve"> - </w:t>
      </w:r>
      <w:r w:rsidR="003F1A82" w:rsidRPr="00831F65">
        <w:rPr>
          <w:rFonts w:cs="Arial"/>
        </w:rPr>
        <w:t xml:space="preserve">OFFEROR </w:t>
      </w:r>
      <w:r w:rsidRPr="00831F65">
        <w:rPr>
          <w:rFonts w:cs="Arial"/>
        </w:rPr>
        <w:t>QUESTIONS</w:t>
      </w:r>
      <w:bookmarkEnd w:id="323"/>
      <w:bookmarkEnd w:id="324"/>
      <w:bookmarkEnd w:id="325"/>
      <w:r w:rsidRPr="00831F65">
        <w:rPr>
          <w:sz w:val="20"/>
        </w:rPr>
        <w:t xml:space="preserve"> </w:t>
      </w:r>
    </w:p>
    <w:p w:rsidR="003B2E74" w:rsidRPr="00831F65" w:rsidRDefault="003B2E74" w:rsidP="003B2E74">
      <w:pPr>
        <w:jc w:val="center"/>
        <w:rPr>
          <w:rFonts w:cs="Arial"/>
          <w:sz w:val="20"/>
        </w:rPr>
      </w:pPr>
    </w:p>
    <w:p w:rsidR="003B2E74" w:rsidRPr="00831F65" w:rsidRDefault="003B2E74" w:rsidP="003B2E74">
      <w:pPr>
        <w:rPr>
          <w:rFonts w:cs="Arial"/>
          <w:bCs/>
          <w:szCs w:val="22"/>
        </w:rPr>
      </w:pPr>
      <w:r w:rsidRPr="00831F65">
        <w:rPr>
          <w:rFonts w:cs="Arial"/>
          <w:bCs/>
          <w:szCs w:val="22"/>
        </w:rPr>
        <w:t>PLEASE DO NOT IDENTIFY YOUR NAME OR YOUR COMPANY’S NAME</w:t>
      </w:r>
      <w:r w:rsidR="00AE4765" w:rsidRPr="00831F65">
        <w:rPr>
          <w:rFonts w:cs="Arial"/>
          <w:bCs/>
          <w:szCs w:val="22"/>
        </w:rPr>
        <w:t xml:space="preserve"> OR PRODUCT NAMES OF INTELLECTUAL PROPERTY</w:t>
      </w:r>
      <w:r w:rsidRPr="00831F65">
        <w:rPr>
          <w:rFonts w:cs="Arial"/>
          <w:bCs/>
          <w:szCs w:val="22"/>
        </w:rPr>
        <w:t xml:space="preserve"> IN YOUR QUESTIONS.</w:t>
      </w:r>
    </w:p>
    <w:p w:rsidR="003B2E74" w:rsidRPr="00831F65" w:rsidRDefault="003B2E74" w:rsidP="003B2E74">
      <w:pPr>
        <w:rPr>
          <w:rFonts w:cs="Arial"/>
          <w:bCs/>
          <w:szCs w:val="22"/>
        </w:rPr>
      </w:pPr>
    </w:p>
    <w:p w:rsidR="003B2E74" w:rsidRPr="00831F65" w:rsidRDefault="003B2E74" w:rsidP="003B2E74">
      <w:pPr>
        <w:rPr>
          <w:rFonts w:cs="Arial"/>
          <w:bCs/>
          <w:szCs w:val="22"/>
        </w:rPr>
      </w:pPr>
      <w:r w:rsidRPr="00831F65">
        <w:rPr>
          <w:rFonts w:cs="Arial"/>
          <w:bCs/>
          <w:szCs w:val="22"/>
        </w:rPr>
        <w:t>ADD ROWS BY HITTING THE TAB KEY WHILE WITHIN THE TABLE AND WITHIN THE FINAL ROW.</w:t>
      </w:r>
    </w:p>
    <w:p w:rsidR="003B2E74" w:rsidRPr="00831F65" w:rsidRDefault="003B2E74" w:rsidP="003B2E74">
      <w:pPr>
        <w:rPr>
          <w:rFonts w:cs="Arial"/>
          <w:bCs/>
          <w:szCs w:val="22"/>
        </w:rPr>
      </w:pPr>
    </w:p>
    <w:p w:rsidR="003B2E74" w:rsidRPr="00831F65" w:rsidRDefault="003B2E74" w:rsidP="003B2E74">
      <w:pPr>
        <w:pStyle w:val="BodyText"/>
        <w:rPr>
          <w:rFonts w:cs="Arial"/>
          <w:bCs/>
          <w:szCs w:val="22"/>
        </w:rPr>
      </w:pPr>
      <w:r w:rsidRPr="00831F65">
        <w:rPr>
          <w:rFonts w:cs="Arial"/>
          <w:bCs/>
          <w:szCs w:val="22"/>
        </w:rPr>
        <w:t xml:space="preserve">The following instructions </w:t>
      </w:r>
      <w:r w:rsidR="003F3812" w:rsidRPr="00831F65">
        <w:rPr>
          <w:rFonts w:cs="Arial"/>
          <w:bCs/>
          <w:szCs w:val="22"/>
        </w:rPr>
        <w:t xml:space="preserve">must </w:t>
      </w:r>
      <w:r w:rsidRPr="00831F65">
        <w:rPr>
          <w:rFonts w:cs="Arial"/>
          <w:bCs/>
          <w:szCs w:val="22"/>
        </w:rPr>
        <w:t>be followed when submitting questions using the question format on the following page.</w:t>
      </w:r>
    </w:p>
    <w:p w:rsidR="003B2E74" w:rsidRPr="00831F65" w:rsidRDefault="003B2E74" w:rsidP="003B2E74">
      <w:pPr>
        <w:pStyle w:val="BodyText"/>
        <w:widowControl/>
        <w:numPr>
          <w:ilvl w:val="0"/>
          <w:numId w:val="7"/>
        </w:numPr>
        <w:rPr>
          <w:rFonts w:cs="Arial"/>
          <w:bCs/>
          <w:szCs w:val="22"/>
        </w:rPr>
      </w:pPr>
      <w:r w:rsidRPr="00831F65">
        <w:rPr>
          <w:rFonts w:cs="Arial"/>
          <w:bCs/>
          <w:szCs w:val="22"/>
        </w:rPr>
        <w:t>DO NOT CHANGE THE FORMAT OR FONT.  Do not bold your questions or change the color of the font.</w:t>
      </w:r>
    </w:p>
    <w:p w:rsidR="003B2E74" w:rsidRPr="00831F65" w:rsidRDefault="003B2E74" w:rsidP="003B2E74">
      <w:pPr>
        <w:pStyle w:val="BodyText"/>
        <w:widowControl/>
        <w:numPr>
          <w:ilvl w:val="0"/>
          <w:numId w:val="7"/>
        </w:numPr>
        <w:rPr>
          <w:rFonts w:cs="Arial"/>
          <w:szCs w:val="22"/>
        </w:rPr>
      </w:pPr>
      <w:r w:rsidRPr="00831F65">
        <w:rPr>
          <w:rFonts w:cs="Arial"/>
          <w:bCs/>
          <w:szCs w:val="22"/>
        </w:rPr>
        <w:t xml:space="preserve">Enter the RFP section number that the question is for in the “RFP Section” field (column </w:t>
      </w:r>
      <w:r w:rsidR="002B71F0" w:rsidRPr="00831F65">
        <w:rPr>
          <w:rFonts w:cs="Arial"/>
          <w:bCs/>
          <w:szCs w:val="22"/>
        </w:rPr>
        <w:t>2</w:t>
      </w:r>
      <w:r w:rsidRPr="00831F65">
        <w:rPr>
          <w:rFonts w:cs="Arial"/>
          <w:bCs/>
          <w:szCs w:val="22"/>
        </w:rPr>
        <w:t>).  If the question is a general question not related to a specific RFP section, enter “General” in column 2</w:t>
      </w:r>
      <w:r w:rsidR="008F4085">
        <w:rPr>
          <w:rFonts w:cs="Arial"/>
          <w:bCs/>
          <w:szCs w:val="22"/>
        </w:rPr>
        <w:t xml:space="preserve">.  If the question is </w:t>
      </w:r>
      <w:proofErr w:type="gramStart"/>
      <w:r w:rsidR="008F4085">
        <w:rPr>
          <w:rFonts w:cs="Arial"/>
          <w:bCs/>
          <w:szCs w:val="22"/>
        </w:rPr>
        <w:t>in regard</w:t>
      </w:r>
      <w:r w:rsidRPr="00831F65">
        <w:rPr>
          <w:rFonts w:cs="Arial"/>
          <w:bCs/>
          <w:szCs w:val="22"/>
        </w:rPr>
        <w:t xml:space="preserve"> to</w:t>
      </w:r>
      <w:proofErr w:type="gramEnd"/>
      <w:r w:rsidRPr="00831F65">
        <w:rPr>
          <w:rFonts w:cs="Arial"/>
          <w:bCs/>
          <w:szCs w:val="22"/>
        </w:rPr>
        <w:t xml:space="preserve"> a State Term and Condition or a Special Term and Condition, state the clause number in column 2.  </w:t>
      </w:r>
      <w:r w:rsidRPr="00831F65">
        <w:rPr>
          <w:rFonts w:cs="Arial"/>
          <w:szCs w:val="22"/>
        </w:rPr>
        <w:t xml:space="preserve">If the question is </w:t>
      </w:r>
      <w:proofErr w:type="gramStart"/>
      <w:r w:rsidRPr="00831F65">
        <w:rPr>
          <w:rFonts w:cs="Arial"/>
          <w:szCs w:val="22"/>
        </w:rPr>
        <w:t>in regard to</w:t>
      </w:r>
      <w:proofErr w:type="gramEnd"/>
      <w:r w:rsidRPr="00831F65">
        <w:rPr>
          <w:rFonts w:cs="Arial"/>
          <w:szCs w:val="22"/>
        </w:rPr>
        <w:t xml:space="preserve"> an attachment, enter the attachment identifier (example “Attachment A”) in the “RFP Section” (column 2), and the attachment page number in the “RFP page” field (column 3).</w:t>
      </w:r>
    </w:p>
    <w:p w:rsidR="003B2E74" w:rsidRPr="00831F65" w:rsidRDefault="003B2E74" w:rsidP="003B2E74">
      <w:pPr>
        <w:pStyle w:val="BodyText"/>
        <w:widowControl/>
        <w:numPr>
          <w:ilvl w:val="0"/>
          <w:numId w:val="7"/>
        </w:numPr>
        <w:rPr>
          <w:rFonts w:cs="Arial"/>
          <w:bCs/>
          <w:szCs w:val="22"/>
        </w:rPr>
      </w:pPr>
      <w:r w:rsidRPr="00831F65">
        <w:rPr>
          <w:rFonts w:cs="Arial"/>
          <w:bCs/>
          <w:szCs w:val="22"/>
        </w:rPr>
        <w:t>Do not enter text</w:t>
      </w:r>
      <w:r w:rsidR="00A73C2A">
        <w:rPr>
          <w:rFonts w:cs="Arial"/>
          <w:bCs/>
          <w:szCs w:val="22"/>
        </w:rPr>
        <w:t xml:space="preserve"> </w:t>
      </w:r>
      <w:r w:rsidR="00AA3B4B">
        <w:rPr>
          <w:rFonts w:cs="Arial"/>
          <w:bCs/>
          <w:szCs w:val="22"/>
        </w:rPr>
        <w:t xml:space="preserve">into </w:t>
      </w:r>
      <w:r w:rsidR="00A73C2A">
        <w:rPr>
          <w:rFonts w:cs="Arial"/>
          <w:bCs/>
          <w:szCs w:val="22"/>
        </w:rPr>
        <w:t>the “Response” field</w:t>
      </w:r>
      <w:r w:rsidRPr="00831F65">
        <w:rPr>
          <w:rFonts w:cs="Arial"/>
          <w:bCs/>
          <w:szCs w:val="22"/>
        </w:rPr>
        <w:t xml:space="preserve"> </w:t>
      </w:r>
      <w:r w:rsidR="00A73C2A">
        <w:rPr>
          <w:rFonts w:cs="Arial"/>
          <w:bCs/>
          <w:szCs w:val="22"/>
        </w:rPr>
        <w:t>(</w:t>
      </w:r>
      <w:r w:rsidRPr="00831F65">
        <w:rPr>
          <w:rFonts w:cs="Arial"/>
          <w:bCs/>
          <w:szCs w:val="22"/>
        </w:rPr>
        <w:t>column 5</w:t>
      </w:r>
      <w:r w:rsidR="00A73C2A">
        <w:rPr>
          <w:rFonts w:cs="Arial"/>
          <w:bCs/>
          <w:szCs w:val="22"/>
        </w:rPr>
        <w:t>)</w:t>
      </w:r>
      <w:r w:rsidRPr="00831F65">
        <w:rPr>
          <w:rFonts w:cs="Arial"/>
          <w:bCs/>
          <w:szCs w:val="22"/>
        </w:rPr>
        <w:t>.  This is for the State’s use only.</w:t>
      </w:r>
    </w:p>
    <w:p w:rsidR="003B2E74" w:rsidRPr="00831F65" w:rsidRDefault="003B2E74" w:rsidP="003B2E74">
      <w:pPr>
        <w:pStyle w:val="BodyText"/>
        <w:widowControl/>
        <w:numPr>
          <w:ilvl w:val="0"/>
          <w:numId w:val="7"/>
        </w:numPr>
        <w:rPr>
          <w:b/>
          <w:bCs/>
          <w:szCs w:val="24"/>
        </w:rPr>
      </w:pPr>
      <w:r w:rsidRPr="00831F65">
        <w:rPr>
          <w:rFonts w:cs="Arial"/>
          <w:bCs/>
          <w:szCs w:val="22"/>
        </w:rPr>
        <w:t>Once completed, this form is to be e</w:t>
      </w:r>
      <w:r w:rsidR="00AE4765" w:rsidRPr="00831F65">
        <w:rPr>
          <w:rFonts w:cs="Arial"/>
          <w:bCs/>
          <w:szCs w:val="22"/>
        </w:rPr>
        <w:t>-</w:t>
      </w:r>
      <w:r w:rsidRPr="00831F65">
        <w:rPr>
          <w:rFonts w:cs="Arial"/>
          <w:bCs/>
          <w:szCs w:val="22"/>
        </w:rPr>
        <w:t>mailed per the instructions in the RFP.  The e</w:t>
      </w:r>
      <w:r w:rsidR="00AE4765" w:rsidRPr="00831F65">
        <w:rPr>
          <w:rFonts w:cs="Arial"/>
          <w:bCs/>
          <w:szCs w:val="22"/>
        </w:rPr>
        <w:t>-</w:t>
      </w:r>
      <w:r w:rsidRPr="00831F65">
        <w:rPr>
          <w:rFonts w:cs="Arial"/>
          <w:bCs/>
          <w:szCs w:val="22"/>
        </w:rPr>
        <w:t>mail subject line is to state the RFP number followed by “Questions.”</w:t>
      </w:r>
    </w:p>
    <w:p w:rsidR="003B2E74" w:rsidRPr="00831F65" w:rsidRDefault="003B2E74" w:rsidP="008236FE">
      <w:pPr>
        <w:rPr>
          <w:rFonts w:cs="Arial"/>
          <w:szCs w:val="22"/>
        </w:rPr>
      </w:pPr>
    </w:p>
    <w:p w:rsidR="003B2E74" w:rsidRPr="00831F65" w:rsidRDefault="003B2E74" w:rsidP="003B2E74">
      <w:pPr>
        <w:jc w:val="center"/>
        <w:rPr>
          <w:rFonts w:cs="Arial"/>
          <w:szCs w:val="22"/>
        </w:rPr>
        <w:sectPr w:rsidR="003B2E74" w:rsidRPr="00831F65" w:rsidSect="003A2AD6">
          <w:pgSz w:w="12240" w:h="15840"/>
          <w:pgMar w:top="1440" w:right="1080" w:bottom="1440" w:left="1080" w:header="720" w:footer="720" w:gutter="0"/>
          <w:cols w:space="720"/>
          <w:docGrid w:linePitch="360"/>
        </w:sectPr>
      </w:pPr>
    </w:p>
    <w:p w:rsidR="003B2E74" w:rsidRPr="00831F65" w:rsidRDefault="00356B45" w:rsidP="008236FE">
      <w:pPr>
        <w:rPr>
          <w:rFonts w:cs="Arial"/>
          <w:szCs w:val="22"/>
        </w:rPr>
      </w:pPr>
      <w:r w:rsidRPr="00831F65">
        <w:rPr>
          <w:rFonts w:cs="Arial"/>
          <w:szCs w:val="22"/>
          <w:highlight w:val="lightGray"/>
        </w:rPr>
        <w:lastRenderedPageBreak/>
        <w:fldChar w:fldCharType="begin">
          <w:ffData>
            <w:name w:val="Text178"/>
            <w:enabled/>
            <w:calcOnExit w:val="0"/>
            <w:textInput>
              <w:default w:val="Enter Number"/>
            </w:textInput>
          </w:ffData>
        </w:fldChar>
      </w:r>
      <w:bookmarkStart w:id="326" w:name="Text178"/>
      <w:r w:rsidRPr="00831F65">
        <w:rPr>
          <w:rFonts w:cs="Arial"/>
          <w:szCs w:val="22"/>
          <w:highlight w:val="lightGray"/>
        </w:rPr>
        <w:instrText xml:space="preserve"> FORMTEXT </w:instrText>
      </w:r>
      <w:r w:rsidRPr="00831F65">
        <w:rPr>
          <w:rFonts w:cs="Arial"/>
          <w:szCs w:val="22"/>
          <w:highlight w:val="lightGray"/>
        </w:rPr>
      </w:r>
      <w:r w:rsidRPr="00831F65">
        <w:rPr>
          <w:rFonts w:cs="Arial"/>
          <w:szCs w:val="22"/>
          <w:highlight w:val="lightGray"/>
        </w:rPr>
        <w:fldChar w:fldCharType="separate"/>
      </w:r>
      <w:r w:rsidRPr="00831F65">
        <w:rPr>
          <w:rFonts w:cs="Arial"/>
          <w:noProof/>
          <w:szCs w:val="22"/>
          <w:highlight w:val="lightGray"/>
        </w:rPr>
        <w:t>Enter Number</w:t>
      </w:r>
      <w:r w:rsidRPr="00831F65">
        <w:rPr>
          <w:rFonts w:cs="Arial"/>
          <w:szCs w:val="22"/>
          <w:highlight w:val="lightGray"/>
        </w:rPr>
        <w:fldChar w:fldCharType="end"/>
      </w:r>
      <w:bookmarkEnd w:id="326"/>
      <w:r w:rsidR="00C016E2" w:rsidRPr="00831F65">
        <w:rPr>
          <w:rFonts w:cs="Arial"/>
          <w:szCs w:val="22"/>
        </w:rPr>
        <w:t xml:space="preserve"> </w:t>
      </w:r>
      <w:r w:rsidRPr="00831F65">
        <w:rPr>
          <w:rFonts w:cs="Arial"/>
          <w:szCs w:val="22"/>
          <w:highlight w:val="lightGray"/>
        </w:rPr>
        <w:fldChar w:fldCharType="begin">
          <w:ffData>
            <w:name w:val="Text179"/>
            <w:enabled/>
            <w:calcOnExit w:val="0"/>
            <w:textInput>
              <w:default w:val="Enter Title"/>
            </w:textInput>
          </w:ffData>
        </w:fldChar>
      </w:r>
      <w:bookmarkStart w:id="327" w:name="Text179"/>
      <w:r w:rsidRPr="00831F65">
        <w:rPr>
          <w:rFonts w:cs="Arial"/>
          <w:szCs w:val="22"/>
          <w:highlight w:val="lightGray"/>
        </w:rPr>
        <w:instrText xml:space="preserve"> FORMTEXT </w:instrText>
      </w:r>
      <w:r w:rsidRPr="00831F65">
        <w:rPr>
          <w:rFonts w:cs="Arial"/>
          <w:szCs w:val="22"/>
          <w:highlight w:val="lightGray"/>
        </w:rPr>
      </w:r>
      <w:r w:rsidRPr="00831F65">
        <w:rPr>
          <w:rFonts w:cs="Arial"/>
          <w:szCs w:val="22"/>
          <w:highlight w:val="lightGray"/>
        </w:rPr>
        <w:fldChar w:fldCharType="separate"/>
      </w:r>
      <w:r w:rsidRPr="00831F65">
        <w:rPr>
          <w:rFonts w:cs="Arial"/>
          <w:noProof/>
          <w:szCs w:val="22"/>
          <w:highlight w:val="lightGray"/>
        </w:rPr>
        <w:t>Enter Title</w:t>
      </w:r>
      <w:r w:rsidRPr="00831F65">
        <w:rPr>
          <w:rFonts w:cs="Arial"/>
          <w:szCs w:val="22"/>
          <w:highlight w:val="lightGray"/>
        </w:rPr>
        <w:fldChar w:fldCharType="end"/>
      </w:r>
      <w:bookmarkEnd w:id="327"/>
    </w:p>
    <w:p w:rsidR="003B2E74" w:rsidRPr="00831F65" w:rsidRDefault="003B2E74" w:rsidP="003B2E74">
      <w:pPr>
        <w:rPr>
          <w:rFonts w:cs="Arial"/>
          <w:szCs w:val="22"/>
        </w:rPr>
      </w:pPr>
    </w:p>
    <w:tbl>
      <w:tblPr>
        <w:tblW w:w="1397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5"/>
        <w:gridCol w:w="1800"/>
        <w:gridCol w:w="1080"/>
        <w:gridCol w:w="4770"/>
        <w:gridCol w:w="4950"/>
      </w:tblGrid>
      <w:tr w:rsidR="003B2E74" w:rsidRPr="00831F65" w:rsidTr="000950D1">
        <w:trPr>
          <w:cantSplit/>
          <w:tblHeader/>
        </w:trPr>
        <w:tc>
          <w:tcPr>
            <w:tcW w:w="1375" w:type="dxa"/>
            <w:tcBorders>
              <w:top w:val="single" w:sz="12" w:space="0" w:color="auto"/>
              <w:bottom w:val="single" w:sz="12" w:space="0" w:color="auto"/>
            </w:tcBorders>
            <w:shd w:val="clear" w:color="auto" w:fill="2B0060"/>
          </w:tcPr>
          <w:p w:rsidR="003B2E74" w:rsidRPr="00831F65" w:rsidRDefault="003B2E74" w:rsidP="000950D1">
            <w:pPr>
              <w:jc w:val="center"/>
              <w:rPr>
                <w:rFonts w:cs="Arial"/>
                <w:b/>
                <w:color w:val="FFFFFF"/>
              </w:rPr>
            </w:pPr>
            <w:r w:rsidRPr="00831F65">
              <w:rPr>
                <w:rFonts w:cs="Arial"/>
                <w:b/>
                <w:color w:val="FFFFFF"/>
              </w:rPr>
              <w:t>Question</w:t>
            </w:r>
          </w:p>
        </w:tc>
        <w:tc>
          <w:tcPr>
            <w:tcW w:w="1800" w:type="dxa"/>
            <w:tcBorders>
              <w:top w:val="single" w:sz="12" w:space="0" w:color="auto"/>
              <w:bottom w:val="single" w:sz="12" w:space="0" w:color="auto"/>
            </w:tcBorders>
            <w:shd w:val="clear" w:color="auto" w:fill="2B0060"/>
          </w:tcPr>
          <w:p w:rsidR="003B2E74" w:rsidRPr="00831F65" w:rsidRDefault="003B2E74" w:rsidP="000950D1">
            <w:pPr>
              <w:jc w:val="center"/>
              <w:rPr>
                <w:rFonts w:cs="Arial"/>
                <w:b/>
                <w:color w:val="FFFFFF"/>
              </w:rPr>
            </w:pPr>
            <w:r w:rsidRPr="00831F65">
              <w:rPr>
                <w:rFonts w:cs="Arial"/>
                <w:b/>
                <w:color w:val="FFFFFF"/>
              </w:rPr>
              <w:t>RFP Section</w:t>
            </w:r>
          </w:p>
        </w:tc>
        <w:tc>
          <w:tcPr>
            <w:tcW w:w="1080" w:type="dxa"/>
            <w:tcBorders>
              <w:top w:val="single" w:sz="12" w:space="0" w:color="auto"/>
              <w:bottom w:val="single" w:sz="12" w:space="0" w:color="auto"/>
            </w:tcBorders>
            <w:shd w:val="clear" w:color="auto" w:fill="2B0060"/>
          </w:tcPr>
          <w:p w:rsidR="003B2E74" w:rsidRPr="00831F65" w:rsidRDefault="003B2E74" w:rsidP="000950D1">
            <w:pPr>
              <w:jc w:val="center"/>
              <w:rPr>
                <w:rFonts w:cs="Arial"/>
                <w:b/>
                <w:color w:val="FFFFFF"/>
              </w:rPr>
            </w:pPr>
            <w:r w:rsidRPr="00831F65">
              <w:rPr>
                <w:rFonts w:cs="Arial"/>
                <w:b/>
                <w:color w:val="FFFFFF"/>
              </w:rPr>
              <w:t>RFP Page</w:t>
            </w:r>
          </w:p>
        </w:tc>
        <w:tc>
          <w:tcPr>
            <w:tcW w:w="4770" w:type="dxa"/>
            <w:tcBorders>
              <w:top w:val="single" w:sz="12" w:space="0" w:color="auto"/>
              <w:bottom w:val="single" w:sz="12" w:space="0" w:color="auto"/>
            </w:tcBorders>
            <w:shd w:val="clear" w:color="auto" w:fill="2B0060"/>
            <w:tcMar>
              <w:top w:w="43" w:type="dxa"/>
              <w:left w:w="115" w:type="dxa"/>
              <w:bottom w:w="43" w:type="dxa"/>
              <w:right w:w="115" w:type="dxa"/>
            </w:tcMar>
          </w:tcPr>
          <w:p w:rsidR="003B2E74" w:rsidRPr="00831F65" w:rsidRDefault="003B2E74" w:rsidP="000950D1">
            <w:pPr>
              <w:jc w:val="center"/>
              <w:rPr>
                <w:rFonts w:cs="Arial"/>
                <w:b/>
                <w:color w:val="FFFFFF"/>
              </w:rPr>
            </w:pPr>
            <w:r w:rsidRPr="00831F65">
              <w:rPr>
                <w:rFonts w:cs="Arial"/>
                <w:b/>
                <w:color w:val="FFFFFF"/>
              </w:rPr>
              <w:t>Question</w:t>
            </w:r>
          </w:p>
        </w:tc>
        <w:tc>
          <w:tcPr>
            <w:tcW w:w="4950" w:type="dxa"/>
            <w:tcBorders>
              <w:top w:val="single" w:sz="12" w:space="0" w:color="auto"/>
              <w:bottom w:val="single" w:sz="12" w:space="0" w:color="auto"/>
            </w:tcBorders>
            <w:shd w:val="clear" w:color="auto" w:fill="2B0060"/>
            <w:tcMar>
              <w:top w:w="43" w:type="dxa"/>
              <w:left w:w="115" w:type="dxa"/>
              <w:bottom w:w="43" w:type="dxa"/>
              <w:right w:w="115" w:type="dxa"/>
            </w:tcMar>
          </w:tcPr>
          <w:p w:rsidR="003B2E74" w:rsidRPr="00831F65" w:rsidRDefault="003B2E74" w:rsidP="000950D1">
            <w:pPr>
              <w:jc w:val="center"/>
              <w:rPr>
                <w:rFonts w:cs="Arial"/>
                <w:b/>
                <w:color w:val="FFFFFF"/>
              </w:rPr>
            </w:pPr>
            <w:r w:rsidRPr="00831F65">
              <w:rPr>
                <w:rFonts w:cs="Arial"/>
                <w:b/>
                <w:color w:val="FFFFFF"/>
              </w:rPr>
              <w:t>Response</w:t>
            </w:r>
          </w:p>
        </w:tc>
      </w:tr>
      <w:tr w:rsidR="003B2E74" w:rsidRPr="00831F65" w:rsidTr="000950D1">
        <w:tc>
          <w:tcPr>
            <w:tcW w:w="1375" w:type="dxa"/>
            <w:tcBorders>
              <w:top w:val="single" w:sz="12" w:space="0" w:color="auto"/>
            </w:tcBorders>
          </w:tcPr>
          <w:p w:rsidR="003B2E74" w:rsidRPr="00831F65" w:rsidRDefault="003B2E74" w:rsidP="008236FE">
            <w:pPr>
              <w:rPr>
                <w:rFonts w:cs="Arial"/>
                <w:sz w:val="20"/>
              </w:rPr>
            </w:pPr>
            <w:r w:rsidRPr="00831F65">
              <w:rPr>
                <w:rFonts w:cs="Arial"/>
                <w:sz w:val="20"/>
              </w:rPr>
              <w:t>1</w:t>
            </w:r>
          </w:p>
        </w:tc>
        <w:tc>
          <w:tcPr>
            <w:tcW w:w="1800" w:type="dxa"/>
            <w:tcBorders>
              <w:top w:val="single" w:sz="12" w:space="0" w:color="auto"/>
            </w:tcBorders>
          </w:tcPr>
          <w:p w:rsidR="003B2E74" w:rsidRPr="00831F65" w:rsidRDefault="003B2E74" w:rsidP="008236FE">
            <w:pPr>
              <w:rPr>
                <w:rFonts w:cs="Arial"/>
                <w:sz w:val="20"/>
              </w:rPr>
            </w:pPr>
          </w:p>
        </w:tc>
        <w:tc>
          <w:tcPr>
            <w:tcW w:w="1080" w:type="dxa"/>
            <w:tcBorders>
              <w:top w:val="single" w:sz="12" w:space="0" w:color="auto"/>
            </w:tcBorders>
          </w:tcPr>
          <w:p w:rsidR="003B2E74" w:rsidRPr="00831F65" w:rsidRDefault="003B2E74" w:rsidP="008236FE">
            <w:pPr>
              <w:rPr>
                <w:rFonts w:cs="Arial"/>
                <w:sz w:val="20"/>
              </w:rPr>
            </w:pPr>
          </w:p>
        </w:tc>
        <w:tc>
          <w:tcPr>
            <w:tcW w:w="4770" w:type="dxa"/>
            <w:tcBorders>
              <w:top w:val="single" w:sz="12" w:space="0" w:color="auto"/>
            </w:tcBorders>
            <w:tcMar>
              <w:top w:w="43" w:type="dxa"/>
              <w:left w:w="115" w:type="dxa"/>
              <w:bottom w:w="43" w:type="dxa"/>
              <w:right w:w="115" w:type="dxa"/>
            </w:tcMar>
          </w:tcPr>
          <w:p w:rsidR="003B2E74" w:rsidRPr="00831F65" w:rsidRDefault="003B2E74" w:rsidP="008236FE">
            <w:pPr>
              <w:rPr>
                <w:rFonts w:cs="Arial"/>
                <w:sz w:val="20"/>
              </w:rPr>
            </w:pPr>
          </w:p>
        </w:tc>
        <w:tc>
          <w:tcPr>
            <w:tcW w:w="4950" w:type="dxa"/>
            <w:tcBorders>
              <w:top w:val="single" w:sz="12" w:space="0" w:color="auto"/>
            </w:tcBorders>
            <w:tcMar>
              <w:top w:w="43" w:type="dxa"/>
              <w:left w:w="115" w:type="dxa"/>
              <w:bottom w:w="43" w:type="dxa"/>
              <w:right w:w="115" w:type="dxa"/>
            </w:tcMar>
          </w:tcPr>
          <w:p w:rsidR="003B2E74" w:rsidRPr="00831F65" w:rsidRDefault="003B2E74" w:rsidP="008236FE">
            <w:pPr>
              <w:rPr>
                <w:rFonts w:cs="Arial"/>
                <w:sz w:val="20"/>
              </w:rPr>
            </w:pPr>
          </w:p>
        </w:tc>
      </w:tr>
      <w:tr w:rsidR="003B2E74" w:rsidRPr="00831F65" w:rsidTr="000950D1">
        <w:tc>
          <w:tcPr>
            <w:tcW w:w="1375" w:type="dxa"/>
          </w:tcPr>
          <w:p w:rsidR="003B2E74" w:rsidRPr="00831F65" w:rsidRDefault="003B2E74" w:rsidP="008236FE">
            <w:pPr>
              <w:rPr>
                <w:rFonts w:cs="Arial"/>
                <w:sz w:val="20"/>
              </w:rPr>
            </w:pPr>
            <w:r w:rsidRPr="00831F65">
              <w:rPr>
                <w:rFonts w:cs="Arial"/>
                <w:sz w:val="20"/>
              </w:rPr>
              <w:t>2</w:t>
            </w:r>
          </w:p>
        </w:tc>
        <w:tc>
          <w:tcPr>
            <w:tcW w:w="1800" w:type="dxa"/>
          </w:tcPr>
          <w:p w:rsidR="003B2E74" w:rsidRPr="00831F65" w:rsidRDefault="003B2E74" w:rsidP="008236FE">
            <w:pPr>
              <w:rPr>
                <w:rFonts w:eastAsia="Arial Unicode MS" w:cs="Arial"/>
                <w:sz w:val="20"/>
              </w:rPr>
            </w:pPr>
          </w:p>
        </w:tc>
        <w:tc>
          <w:tcPr>
            <w:tcW w:w="1080" w:type="dxa"/>
          </w:tcPr>
          <w:p w:rsidR="003B2E74" w:rsidRPr="00831F65" w:rsidRDefault="003B2E74" w:rsidP="008236FE">
            <w:pPr>
              <w:rPr>
                <w:rFonts w:cs="Arial"/>
                <w:sz w:val="20"/>
              </w:rPr>
            </w:pPr>
          </w:p>
        </w:tc>
        <w:tc>
          <w:tcPr>
            <w:tcW w:w="4770" w:type="dxa"/>
            <w:tcMar>
              <w:top w:w="43" w:type="dxa"/>
              <w:left w:w="115" w:type="dxa"/>
              <w:bottom w:w="43" w:type="dxa"/>
              <w:right w:w="115" w:type="dxa"/>
            </w:tcMar>
          </w:tcPr>
          <w:p w:rsidR="003B2E74" w:rsidRPr="00831F65" w:rsidRDefault="003B2E74" w:rsidP="008236FE">
            <w:pPr>
              <w:rPr>
                <w:rFonts w:eastAsia="Arial Unicode MS" w:cs="Arial"/>
                <w:sz w:val="20"/>
              </w:rPr>
            </w:pPr>
          </w:p>
        </w:tc>
        <w:tc>
          <w:tcPr>
            <w:tcW w:w="4950" w:type="dxa"/>
            <w:tcMar>
              <w:top w:w="43" w:type="dxa"/>
              <w:left w:w="115" w:type="dxa"/>
              <w:bottom w:w="43" w:type="dxa"/>
              <w:right w:w="115" w:type="dxa"/>
            </w:tcMar>
          </w:tcPr>
          <w:p w:rsidR="003B2E74" w:rsidRPr="00831F65" w:rsidRDefault="003B2E74" w:rsidP="008236FE">
            <w:pPr>
              <w:rPr>
                <w:rFonts w:eastAsia="Arial Unicode MS" w:cs="Arial"/>
                <w:sz w:val="20"/>
              </w:rPr>
            </w:pPr>
          </w:p>
        </w:tc>
      </w:tr>
      <w:tr w:rsidR="003B2E74" w:rsidRPr="00831F65" w:rsidTr="000950D1">
        <w:tc>
          <w:tcPr>
            <w:tcW w:w="1375" w:type="dxa"/>
          </w:tcPr>
          <w:p w:rsidR="003B2E74" w:rsidRPr="00831F65" w:rsidRDefault="003B2E74" w:rsidP="008236FE">
            <w:pPr>
              <w:rPr>
                <w:rFonts w:cs="Arial"/>
                <w:sz w:val="20"/>
              </w:rPr>
            </w:pPr>
            <w:r w:rsidRPr="00831F65">
              <w:rPr>
                <w:rFonts w:cs="Arial"/>
                <w:sz w:val="20"/>
              </w:rPr>
              <w:t>3</w:t>
            </w:r>
          </w:p>
        </w:tc>
        <w:tc>
          <w:tcPr>
            <w:tcW w:w="1800" w:type="dxa"/>
          </w:tcPr>
          <w:p w:rsidR="003B2E74" w:rsidRPr="00831F65" w:rsidRDefault="003B2E74" w:rsidP="008236FE">
            <w:pPr>
              <w:rPr>
                <w:rFonts w:cs="Arial"/>
                <w:sz w:val="20"/>
              </w:rPr>
            </w:pPr>
          </w:p>
        </w:tc>
        <w:tc>
          <w:tcPr>
            <w:tcW w:w="1080" w:type="dxa"/>
          </w:tcPr>
          <w:p w:rsidR="003B2E74" w:rsidRPr="00831F65" w:rsidRDefault="003B2E74" w:rsidP="008236FE">
            <w:pPr>
              <w:rPr>
                <w:rFonts w:cs="Arial"/>
                <w:sz w:val="20"/>
              </w:rPr>
            </w:pPr>
          </w:p>
        </w:tc>
        <w:tc>
          <w:tcPr>
            <w:tcW w:w="4770" w:type="dxa"/>
            <w:tcMar>
              <w:top w:w="43" w:type="dxa"/>
              <w:left w:w="115" w:type="dxa"/>
              <w:bottom w:w="43" w:type="dxa"/>
              <w:right w:w="115" w:type="dxa"/>
            </w:tcMar>
          </w:tcPr>
          <w:p w:rsidR="003B2E74" w:rsidRPr="00831F65" w:rsidRDefault="003B2E74" w:rsidP="008236FE">
            <w:pPr>
              <w:rPr>
                <w:rFonts w:cs="Arial"/>
                <w:sz w:val="20"/>
              </w:rPr>
            </w:pPr>
          </w:p>
        </w:tc>
        <w:tc>
          <w:tcPr>
            <w:tcW w:w="4950" w:type="dxa"/>
            <w:tcMar>
              <w:top w:w="43" w:type="dxa"/>
              <w:left w:w="115" w:type="dxa"/>
              <w:bottom w:w="43" w:type="dxa"/>
              <w:right w:w="115" w:type="dxa"/>
            </w:tcMar>
          </w:tcPr>
          <w:p w:rsidR="003B2E74" w:rsidRPr="00831F65" w:rsidRDefault="003B2E74" w:rsidP="008236FE">
            <w:pPr>
              <w:rPr>
                <w:rFonts w:cs="Arial"/>
                <w:sz w:val="20"/>
              </w:rPr>
            </w:pPr>
          </w:p>
        </w:tc>
      </w:tr>
      <w:tr w:rsidR="003B2E74" w:rsidRPr="00831F65" w:rsidTr="000950D1">
        <w:tc>
          <w:tcPr>
            <w:tcW w:w="1375" w:type="dxa"/>
          </w:tcPr>
          <w:p w:rsidR="003B2E74" w:rsidRPr="00831F65" w:rsidRDefault="003B2E74" w:rsidP="008236FE">
            <w:pPr>
              <w:rPr>
                <w:rFonts w:cs="Arial"/>
                <w:sz w:val="20"/>
              </w:rPr>
            </w:pPr>
            <w:r w:rsidRPr="00831F65">
              <w:rPr>
                <w:rFonts w:cs="Arial"/>
                <w:sz w:val="20"/>
              </w:rPr>
              <w:t>4</w:t>
            </w:r>
          </w:p>
        </w:tc>
        <w:tc>
          <w:tcPr>
            <w:tcW w:w="1800" w:type="dxa"/>
          </w:tcPr>
          <w:p w:rsidR="003B2E74" w:rsidRPr="00831F65" w:rsidRDefault="003B2E74" w:rsidP="008236FE">
            <w:pPr>
              <w:rPr>
                <w:rFonts w:cs="Arial"/>
                <w:sz w:val="20"/>
              </w:rPr>
            </w:pPr>
          </w:p>
        </w:tc>
        <w:tc>
          <w:tcPr>
            <w:tcW w:w="1080" w:type="dxa"/>
          </w:tcPr>
          <w:p w:rsidR="003B2E74" w:rsidRPr="00831F65" w:rsidRDefault="003B2E74" w:rsidP="008236FE">
            <w:pPr>
              <w:rPr>
                <w:rFonts w:cs="Arial"/>
                <w:sz w:val="20"/>
              </w:rPr>
            </w:pPr>
          </w:p>
        </w:tc>
        <w:tc>
          <w:tcPr>
            <w:tcW w:w="4770" w:type="dxa"/>
            <w:tcMar>
              <w:top w:w="43" w:type="dxa"/>
              <w:left w:w="115" w:type="dxa"/>
              <w:bottom w:w="43" w:type="dxa"/>
              <w:right w:w="115" w:type="dxa"/>
            </w:tcMar>
          </w:tcPr>
          <w:p w:rsidR="003B2E74" w:rsidRPr="00831F65" w:rsidRDefault="003B2E74" w:rsidP="008236FE">
            <w:pPr>
              <w:rPr>
                <w:rFonts w:eastAsia="Arial Unicode MS" w:cs="Arial"/>
                <w:sz w:val="20"/>
              </w:rPr>
            </w:pPr>
          </w:p>
        </w:tc>
        <w:tc>
          <w:tcPr>
            <w:tcW w:w="4950" w:type="dxa"/>
            <w:tcMar>
              <w:top w:w="43" w:type="dxa"/>
              <w:left w:w="115" w:type="dxa"/>
              <w:bottom w:w="43" w:type="dxa"/>
              <w:right w:w="115" w:type="dxa"/>
            </w:tcMar>
          </w:tcPr>
          <w:p w:rsidR="003B2E74" w:rsidRPr="00831F65" w:rsidRDefault="003B2E74" w:rsidP="008236FE">
            <w:pPr>
              <w:rPr>
                <w:rFonts w:cs="Arial"/>
                <w:sz w:val="20"/>
              </w:rPr>
            </w:pPr>
          </w:p>
        </w:tc>
      </w:tr>
      <w:tr w:rsidR="003B2E74" w:rsidRPr="00831F65" w:rsidTr="000950D1">
        <w:tc>
          <w:tcPr>
            <w:tcW w:w="1375" w:type="dxa"/>
          </w:tcPr>
          <w:p w:rsidR="003B2E74" w:rsidRPr="00831F65" w:rsidRDefault="003B2E74" w:rsidP="008236FE">
            <w:pPr>
              <w:rPr>
                <w:rFonts w:cs="Arial"/>
                <w:sz w:val="20"/>
              </w:rPr>
            </w:pPr>
            <w:r w:rsidRPr="00831F65">
              <w:rPr>
                <w:rFonts w:cs="Arial"/>
                <w:sz w:val="20"/>
              </w:rPr>
              <w:t>5</w:t>
            </w:r>
          </w:p>
        </w:tc>
        <w:tc>
          <w:tcPr>
            <w:tcW w:w="1800" w:type="dxa"/>
          </w:tcPr>
          <w:p w:rsidR="003B2E74" w:rsidRPr="00831F65" w:rsidRDefault="003B2E74" w:rsidP="008236FE">
            <w:pPr>
              <w:rPr>
                <w:rFonts w:cs="Arial"/>
                <w:sz w:val="20"/>
              </w:rPr>
            </w:pPr>
          </w:p>
        </w:tc>
        <w:tc>
          <w:tcPr>
            <w:tcW w:w="1080" w:type="dxa"/>
          </w:tcPr>
          <w:p w:rsidR="003B2E74" w:rsidRPr="00831F65" w:rsidRDefault="003B2E74" w:rsidP="008236FE">
            <w:pPr>
              <w:rPr>
                <w:rFonts w:cs="Arial"/>
                <w:sz w:val="20"/>
              </w:rPr>
            </w:pPr>
          </w:p>
        </w:tc>
        <w:tc>
          <w:tcPr>
            <w:tcW w:w="4770" w:type="dxa"/>
            <w:tcMar>
              <w:top w:w="43" w:type="dxa"/>
              <w:left w:w="115" w:type="dxa"/>
              <w:bottom w:w="43" w:type="dxa"/>
              <w:right w:w="115" w:type="dxa"/>
            </w:tcMar>
          </w:tcPr>
          <w:p w:rsidR="003B2E74" w:rsidRPr="00831F65" w:rsidRDefault="003B2E74" w:rsidP="008236FE">
            <w:pPr>
              <w:rPr>
                <w:rFonts w:eastAsia="Arial Unicode MS" w:cs="Arial"/>
                <w:sz w:val="20"/>
              </w:rPr>
            </w:pPr>
          </w:p>
        </w:tc>
        <w:tc>
          <w:tcPr>
            <w:tcW w:w="4950" w:type="dxa"/>
            <w:tcMar>
              <w:top w:w="43" w:type="dxa"/>
              <w:left w:w="115" w:type="dxa"/>
              <w:bottom w:w="43" w:type="dxa"/>
              <w:right w:w="115" w:type="dxa"/>
            </w:tcMar>
          </w:tcPr>
          <w:p w:rsidR="003B2E74" w:rsidRPr="00831F65" w:rsidRDefault="003B2E74" w:rsidP="008236FE">
            <w:pPr>
              <w:rPr>
                <w:rFonts w:cs="Arial"/>
                <w:sz w:val="20"/>
              </w:rPr>
            </w:pPr>
          </w:p>
        </w:tc>
      </w:tr>
      <w:tr w:rsidR="003B2E74" w:rsidRPr="00831F65" w:rsidTr="000950D1">
        <w:tc>
          <w:tcPr>
            <w:tcW w:w="1375" w:type="dxa"/>
          </w:tcPr>
          <w:p w:rsidR="003B2E74" w:rsidRPr="00831F65" w:rsidRDefault="003B2E74" w:rsidP="008236FE">
            <w:pPr>
              <w:rPr>
                <w:rFonts w:cs="Arial"/>
                <w:sz w:val="20"/>
              </w:rPr>
            </w:pPr>
            <w:r w:rsidRPr="00831F65">
              <w:rPr>
                <w:rFonts w:cs="Arial"/>
                <w:sz w:val="20"/>
              </w:rPr>
              <w:t>6</w:t>
            </w:r>
          </w:p>
        </w:tc>
        <w:tc>
          <w:tcPr>
            <w:tcW w:w="1800" w:type="dxa"/>
          </w:tcPr>
          <w:p w:rsidR="003B2E74" w:rsidRPr="00831F65" w:rsidRDefault="003B2E74" w:rsidP="008236FE">
            <w:pPr>
              <w:rPr>
                <w:rFonts w:cs="Arial"/>
                <w:sz w:val="20"/>
              </w:rPr>
            </w:pPr>
          </w:p>
        </w:tc>
        <w:tc>
          <w:tcPr>
            <w:tcW w:w="1080" w:type="dxa"/>
          </w:tcPr>
          <w:p w:rsidR="003B2E74" w:rsidRPr="00831F65" w:rsidRDefault="003B2E74" w:rsidP="008236FE">
            <w:pPr>
              <w:rPr>
                <w:rFonts w:cs="Arial"/>
                <w:sz w:val="20"/>
              </w:rPr>
            </w:pPr>
          </w:p>
        </w:tc>
        <w:tc>
          <w:tcPr>
            <w:tcW w:w="4770" w:type="dxa"/>
            <w:tcMar>
              <w:top w:w="43" w:type="dxa"/>
              <w:left w:w="115" w:type="dxa"/>
              <w:bottom w:w="43" w:type="dxa"/>
              <w:right w:w="115" w:type="dxa"/>
            </w:tcMar>
          </w:tcPr>
          <w:p w:rsidR="003B2E74" w:rsidRPr="00831F65" w:rsidRDefault="003B2E74" w:rsidP="008236FE">
            <w:pPr>
              <w:rPr>
                <w:rFonts w:eastAsia="Arial Unicode MS" w:cs="Arial"/>
                <w:sz w:val="20"/>
              </w:rPr>
            </w:pPr>
          </w:p>
        </w:tc>
        <w:tc>
          <w:tcPr>
            <w:tcW w:w="4950" w:type="dxa"/>
            <w:tcMar>
              <w:top w:w="43" w:type="dxa"/>
              <w:left w:w="115" w:type="dxa"/>
              <w:bottom w:w="43" w:type="dxa"/>
              <w:right w:w="115" w:type="dxa"/>
            </w:tcMar>
          </w:tcPr>
          <w:p w:rsidR="003B2E74" w:rsidRPr="00831F65" w:rsidRDefault="003B2E74" w:rsidP="008236FE">
            <w:pPr>
              <w:rPr>
                <w:rFonts w:cs="Arial"/>
                <w:sz w:val="20"/>
              </w:rPr>
            </w:pPr>
          </w:p>
        </w:tc>
      </w:tr>
      <w:tr w:rsidR="003B2E74" w:rsidRPr="00831F65" w:rsidTr="000950D1">
        <w:tc>
          <w:tcPr>
            <w:tcW w:w="1375" w:type="dxa"/>
          </w:tcPr>
          <w:p w:rsidR="003B2E74" w:rsidRPr="00831F65" w:rsidRDefault="003B2E74" w:rsidP="008236FE">
            <w:pPr>
              <w:rPr>
                <w:rFonts w:cs="Arial"/>
                <w:sz w:val="20"/>
              </w:rPr>
            </w:pPr>
            <w:r w:rsidRPr="00831F65">
              <w:rPr>
                <w:rFonts w:cs="Arial"/>
                <w:sz w:val="20"/>
              </w:rPr>
              <w:t>7</w:t>
            </w:r>
          </w:p>
        </w:tc>
        <w:tc>
          <w:tcPr>
            <w:tcW w:w="1800" w:type="dxa"/>
          </w:tcPr>
          <w:p w:rsidR="003B2E74" w:rsidRPr="00831F65" w:rsidRDefault="003B2E74" w:rsidP="008236FE">
            <w:pPr>
              <w:rPr>
                <w:rFonts w:cs="Arial"/>
                <w:sz w:val="20"/>
              </w:rPr>
            </w:pPr>
          </w:p>
        </w:tc>
        <w:tc>
          <w:tcPr>
            <w:tcW w:w="1080" w:type="dxa"/>
          </w:tcPr>
          <w:p w:rsidR="003B2E74" w:rsidRPr="00831F65" w:rsidRDefault="003B2E74" w:rsidP="008236FE">
            <w:pPr>
              <w:rPr>
                <w:rFonts w:cs="Arial"/>
                <w:sz w:val="20"/>
              </w:rPr>
            </w:pPr>
          </w:p>
        </w:tc>
        <w:tc>
          <w:tcPr>
            <w:tcW w:w="4770" w:type="dxa"/>
            <w:tcMar>
              <w:top w:w="43" w:type="dxa"/>
              <w:left w:w="115" w:type="dxa"/>
              <w:bottom w:w="43" w:type="dxa"/>
              <w:right w:w="115" w:type="dxa"/>
            </w:tcMar>
          </w:tcPr>
          <w:p w:rsidR="003B2E74" w:rsidRPr="00831F65" w:rsidRDefault="003B2E74" w:rsidP="008236FE">
            <w:pPr>
              <w:rPr>
                <w:rFonts w:eastAsia="Arial Unicode MS" w:cs="Arial"/>
                <w:sz w:val="20"/>
              </w:rPr>
            </w:pPr>
          </w:p>
        </w:tc>
        <w:tc>
          <w:tcPr>
            <w:tcW w:w="4950" w:type="dxa"/>
            <w:tcMar>
              <w:top w:w="43" w:type="dxa"/>
              <w:left w:w="115" w:type="dxa"/>
              <w:bottom w:w="43" w:type="dxa"/>
              <w:right w:w="115" w:type="dxa"/>
            </w:tcMar>
          </w:tcPr>
          <w:p w:rsidR="003B2E74" w:rsidRPr="00831F65" w:rsidRDefault="003B2E74" w:rsidP="008236FE">
            <w:pPr>
              <w:rPr>
                <w:rFonts w:cs="Arial"/>
                <w:sz w:val="20"/>
              </w:rPr>
            </w:pPr>
          </w:p>
        </w:tc>
      </w:tr>
      <w:tr w:rsidR="003B2E74" w:rsidRPr="00831F65" w:rsidTr="000950D1">
        <w:tc>
          <w:tcPr>
            <w:tcW w:w="1375" w:type="dxa"/>
          </w:tcPr>
          <w:p w:rsidR="003B2E74" w:rsidRPr="00831F65" w:rsidRDefault="003B2E74" w:rsidP="008236FE">
            <w:pPr>
              <w:rPr>
                <w:rFonts w:cs="Arial"/>
                <w:sz w:val="20"/>
              </w:rPr>
            </w:pPr>
            <w:r w:rsidRPr="00831F65">
              <w:rPr>
                <w:rFonts w:cs="Arial"/>
                <w:sz w:val="20"/>
              </w:rPr>
              <w:t>8</w:t>
            </w:r>
          </w:p>
        </w:tc>
        <w:tc>
          <w:tcPr>
            <w:tcW w:w="1800" w:type="dxa"/>
          </w:tcPr>
          <w:p w:rsidR="003B2E74" w:rsidRPr="00831F65" w:rsidRDefault="003B2E74" w:rsidP="008236FE">
            <w:pPr>
              <w:rPr>
                <w:rFonts w:cs="Arial"/>
                <w:sz w:val="20"/>
              </w:rPr>
            </w:pPr>
          </w:p>
        </w:tc>
        <w:tc>
          <w:tcPr>
            <w:tcW w:w="1080" w:type="dxa"/>
          </w:tcPr>
          <w:p w:rsidR="003B2E74" w:rsidRPr="00831F65" w:rsidRDefault="003B2E74" w:rsidP="008236FE">
            <w:pPr>
              <w:rPr>
                <w:rFonts w:cs="Arial"/>
                <w:sz w:val="20"/>
              </w:rPr>
            </w:pPr>
          </w:p>
        </w:tc>
        <w:tc>
          <w:tcPr>
            <w:tcW w:w="4770" w:type="dxa"/>
            <w:tcMar>
              <w:top w:w="43" w:type="dxa"/>
              <w:left w:w="115" w:type="dxa"/>
              <w:bottom w:w="43" w:type="dxa"/>
              <w:right w:w="115" w:type="dxa"/>
            </w:tcMar>
          </w:tcPr>
          <w:p w:rsidR="003B2E74" w:rsidRPr="00831F65" w:rsidRDefault="003B2E74" w:rsidP="008236FE">
            <w:pPr>
              <w:rPr>
                <w:rFonts w:eastAsia="Arial Unicode MS" w:cs="Arial"/>
                <w:sz w:val="20"/>
              </w:rPr>
            </w:pPr>
          </w:p>
        </w:tc>
        <w:tc>
          <w:tcPr>
            <w:tcW w:w="4950" w:type="dxa"/>
            <w:tcMar>
              <w:top w:w="43" w:type="dxa"/>
              <w:left w:w="115" w:type="dxa"/>
              <w:bottom w:w="43" w:type="dxa"/>
              <w:right w:w="115" w:type="dxa"/>
            </w:tcMar>
          </w:tcPr>
          <w:p w:rsidR="003B2E74" w:rsidRPr="00831F65" w:rsidRDefault="003B2E74" w:rsidP="008236FE">
            <w:pPr>
              <w:rPr>
                <w:rFonts w:cs="Arial"/>
                <w:sz w:val="20"/>
              </w:rPr>
            </w:pPr>
          </w:p>
        </w:tc>
      </w:tr>
      <w:tr w:rsidR="003B2E74" w:rsidRPr="00831F65" w:rsidTr="000950D1">
        <w:tc>
          <w:tcPr>
            <w:tcW w:w="1375" w:type="dxa"/>
          </w:tcPr>
          <w:p w:rsidR="003B2E74" w:rsidRPr="00831F65" w:rsidRDefault="003B2E74" w:rsidP="008236FE">
            <w:pPr>
              <w:rPr>
                <w:rFonts w:cs="Arial"/>
                <w:sz w:val="20"/>
              </w:rPr>
            </w:pPr>
            <w:r w:rsidRPr="00831F65">
              <w:rPr>
                <w:rFonts w:cs="Arial"/>
                <w:sz w:val="20"/>
              </w:rPr>
              <w:t>9</w:t>
            </w:r>
          </w:p>
        </w:tc>
        <w:tc>
          <w:tcPr>
            <w:tcW w:w="1800" w:type="dxa"/>
          </w:tcPr>
          <w:p w:rsidR="003B2E74" w:rsidRPr="00831F65" w:rsidRDefault="003B2E74" w:rsidP="008236FE">
            <w:pPr>
              <w:rPr>
                <w:rFonts w:eastAsia="Arial Unicode MS" w:cs="Arial"/>
                <w:sz w:val="20"/>
              </w:rPr>
            </w:pPr>
          </w:p>
        </w:tc>
        <w:tc>
          <w:tcPr>
            <w:tcW w:w="1080" w:type="dxa"/>
          </w:tcPr>
          <w:p w:rsidR="003B2E74" w:rsidRPr="00831F65" w:rsidRDefault="003B2E74" w:rsidP="008236FE">
            <w:pPr>
              <w:rPr>
                <w:rFonts w:cs="Arial"/>
                <w:sz w:val="20"/>
              </w:rPr>
            </w:pPr>
          </w:p>
        </w:tc>
        <w:tc>
          <w:tcPr>
            <w:tcW w:w="4770" w:type="dxa"/>
            <w:tcMar>
              <w:top w:w="43" w:type="dxa"/>
              <w:left w:w="115" w:type="dxa"/>
              <w:bottom w:w="43" w:type="dxa"/>
              <w:right w:w="115" w:type="dxa"/>
            </w:tcMar>
          </w:tcPr>
          <w:p w:rsidR="003B2E74" w:rsidRPr="00831F65" w:rsidRDefault="003B2E74" w:rsidP="008236FE">
            <w:pPr>
              <w:rPr>
                <w:rFonts w:eastAsia="Arial Unicode MS" w:cs="Arial"/>
                <w:sz w:val="20"/>
              </w:rPr>
            </w:pPr>
          </w:p>
        </w:tc>
        <w:tc>
          <w:tcPr>
            <w:tcW w:w="4950" w:type="dxa"/>
            <w:tcMar>
              <w:top w:w="43" w:type="dxa"/>
              <w:left w:w="115" w:type="dxa"/>
              <w:bottom w:w="43" w:type="dxa"/>
              <w:right w:w="115" w:type="dxa"/>
            </w:tcMar>
          </w:tcPr>
          <w:p w:rsidR="003B2E74" w:rsidRPr="00831F65" w:rsidRDefault="003B2E74" w:rsidP="008236FE">
            <w:pPr>
              <w:rPr>
                <w:rFonts w:eastAsia="Arial Unicode MS" w:cs="Arial"/>
                <w:sz w:val="20"/>
              </w:rPr>
            </w:pPr>
          </w:p>
        </w:tc>
      </w:tr>
      <w:tr w:rsidR="003B2E74" w:rsidRPr="00831F65" w:rsidTr="000950D1">
        <w:tc>
          <w:tcPr>
            <w:tcW w:w="1375" w:type="dxa"/>
          </w:tcPr>
          <w:p w:rsidR="003B2E74" w:rsidRPr="00831F65" w:rsidRDefault="003B2E74" w:rsidP="008236FE">
            <w:pPr>
              <w:rPr>
                <w:rFonts w:cs="Arial"/>
                <w:sz w:val="20"/>
              </w:rPr>
            </w:pPr>
            <w:r w:rsidRPr="00831F65">
              <w:rPr>
                <w:rFonts w:cs="Arial"/>
                <w:sz w:val="20"/>
              </w:rPr>
              <w:t>10</w:t>
            </w:r>
          </w:p>
        </w:tc>
        <w:tc>
          <w:tcPr>
            <w:tcW w:w="1800" w:type="dxa"/>
          </w:tcPr>
          <w:p w:rsidR="003B2E74" w:rsidRPr="00831F65" w:rsidRDefault="003B2E74" w:rsidP="008236FE">
            <w:pPr>
              <w:rPr>
                <w:rFonts w:eastAsia="Arial Unicode MS" w:cs="Arial"/>
                <w:sz w:val="20"/>
              </w:rPr>
            </w:pPr>
          </w:p>
        </w:tc>
        <w:tc>
          <w:tcPr>
            <w:tcW w:w="1080" w:type="dxa"/>
          </w:tcPr>
          <w:p w:rsidR="003B2E74" w:rsidRPr="00831F65" w:rsidRDefault="003B2E74" w:rsidP="008236FE">
            <w:pPr>
              <w:rPr>
                <w:rFonts w:cs="Arial"/>
                <w:sz w:val="20"/>
              </w:rPr>
            </w:pPr>
          </w:p>
        </w:tc>
        <w:tc>
          <w:tcPr>
            <w:tcW w:w="4770" w:type="dxa"/>
            <w:tcMar>
              <w:top w:w="43" w:type="dxa"/>
              <w:left w:w="115" w:type="dxa"/>
              <w:bottom w:w="43" w:type="dxa"/>
              <w:right w:w="115" w:type="dxa"/>
            </w:tcMar>
          </w:tcPr>
          <w:p w:rsidR="003B2E74" w:rsidRPr="00831F65" w:rsidRDefault="003B2E74" w:rsidP="008236FE">
            <w:pPr>
              <w:rPr>
                <w:rFonts w:eastAsia="Arial Unicode MS" w:cs="Arial"/>
                <w:sz w:val="20"/>
              </w:rPr>
            </w:pPr>
          </w:p>
        </w:tc>
        <w:tc>
          <w:tcPr>
            <w:tcW w:w="4950" w:type="dxa"/>
            <w:tcMar>
              <w:top w:w="43" w:type="dxa"/>
              <w:left w:w="115" w:type="dxa"/>
              <w:bottom w:w="43" w:type="dxa"/>
              <w:right w:w="115" w:type="dxa"/>
            </w:tcMar>
          </w:tcPr>
          <w:p w:rsidR="003B2E74" w:rsidRPr="00831F65" w:rsidRDefault="003B2E74" w:rsidP="008236FE">
            <w:pPr>
              <w:rPr>
                <w:rFonts w:eastAsia="Arial Unicode MS" w:cs="Arial"/>
                <w:sz w:val="20"/>
              </w:rPr>
            </w:pPr>
          </w:p>
        </w:tc>
      </w:tr>
      <w:tr w:rsidR="003B2E74" w:rsidRPr="00831F65" w:rsidTr="000950D1">
        <w:tc>
          <w:tcPr>
            <w:tcW w:w="1375" w:type="dxa"/>
          </w:tcPr>
          <w:p w:rsidR="003B2E74" w:rsidRPr="00831F65" w:rsidRDefault="003B2E74" w:rsidP="008236FE">
            <w:pPr>
              <w:rPr>
                <w:rFonts w:cs="Arial"/>
                <w:sz w:val="20"/>
              </w:rPr>
            </w:pPr>
            <w:r w:rsidRPr="00831F65">
              <w:rPr>
                <w:rFonts w:cs="Arial"/>
                <w:sz w:val="20"/>
              </w:rPr>
              <w:t>11</w:t>
            </w:r>
          </w:p>
        </w:tc>
        <w:tc>
          <w:tcPr>
            <w:tcW w:w="1800" w:type="dxa"/>
          </w:tcPr>
          <w:p w:rsidR="003B2E74" w:rsidRPr="00831F65" w:rsidRDefault="003B2E74" w:rsidP="008236FE">
            <w:pPr>
              <w:rPr>
                <w:rFonts w:eastAsia="Arial Unicode MS" w:cs="Arial"/>
                <w:sz w:val="20"/>
              </w:rPr>
            </w:pPr>
          </w:p>
        </w:tc>
        <w:tc>
          <w:tcPr>
            <w:tcW w:w="1080" w:type="dxa"/>
          </w:tcPr>
          <w:p w:rsidR="003B2E74" w:rsidRPr="00831F65" w:rsidRDefault="003B2E74" w:rsidP="008236FE">
            <w:pPr>
              <w:rPr>
                <w:rFonts w:cs="Arial"/>
                <w:sz w:val="20"/>
              </w:rPr>
            </w:pPr>
          </w:p>
        </w:tc>
        <w:tc>
          <w:tcPr>
            <w:tcW w:w="4770" w:type="dxa"/>
            <w:tcMar>
              <w:top w:w="43" w:type="dxa"/>
              <w:left w:w="115" w:type="dxa"/>
              <w:bottom w:w="43" w:type="dxa"/>
              <w:right w:w="115" w:type="dxa"/>
            </w:tcMar>
          </w:tcPr>
          <w:p w:rsidR="003B2E74" w:rsidRPr="00831F65" w:rsidRDefault="003B2E74" w:rsidP="008236FE">
            <w:pPr>
              <w:rPr>
                <w:rFonts w:eastAsia="Arial Unicode MS" w:cs="Arial"/>
                <w:sz w:val="20"/>
              </w:rPr>
            </w:pPr>
          </w:p>
        </w:tc>
        <w:tc>
          <w:tcPr>
            <w:tcW w:w="4950" w:type="dxa"/>
            <w:tcMar>
              <w:top w:w="43" w:type="dxa"/>
              <w:left w:w="115" w:type="dxa"/>
              <w:bottom w:w="43" w:type="dxa"/>
              <w:right w:w="115" w:type="dxa"/>
            </w:tcMar>
          </w:tcPr>
          <w:p w:rsidR="003B2E74" w:rsidRPr="00831F65" w:rsidRDefault="003B2E74" w:rsidP="008236FE">
            <w:pPr>
              <w:ind w:left="335"/>
              <w:rPr>
                <w:rFonts w:eastAsia="Arial Unicode MS" w:cs="Arial"/>
                <w:sz w:val="20"/>
              </w:rPr>
            </w:pPr>
          </w:p>
        </w:tc>
      </w:tr>
      <w:tr w:rsidR="003B2E74" w:rsidRPr="00831F65" w:rsidTr="000950D1">
        <w:tc>
          <w:tcPr>
            <w:tcW w:w="1375" w:type="dxa"/>
          </w:tcPr>
          <w:p w:rsidR="003B2E74" w:rsidRPr="00831F65" w:rsidRDefault="003B2E74" w:rsidP="008236FE">
            <w:pPr>
              <w:rPr>
                <w:rFonts w:cs="Arial"/>
                <w:sz w:val="20"/>
              </w:rPr>
            </w:pPr>
            <w:r w:rsidRPr="00831F65">
              <w:rPr>
                <w:rFonts w:cs="Arial"/>
                <w:sz w:val="20"/>
              </w:rPr>
              <w:t>12</w:t>
            </w:r>
          </w:p>
        </w:tc>
        <w:tc>
          <w:tcPr>
            <w:tcW w:w="1800" w:type="dxa"/>
          </w:tcPr>
          <w:p w:rsidR="003B2E74" w:rsidRPr="00831F65" w:rsidRDefault="003B2E74" w:rsidP="008236FE">
            <w:pPr>
              <w:rPr>
                <w:rFonts w:eastAsia="Arial Unicode MS" w:cs="Arial"/>
                <w:sz w:val="20"/>
              </w:rPr>
            </w:pPr>
          </w:p>
        </w:tc>
        <w:tc>
          <w:tcPr>
            <w:tcW w:w="1080" w:type="dxa"/>
          </w:tcPr>
          <w:p w:rsidR="003B2E74" w:rsidRPr="00831F65" w:rsidRDefault="003B2E74" w:rsidP="008236FE">
            <w:pPr>
              <w:rPr>
                <w:rFonts w:cs="Arial"/>
                <w:sz w:val="20"/>
              </w:rPr>
            </w:pPr>
          </w:p>
        </w:tc>
        <w:tc>
          <w:tcPr>
            <w:tcW w:w="4770" w:type="dxa"/>
            <w:tcMar>
              <w:top w:w="43" w:type="dxa"/>
              <w:left w:w="115" w:type="dxa"/>
              <w:bottom w:w="43" w:type="dxa"/>
              <w:right w:w="115" w:type="dxa"/>
            </w:tcMar>
          </w:tcPr>
          <w:p w:rsidR="003B2E74" w:rsidRPr="00831F65" w:rsidRDefault="003B2E74" w:rsidP="008236FE">
            <w:pPr>
              <w:rPr>
                <w:rFonts w:eastAsia="Arial Unicode MS" w:cs="Arial"/>
                <w:sz w:val="20"/>
              </w:rPr>
            </w:pPr>
          </w:p>
        </w:tc>
        <w:tc>
          <w:tcPr>
            <w:tcW w:w="4950" w:type="dxa"/>
            <w:tcMar>
              <w:top w:w="43" w:type="dxa"/>
              <w:left w:w="115" w:type="dxa"/>
              <w:bottom w:w="43" w:type="dxa"/>
              <w:right w:w="115" w:type="dxa"/>
            </w:tcMar>
          </w:tcPr>
          <w:p w:rsidR="003B2E74" w:rsidRPr="00831F65" w:rsidRDefault="003B2E74" w:rsidP="008236FE">
            <w:pPr>
              <w:rPr>
                <w:rFonts w:eastAsia="Arial Unicode MS" w:cs="Arial"/>
                <w:sz w:val="20"/>
              </w:rPr>
            </w:pPr>
          </w:p>
        </w:tc>
      </w:tr>
      <w:tr w:rsidR="003B2E74" w:rsidRPr="00831F65" w:rsidTr="000950D1">
        <w:tc>
          <w:tcPr>
            <w:tcW w:w="1375" w:type="dxa"/>
          </w:tcPr>
          <w:p w:rsidR="003B2E74" w:rsidRPr="00831F65" w:rsidRDefault="003B2E74" w:rsidP="008236FE">
            <w:pPr>
              <w:rPr>
                <w:rFonts w:cs="Arial"/>
                <w:sz w:val="20"/>
              </w:rPr>
            </w:pPr>
            <w:r w:rsidRPr="00831F65">
              <w:rPr>
                <w:rFonts w:cs="Arial"/>
                <w:sz w:val="20"/>
              </w:rPr>
              <w:t>13</w:t>
            </w:r>
          </w:p>
        </w:tc>
        <w:tc>
          <w:tcPr>
            <w:tcW w:w="1800" w:type="dxa"/>
          </w:tcPr>
          <w:p w:rsidR="003B2E74" w:rsidRPr="00831F65" w:rsidRDefault="003B2E74" w:rsidP="008236FE">
            <w:pPr>
              <w:rPr>
                <w:rFonts w:eastAsia="Arial Unicode MS" w:cs="Arial"/>
                <w:sz w:val="20"/>
              </w:rPr>
            </w:pPr>
          </w:p>
        </w:tc>
        <w:tc>
          <w:tcPr>
            <w:tcW w:w="1080" w:type="dxa"/>
          </w:tcPr>
          <w:p w:rsidR="003B2E74" w:rsidRPr="00831F65" w:rsidRDefault="003B2E74" w:rsidP="008236FE">
            <w:pPr>
              <w:rPr>
                <w:rFonts w:cs="Arial"/>
                <w:sz w:val="20"/>
              </w:rPr>
            </w:pPr>
          </w:p>
        </w:tc>
        <w:tc>
          <w:tcPr>
            <w:tcW w:w="4770" w:type="dxa"/>
            <w:tcMar>
              <w:top w:w="43" w:type="dxa"/>
              <w:left w:w="115" w:type="dxa"/>
              <w:bottom w:w="43" w:type="dxa"/>
              <w:right w:w="115" w:type="dxa"/>
            </w:tcMar>
          </w:tcPr>
          <w:p w:rsidR="003B2E74" w:rsidRPr="00831F65" w:rsidRDefault="003B2E74" w:rsidP="008236FE">
            <w:pPr>
              <w:rPr>
                <w:rFonts w:eastAsia="Arial Unicode MS" w:cs="Arial"/>
                <w:sz w:val="20"/>
              </w:rPr>
            </w:pPr>
          </w:p>
        </w:tc>
        <w:tc>
          <w:tcPr>
            <w:tcW w:w="4950" w:type="dxa"/>
            <w:tcMar>
              <w:top w:w="43" w:type="dxa"/>
              <w:left w:w="115" w:type="dxa"/>
              <w:bottom w:w="43" w:type="dxa"/>
              <w:right w:w="115" w:type="dxa"/>
            </w:tcMar>
          </w:tcPr>
          <w:p w:rsidR="003B2E74" w:rsidRPr="00831F65" w:rsidRDefault="003B2E74" w:rsidP="008236FE">
            <w:pPr>
              <w:rPr>
                <w:rFonts w:eastAsia="Arial Unicode MS" w:cs="Arial"/>
                <w:sz w:val="20"/>
              </w:rPr>
            </w:pPr>
          </w:p>
        </w:tc>
      </w:tr>
      <w:tr w:rsidR="003B2E74" w:rsidRPr="00831F65" w:rsidTr="000950D1">
        <w:tc>
          <w:tcPr>
            <w:tcW w:w="1375" w:type="dxa"/>
          </w:tcPr>
          <w:p w:rsidR="003B2E74" w:rsidRPr="00831F65" w:rsidRDefault="003B2E74" w:rsidP="008236FE">
            <w:pPr>
              <w:rPr>
                <w:rFonts w:cs="Arial"/>
                <w:sz w:val="20"/>
              </w:rPr>
            </w:pPr>
            <w:r w:rsidRPr="00831F65">
              <w:rPr>
                <w:rFonts w:cs="Arial"/>
                <w:sz w:val="20"/>
              </w:rPr>
              <w:t>14</w:t>
            </w:r>
          </w:p>
        </w:tc>
        <w:tc>
          <w:tcPr>
            <w:tcW w:w="1800" w:type="dxa"/>
          </w:tcPr>
          <w:p w:rsidR="003B2E74" w:rsidRPr="00831F65" w:rsidRDefault="003B2E74" w:rsidP="008236FE">
            <w:pPr>
              <w:rPr>
                <w:rFonts w:cs="Arial"/>
                <w:sz w:val="20"/>
              </w:rPr>
            </w:pPr>
          </w:p>
        </w:tc>
        <w:tc>
          <w:tcPr>
            <w:tcW w:w="1080" w:type="dxa"/>
          </w:tcPr>
          <w:p w:rsidR="003B2E74" w:rsidRPr="00831F65" w:rsidRDefault="003B2E74" w:rsidP="008236FE">
            <w:pPr>
              <w:rPr>
                <w:rFonts w:cs="Arial"/>
                <w:sz w:val="20"/>
              </w:rPr>
            </w:pPr>
          </w:p>
        </w:tc>
        <w:tc>
          <w:tcPr>
            <w:tcW w:w="4770" w:type="dxa"/>
            <w:tcMar>
              <w:top w:w="43" w:type="dxa"/>
              <w:left w:w="115" w:type="dxa"/>
              <w:bottom w:w="43" w:type="dxa"/>
              <w:right w:w="115" w:type="dxa"/>
            </w:tcMar>
          </w:tcPr>
          <w:p w:rsidR="003B2E74" w:rsidRPr="00831F65" w:rsidRDefault="003B2E74" w:rsidP="008236FE">
            <w:pPr>
              <w:rPr>
                <w:rFonts w:cs="Arial"/>
                <w:sz w:val="20"/>
              </w:rPr>
            </w:pPr>
          </w:p>
        </w:tc>
        <w:tc>
          <w:tcPr>
            <w:tcW w:w="4950" w:type="dxa"/>
            <w:tcMar>
              <w:top w:w="43" w:type="dxa"/>
              <w:left w:w="115" w:type="dxa"/>
              <w:bottom w:w="43" w:type="dxa"/>
              <w:right w:w="115" w:type="dxa"/>
            </w:tcMar>
          </w:tcPr>
          <w:p w:rsidR="003B2E74" w:rsidRPr="00831F65" w:rsidRDefault="003B2E74" w:rsidP="008236FE">
            <w:pPr>
              <w:rPr>
                <w:rFonts w:cs="Arial"/>
                <w:sz w:val="20"/>
              </w:rPr>
            </w:pPr>
          </w:p>
        </w:tc>
      </w:tr>
      <w:tr w:rsidR="003B2E74" w:rsidRPr="00831F65" w:rsidTr="000950D1">
        <w:tc>
          <w:tcPr>
            <w:tcW w:w="1375" w:type="dxa"/>
          </w:tcPr>
          <w:p w:rsidR="003B2E74" w:rsidRPr="00831F65" w:rsidRDefault="003B2E74" w:rsidP="008236FE">
            <w:pPr>
              <w:rPr>
                <w:rFonts w:cs="Arial"/>
                <w:sz w:val="20"/>
              </w:rPr>
            </w:pPr>
            <w:r w:rsidRPr="00831F65">
              <w:rPr>
                <w:rFonts w:cs="Arial"/>
                <w:sz w:val="20"/>
              </w:rPr>
              <w:t>15</w:t>
            </w:r>
          </w:p>
        </w:tc>
        <w:tc>
          <w:tcPr>
            <w:tcW w:w="1800" w:type="dxa"/>
          </w:tcPr>
          <w:p w:rsidR="003B2E74" w:rsidRPr="00831F65" w:rsidRDefault="003B2E74" w:rsidP="008236FE">
            <w:pPr>
              <w:rPr>
                <w:rFonts w:cs="Arial"/>
                <w:sz w:val="20"/>
              </w:rPr>
            </w:pPr>
          </w:p>
        </w:tc>
        <w:tc>
          <w:tcPr>
            <w:tcW w:w="1080" w:type="dxa"/>
          </w:tcPr>
          <w:p w:rsidR="003B2E74" w:rsidRPr="00831F65" w:rsidRDefault="003B2E74" w:rsidP="008236FE">
            <w:pPr>
              <w:rPr>
                <w:rFonts w:cs="Arial"/>
                <w:sz w:val="20"/>
              </w:rPr>
            </w:pPr>
          </w:p>
        </w:tc>
        <w:tc>
          <w:tcPr>
            <w:tcW w:w="4770" w:type="dxa"/>
            <w:tcMar>
              <w:top w:w="43" w:type="dxa"/>
              <w:left w:w="115" w:type="dxa"/>
              <w:bottom w:w="43" w:type="dxa"/>
              <w:right w:w="115" w:type="dxa"/>
            </w:tcMar>
          </w:tcPr>
          <w:p w:rsidR="003B2E74" w:rsidRPr="00831F65" w:rsidRDefault="003B2E74" w:rsidP="008236FE">
            <w:pPr>
              <w:rPr>
                <w:rFonts w:cs="Arial"/>
                <w:sz w:val="20"/>
              </w:rPr>
            </w:pPr>
          </w:p>
        </w:tc>
        <w:tc>
          <w:tcPr>
            <w:tcW w:w="4950" w:type="dxa"/>
            <w:tcMar>
              <w:top w:w="43" w:type="dxa"/>
              <w:left w:w="115" w:type="dxa"/>
              <w:bottom w:w="43" w:type="dxa"/>
              <w:right w:w="115" w:type="dxa"/>
            </w:tcMar>
          </w:tcPr>
          <w:p w:rsidR="003B2E74" w:rsidRPr="00831F65" w:rsidRDefault="003B2E74" w:rsidP="008236FE">
            <w:pPr>
              <w:rPr>
                <w:rFonts w:cs="Arial"/>
                <w:sz w:val="20"/>
                <w:highlight w:val="cyan"/>
              </w:rPr>
            </w:pPr>
          </w:p>
        </w:tc>
      </w:tr>
      <w:tr w:rsidR="003B2E74" w:rsidRPr="00831F65" w:rsidTr="000950D1">
        <w:tc>
          <w:tcPr>
            <w:tcW w:w="1375" w:type="dxa"/>
          </w:tcPr>
          <w:p w:rsidR="003B2E74" w:rsidRPr="00831F65" w:rsidRDefault="003B2E74" w:rsidP="008236FE">
            <w:pPr>
              <w:rPr>
                <w:rFonts w:cs="Arial"/>
                <w:sz w:val="20"/>
              </w:rPr>
            </w:pPr>
            <w:r w:rsidRPr="00831F65">
              <w:rPr>
                <w:rFonts w:cs="Arial"/>
                <w:sz w:val="20"/>
              </w:rPr>
              <w:t>16</w:t>
            </w:r>
          </w:p>
        </w:tc>
        <w:tc>
          <w:tcPr>
            <w:tcW w:w="1800" w:type="dxa"/>
          </w:tcPr>
          <w:p w:rsidR="003B2E74" w:rsidRPr="00831F65" w:rsidRDefault="003B2E74" w:rsidP="008236FE">
            <w:pPr>
              <w:rPr>
                <w:rFonts w:cs="Arial"/>
                <w:sz w:val="20"/>
              </w:rPr>
            </w:pPr>
          </w:p>
        </w:tc>
        <w:tc>
          <w:tcPr>
            <w:tcW w:w="1080" w:type="dxa"/>
          </w:tcPr>
          <w:p w:rsidR="003B2E74" w:rsidRPr="00831F65" w:rsidRDefault="003B2E74" w:rsidP="008236FE">
            <w:pPr>
              <w:rPr>
                <w:rFonts w:cs="Arial"/>
                <w:sz w:val="20"/>
              </w:rPr>
            </w:pPr>
          </w:p>
        </w:tc>
        <w:tc>
          <w:tcPr>
            <w:tcW w:w="4770" w:type="dxa"/>
            <w:tcMar>
              <w:top w:w="43" w:type="dxa"/>
              <w:left w:w="115" w:type="dxa"/>
              <w:bottom w:w="43" w:type="dxa"/>
              <w:right w:w="115" w:type="dxa"/>
            </w:tcMar>
          </w:tcPr>
          <w:p w:rsidR="003B2E74" w:rsidRPr="00831F65" w:rsidRDefault="003B2E74" w:rsidP="008236FE">
            <w:pPr>
              <w:rPr>
                <w:rFonts w:cs="Arial"/>
                <w:sz w:val="20"/>
              </w:rPr>
            </w:pPr>
          </w:p>
        </w:tc>
        <w:tc>
          <w:tcPr>
            <w:tcW w:w="4950" w:type="dxa"/>
            <w:tcMar>
              <w:top w:w="43" w:type="dxa"/>
              <w:left w:w="115" w:type="dxa"/>
              <w:bottom w:w="43" w:type="dxa"/>
              <w:right w:w="115" w:type="dxa"/>
            </w:tcMar>
          </w:tcPr>
          <w:p w:rsidR="003B2E74" w:rsidRPr="00831F65" w:rsidRDefault="003B2E74" w:rsidP="008236FE">
            <w:pPr>
              <w:rPr>
                <w:rFonts w:cs="Arial"/>
                <w:sz w:val="20"/>
              </w:rPr>
            </w:pPr>
          </w:p>
        </w:tc>
      </w:tr>
      <w:tr w:rsidR="003B2E74" w:rsidRPr="00831F65" w:rsidTr="000950D1">
        <w:tc>
          <w:tcPr>
            <w:tcW w:w="1375" w:type="dxa"/>
          </w:tcPr>
          <w:p w:rsidR="003B2E74" w:rsidRPr="00831F65" w:rsidRDefault="003B2E74" w:rsidP="008236FE">
            <w:pPr>
              <w:rPr>
                <w:rFonts w:cs="Arial"/>
                <w:sz w:val="20"/>
              </w:rPr>
            </w:pPr>
            <w:r w:rsidRPr="00831F65">
              <w:rPr>
                <w:rFonts w:cs="Arial"/>
                <w:sz w:val="20"/>
              </w:rPr>
              <w:t>17</w:t>
            </w:r>
          </w:p>
        </w:tc>
        <w:tc>
          <w:tcPr>
            <w:tcW w:w="1800" w:type="dxa"/>
          </w:tcPr>
          <w:p w:rsidR="003B2E74" w:rsidRPr="00831F65" w:rsidRDefault="003B2E74" w:rsidP="008236FE">
            <w:pPr>
              <w:rPr>
                <w:rFonts w:cs="Arial"/>
                <w:sz w:val="20"/>
              </w:rPr>
            </w:pPr>
          </w:p>
        </w:tc>
        <w:tc>
          <w:tcPr>
            <w:tcW w:w="1080" w:type="dxa"/>
          </w:tcPr>
          <w:p w:rsidR="003B2E74" w:rsidRPr="00831F65" w:rsidRDefault="003B2E74" w:rsidP="008236FE">
            <w:pPr>
              <w:rPr>
                <w:rFonts w:cs="Arial"/>
                <w:sz w:val="20"/>
              </w:rPr>
            </w:pPr>
          </w:p>
        </w:tc>
        <w:tc>
          <w:tcPr>
            <w:tcW w:w="4770" w:type="dxa"/>
            <w:tcMar>
              <w:top w:w="43" w:type="dxa"/>
              <w:left w:w="115" w:type="dxa"/>
              <w:bottom w:w="43" w:type="dxa"/>
              <w:right w:w="115" w:type="dxa"/>
            </w:tcMar>
          </w:tcPr>
          <w:p w:rsidR="003B2E74" w:rsidRPr="00831F65" w:rsidRDefault="003B2E74" w:rsidP="008236FE">
            <w:pPr>
              <w:rPr>
                <w:rFonts w:cs="Arial"/>
                <w:sz w:val="20"/>
              </w:rPr>
            </w:pPr>
          </w:p>
        </w:tc>
        <w:tc>
          <w:tcPr>
            <w:tcW w:w="4950" w:type="dxa"/>
            <w:tcMar>
              <w:top w:w="43" w:type="dxa"/>
              <w:left w:w="115" w:type="dxa"/>
              <w:bottom w:w="43" w:type="dxa"/>
              <w:right w:w="115" w:type="dxa"/>
            </w:tcMar>
          </w:tcPr>
          <w:p w:rsidR="003B2E74" w:rsidRPr="00831F65" w:rsidRDefault="003B2E74" w:rsidP="008236FE">
            <w:pPr>
              <w:rPr>
                <w:rFonts w:cs="Arial"/>
                <w:sz w:val="20"/>
              </w:rPr>
            </w:pPr>
          </w:p>
        </w:tc>
      </w:tr>
      <w:tr w:rsidR="003B2E74" w:rsidRPr="00831F65" w:rsidTr="000950D1">
        <w:tc>
          <w:tcPr>
            <w:tcW w:w="1375" w:type="dxa"/>
          </w:tcPr>
          <w:p w:rsidR="003B2E74" w:rsidRPr="00831F65" w:rsidRDefault="003B2E74" w:rsidP="008236FE">
            <w:pPr>
              <w:rPr>
                <w:rFonts w:cs="Arial"/>
                <w:sz w:val="20"/>
              </w:rPr>
            </w:pPr>
            <w:r w:rsidRPr="00831F65">
              <w:rPr>
                <w:rFonts w:cs="Arial"/>
                <w:sz w:val="20"/>
              </w:rPr>
              <w:t>18</w:t>
            </w:r>
          </w:p>
        </w:tc>
        <w:tc>
          <w:tcPr>
            <w:tcW w:w="1800" w:type="dxa"/>
          </w:tcPr>
          <w:p w:rsidR="003B2E74" w:rsidRPr="00831F65" w:rsidRDefault="003B2E74" w:rsidP="008236FE">
            <w:pPr>
              <w:rPr>
                <w:rFonts w:eastAsia="Arial Unicode MS" w:cs="Arial"/>
                <w:sz w:val="20"/>
              </w:rPr>
            </w:pPr>
          </w:p>
        </w:tc>
        <w:tc>
          <w:tcPr>
            <w:tcW w:w="1080" w:type="dxa"/>
          </w:tcPr>
          <w:p w:rsidR="003B2E74" w:rsidRPr="00831F65" w:rsidRDefault="003B2E74" w:rsidP="008236FE">
            <w:pPr>
              <w:rPr>
                <w:rFonts w:cs="Arial"/>
                <w:sz w:val="20"/>
              </w:rPr>
            </w:pPr>
          </w:p>
        </w:tc>
        <w:tc>
          <w:tcPr>
            <w:tcW w:w="4770" w:type="dxa"/>
            <w:tcMar>
              <w:top w:w="43" w:type="dxa"/>
              <w:left w:w="115" w:type="dxa"/>
              <w:bottom w:w="43" w:type="dxa"/>
              <w:right w:w="115" w:type="dxa"/>
            </w:tcMar>
          </w:tcPr>
          <w:p w:rsidR="003B2E74" w:rsidRPr="00831F65" w:rsidRDefault="003B2E74" w:rsidP="008236FE">
            <w:pPr>
              <w:rPr>
                <w:rFonts w:eastAsia="Arial Unicode MS" w:cs="Arial"/>
                <w:sz w:val="20"/>
              </w:rPr>
            </w:pPr>
          </w:p>
        </w:tc>
        <w:tc>
          <w:tcPr>
            <w:tcW w:w="4950" w:type="dxa"/>
            <w:tcMar>
              <w:top w:w="43" w:type="dxa"/>
              <w:left w:w="115" w:type="dxa"/>
              <w:bottom w:w="43" w:type="dxa"/>
              <w:right w:w="115" w:type="dxa"/>
            </w:tcMar>
          </w:tcPr>
          <w:p w:rsidR="003B2E74" w:rsidRPr="00831F65" w:rsidRDefault="003B2E74" w:rsidP="008236FE">
            <w:pPr>
              <w:rPr>
                <w:rFonts w:eastAsia="Arial Unicode MS" w:cs="Arial"/>
                <w:sz w:val="20"/>
                <w:highlight w:val="cyan"/>
              </w:rPr>
            </w:pPr>
          </w:p>
        </w:tc>
      </w:tr>
      <w:tr w:rsidR="003B2E74" w:rsidRPr="00831F65" w:rsidTr="000950D1">
        <w:tc>
          <w:tcPr>
            <w:tcW w:w="1375" w:type="dxa"/>
          </w:tcPr>
          <w:p w:rsidR="003B2E74" w:rsidRPr="00831F65" w:rsidRDefault="003B2E74" w:rsidP="008236FE">
            <w:pPr>
              <w:rPr>
                <w:rFonts w:cs="Arial"/>
                <w:sz w:val="20"/>
              </w:rPr>
            </w:pPr>
            <w:r w:rsidRPr="00831F65">
              <w:rPr>
                <w:rFonts w:cs="Arial"/>
                <w:sz w:val="20"/>
              </w:rPr>
              <w:t>19</w:t>
            </w:r>
          </w:p>
        </w:tc>
        <w:tc>
          <w:tcPr>
            <w:tcW w:w="1800" w:type="dxa"/>
          </w:tcPr>
          <w:p w:rsidR="003B2E74" w:rsidRPr="00831F65" w:rsidRDefault="003B2E74" w:rsidP="008236FE">
            <w:pPr>
              <w:rPr>
                <w:rFonts w:cs="Arial"/>
                <w:sz w:val="20"/>
              </w:rPr>
            </w:pPr>
          </w:p>
        </w:tc>
        <w:tc>
          <w:tcPr>
            <w:tcW w:w="1080" w:type="dxa"/>
          </w:tcPr>
          <w:p w:rsidR="003B2E74" w:rsidRPr="00831F65" w:rsidRDefault="003B2E74" w:rsidP="008236FE">
            <w:pPr>
              <w:rPr>
                <w:rFonts w:cs="Arial"/>
                <w:sz w:val="20"/>
              </w:rPr>
            </w:pPr>
          </w:p>
        </w:tc>
        <w:tc>
          <w:tcPr>
            <w:tcW w:w="4770" w:type="dxa"/>
            <w:tcMar>
              <w:top w:w="43" w:type="dxa"/>
              <w:left w:w="115" w:type="dxa"/>
              <w:bottom w:w="43" w:type="dxa"/>
              <w:right w:w="115" w:type="dxa"/>
            </w:tcMar>
          </w:tcPr>
          <w:p w:rsidR="003B2E74" w:rsidRPr="00831F65" w:rsidRDefault="003B2E74" w:rsidP="008236FE">
            <w:pPr>
              <w:rPr>
                <w:rFonts w:eastAsia="Arial Unicode MS" w:cs="Arial"/>
                <w:sz w:val="20"/>
              </w:rPr>
            </w:pPr>
          </w:p>
        </w:tc>
        <w:tc>
          <w:tcPr>
            <w:tcW w:w="4950" w:type="dxa"/>
            <w:tcMar>
              <w:top w:w="43" w:type="dxa"/>
              <w:left w:w="115" w:type="dxa"/>
              <w:bottom w:w="43" w:type="dxa"/>
              <w:right w:w="115" w:type="dxa"/>
            </w:tcMar>
          </w:tcPr>
          <w:p w:rsidR="003B2E74" w:rsidRPr="00831F65" w:rsidRDefault="003B2E74" w:rsidP="008236FE">
            <w:pPr>
              <w:rPr>
                <w:rFonts w:cs="Arial"/>
                <w:sz w:val="20"/>
              </w:rPr>
            </w:pPr>
          </w:p>
        </w:tc>
      </w:tr>
      <w:tr w:rsidR="003B2E74" w:rsidRPr="00831F65" w:rsidTr="000950D1">
        <w:tc>
          <w:tcPr>
            <w:tcW w:w="1375" w:type="dxa"/>
          </w:tcPr>
          <w:p w:rsidR="003B2E74" w:rsidRPr="00831F65" w:rsidRDefault="003B2E74" w:rsidP="008236FE">
            <w:pPr>
              <w:rPr>
                <w:rFonts w:cs="Arial"/>
                <w:sz w:val="20"/>
              </w:rPr>
            </w:pPr>
            <w:r w:rsidRPr="00831F65">
              <w:rPr>
                <w:rFonts w:cs="Arial"/>
                <w:sz w:val="20"/>
              </w:rPr>
              <w:t>20</w:t>
            </w:r>
          </w:p>
        </w:tc>
        <w:tc>
          <w:tcPr>
            <w:tcW w:w="1800" w:type="dxa"/>
          </w:tcPr>
          <w:p w:rsidR="003B2E74" w:rsidRPr="00831F65" w:rsidRDefault="003B2E74" w:rsidP="008236FE">
            <w:pPr>
              <w:rPr>
                <w:rFonts w:cs="Arial"/>
                <w:sz w:val="20"/>
              </w:rPr>
            </w:pPr>
          </w:p>
        </w:tc>
        <w:tc>
          <w:tcPr>
            <w:tcW w:w="1080" w:type="dxa"/>
          </w:tcPr>
          <w:p w:rsidR="003B2E74" w:rsidRPr="00831F65" w:rsidRDefault="003B2E74" w:rsidP="008236FE">
            <w:pPr>
              <w:rPr>
                <w:rFonts w:cs="Arial"/>
                <w:sz w:val="20"/>
              </w:rPr>
            </w:pPr>
          </w:p>
        </w:tc>
        <w:tc>
          <w:tcPr>
            <w:tcW w:w="4770" w:type="dxa"/>
            <w:tcMar>
              <w:top w:w="43" w:type="dxa"/>
              <w:left w:w="115" w:type="dxa"/>
              <w:bottom w:w="43" w:type="dxa"/>
              <w:right w:w="115" w:type="dxa"/>
            </w:tcMar>
          </w:tcPr>
          <w:p w:rsidR="003B2E74" w:rsidRPr="00831F65" w:rsidRDefault="003B2E74" w:rsidP="008236FE">
            <w:pPr>
              <w:rPr>
                <w:rFonts w:eastAsia="Arial Unicode MS" w:cs="Arial"/>
                <w:sz w:val="20"/>
              </w:rPr>
            </w:pPr>
          </w:p>
        </w:tc>
        <w:tc>
          <w:tcPr>
            <w:tcW w:w="4950" w:type="dxa"/>
            <w:tcMar>
              <w:top w:w="43" w:type="dxa"/>
              <w:left w:w="115" w:type="dxa"/>
              <w:bottom w:w="43" w:type="dxa"/>
              <w:right w:w="115" w:type="dxa"/>
            </w:tcMar>
          </w:tcPr>
          <w:p w:rsidR="003B2E74" w:rsidRPr="00831F65" w:rsidRDefault="003B2E74" w:rsidP="008236FE">
            <w:pPr>
              <w:rPr>
                <w:rFonts w:cs="Arial"/>
                <w:sz w:val="20"/>
                <w:highlight w:val="cyan"/>
              </w:rPr>
            </w:pPr>
          </w:p>
        </w:tc>
      </w:tr>
      <w:tr w:rsidR="003B2E74" w:rsidRPr="00831F65" w:rsidTr="000950D1">
        <w:tc>
          <w:tcPr>
            <w:tcW w:w="1375" w:type="dxa"/>
          </w:tcPr>
          <w:p w:rsidR="003B2E74" w:rsidRPr="00831F65" w:rsidRDefault="003B2E74" w:rsidP="008236FE">
            <w:pPr>
              <w:rPr>
                <w:rFonts w:cs="Arial"/>
                <w:sz w:val="20"/>
              </w:rPr>
            </w:pPr>
            <w:r w:rsidRPr="00831F65">
              <w:rPr>
                <w:rFonts w:cs="Arial"/>
                <w:sz w:val="20"/>
              </w:rPr>
              <w:t>21</w:t>
            </w:r>
          </w:p>
        </w:tc>
        <w:tc>
          <w:tcPr>
            <w:tcW w:w="1800" w:type="dxa"/>
          </w:tcPr>
          <w:p w:rsidR="003B2E74" w:rsidRPr="00831F65" w:rsidRDefault="003B2E74" w:rsidP="008236FE">
            <w:pPr>
              <w:rPr>
                <w:rFonts w:cs="Arial"/>
                <w:sz w:val="20"/>
              </w:rPr>
            </w:pPr>
          </w:p>
        </w:tc>
        <w:tc>
          <w:tcPr>
            <w:tcW w:w="1080" w:type="dxa"/>
          </w:tcPr>
          <w:p w:rsidR="003B2E74" w:rsidRPr="00831F65" w:rsidRDefault="003B2E74" w:rsidP="008236FE">
            <w:pPr>
              <w:rPr>
                <w:rFonts w:cs="Arial"/>
                <w:sz w:val="20"/>
              </w:rPr>
            </w:pPr>
          </w:p>
        </w:tc>
        <w:tc>
          <w:tcPr>
            <w:tcW w:w="4770" w:type="dxa"/>
            <w:tcMar>
              <w:top w:w="43" w:type="dxa"/>
              <w:left w:w="115" w:type="dxa"/>
              <w:bottom w:w="43" w:type="dxa"/>
              <w:right w:w="115" w:type="dxa"/>
            </w:tcMar>
          </w:tcPr>
          <w:p w:rsidR="003B2E74" w:rsidRPr="00831F65" w:rsidRDefault="003B2E74" w:rsidP="008236FE">
            <w:pPr>
              <w:rPr>
                <w:rFonts w:eastAsia="Arial Unicode MS" w:cs="Arial"/>
                <w:sz w:val="20"/>
              </w:rPr>
            </w:pPr>
          </w:p>
        </w:tc>
        <w:tc>
          <w:tcPr>
            <w:tcW w:w="4950" w:type="dxa"/>
            <w:tcMar>
              <w:top w:w="43" w:type="dxa"/>
              <w:left w:w="115" w:type="dxa"/>
              <w:bottom w:w="43" w:type="dxa"/>
              <w:right w:w="115" w:type="dxa"/>
            </w:tcMar>
          </w:tcPr>
          <w:p w:rsidR="003B2E74" w:rsidRPr="00831F65" w:rsidRDefault="003B2E74" w:rsidP="008236FE">
            <w:pPr>
              <w:rPr>
                <w:rFonts w:cs="Arial"/>
                <w:sz w:val="20"/>
              </w:rPr>
            </w:pPr>
          </w:p>
        </w:tc>
      </w:tr>
      <w:tr w:rsidR="003B2E74" w:rsidRPr="00831F65" w:rsidTr="000950D1">
        <w:tc>
          <w:tcPr>
            <w:tcW w:w="1375" w:type="dxa"/>
          </w:tcPr>
          <w:p w:rsidR="003B2E74" w:rsidRPr="00831F65" w:rsidRDefault="003B2E74" w:rsidP="008236FE">
            <w:pPr>
              <w:rPr>
                <w:rFonts w:cs="Arial"/>
                <w:sz w:val="20"/>
              </w:rPr>
            </w:pPr>
            <w:r w:rsidRPr="00831F65">
              <w:rPr>
                <w:rFonts w:cs="Arial"/>
                <w:sz w:val="20"/>
              </w:rPr>
              <w:t>22</w:t>
            </w:r>
          </w:p>
        </w:tc>
        <w:tc>
          <w:tcPr>
            <w:tcW w:w="1800" w:type="dxa"/>
          </w:tcPr>
          <w:p w:rsidR="003B2E74" w:rsidRPr="00831F65" w:rsidRDefault="003B2E74" w:rsidP="008236FE">
            <w:pPr>
              <w:rPr>
                <w:rFonts w:cs="Arial"/>
                <w:sz w:val="20"/>
              </w:rPr>
            </w:pPr>
          </w:p>
        </w:tc>
        <w:tc>
          <w:tcPr>
            <w:tcW w:w="1080" w:type="dxa"/>
          </w:tcPr>
          <w:p w:rsidR="003B2E74" w:rsidRPr="00831F65" w:rsidRDefault="003B2E74" w:rsidP="008236FE">
            <w:pPr>
              <w:rPr>
                <w:rFonts w:cs="Arial"/>
                <w:sz w:val="20"/>
              </w:rPr>
            </w:pPr>
          </w:p>
        </w:tc>
        <w:tc>
          <w:tcPr>
            <w:tcW w:w="4770" w:type="dxa"/>
            <w:tcMar>
              <w:top w:w="43" w:type="dxa"/>
              <w:left w:w="115" w:type="dxa"/>
              <w:bottom w:w="43" w:type="dxa"/>
              <w:right w:w="115" w:type="dxa"/>
            </w:tcMar>
          </w:tcPr>
          <w:p w:rsidR="003B2E74" w:rsidRPr="00831F65" w:rsidRDefault="003B2E74" w:rsidP="008236FE">
            <w:pPr>
              <w:rPr>
                <w:rFonts w:eastAsia="Arial Unicode MS" w:cs="Arial"/>
                <w:sz w:val="20"/>
              </w:rPr>
            </w:pPr>
          </w:p>
        </w:tc>
        <w:tc>
          <w:tcPr>
            <w:tcW w:w="4950" w:type="dxa"/>
            <w:tcMar>
              <w:top w:w="43" w:type="dxa"/>
              <w:left w:w="115" w:type="dxa"/>
              <w:bottom w:w="43" w:type="dxa"/>
              <w:right w:w="115" w:type="dxa"/>
            </w:tcMar>
          </w:tcPr>
          <w:p w:rsidR="003B2E74" w:rsidRPr="00831F65" w:rsidRDefault="003B2E74" w:rsidP="008236FE">
            <w:pPr>
              <w:rPr>
                <w:rFonts w:eastAsia="Arial Unicode MS" w:cs="Arial"/>
                <w:sz w:val="20"/>
              </w:rPr>
            </w:pPr>
          </w:p>
        </w:tc>
      </w:tr>
      <w:tr w:rsidR="003B2E74" w:rsidRPr="00831F65" w:rsidTr="000950D1">
        <w:tc>
          <w:tcPr>
            <w:tcW w:w="1375" w:type="dxa"/>
          </w:tcPr>
          <w:p w:rsidR="003B2E74" w:rsidRPr="00831F65" w:rsidRDefault="003B2E74" w:rsidP="008236FE">
            <w:pPr>
              <w:rPr>
                <w:rFonts w:cs="Arial"/>
                <w:sz w:val="20"/>
              </w:rPr>
            </w:pPr>
            <w:r w:rsidRPr="00831F65">
              <w:rPr>
                <w:rFonts w:cs="Arial"/>
                <w:sz w:val="20"/>
              </w:rPr>
              <w:t>23</w:t>
            </w:r>
          </w:p>
        </w:tc>
        <w:tc>
          <w:tcPr>
            <w:tcW w:w="1800" w:type="dxa"/>
          </w:tcPr>
          <w:p w:rsidR="003B2E74" w:rsidRPr="00831F65" w:rsidRDefault="003B2E74" w:rsidP="008236FE">
            <w:pPr>
              <w:rPr>
                <w:rFonts w:cs="Arial"/>
                <w:sz w:val="20"/>
              </w:rPr>
            </w:pPr>
          </w:p>
        </w:tc>
        <w:tc>
          <w:tcPr>
            <w:tcW w:w="1080" w:type="dxa"/>
          </w:tcPr>
          <w:p w:rsidR="003B2E74" w:rsidRPr="00831F65" w:rsidRDefault="003B2E74" w:rsidP="008236FE">
            <w:pPr>
              <w:rPr>
                <w:rFonts w:cs="Arial"/>
                <w:sz w:val="20"/>
              </w:rPr>
            </w:pPr>
          </w:p>
        </w:tc>
        <w:tc>
          <w:tcPr>
            <w:tcW w:w="4770" w:type="dxa"/>
            <w:tcMar>
              <w:top w:w="43" w:type="dxa"/>
              <w:left w:w="115" w:type="dxa"/>
              <w:bottom w:w="43" w:type="dxa"/>
              <w:right w:w="115" w:type="dxa"/>
            </w:tcMar>
          </w:tcPr>
          <w:p w:rsidR="003B2E74" w:rsidRPr="00831F65" w:rsidRDefault="003B2E74" w:rsidP="008236FE">
            <w:pPr>
              <w:rPr>
                <w:rFonts w:eastAsia="Arial Unicode MS" w:cs="Arial"/>
                <w:sz w:val="20"/>
              </w:rPr>
            </w:pPr>
          </w:p>
        </w:tc>
        <w:tc>
          <w:tcPr>
            <w:tcW w:w="4950" w:type="dxa"/>
            <w:tcMar>
              <w:top w:w="43" w:type="dxa"/>
              <w:left w:w="115" w:type="dxa"/>
              <w:bottom w:w="43" w:type="dxa"/>
              <w:right w:w="115" w:type="dxa"/>
            </w:tcMar>
          </w:tcPr>
          <w:p w:rsidR="003B2E74" w:rsidRPr="00831F65" w:rsidRDefault="003B2E74" w:rsidP="008236FE">
            <w:pPr>
              <w:rPr>
                <w:rFonts w:cs="Arial"/>
                <w:sz w:val="20"/>
                <w:highlight w:val="cyan"/>
              </w:rPr>
            </w:pPr>
          </w:p>
        </w:tc>
      </w:tr>
    </w:tbl>
    <w:p w:rsidR="003B2E74" w:rsidRPr="00831F65" w:rsidRDefault="003B2E74" w:rsidP="003B2E74">
      <w:pPr>
        <w:jc w:val="center"/>
        <w:rPr>
          <w:rFonts w:cs="Arial"/>
          <w:szCs w:val="22"/>
        </w:rPr>
      </w:pPr>
    </w:p>
    <w:p w:rsidR="003542A6" w:rsidRPr="00831F65" w:rsidRDefault="003542A6" w:rsidP="003B2E74">
      <w:pPr>
        <w:sectPr w:rsidR="003542A6" w:rsidRPr="00831F65" w:rsidSect="003A2AD6">
          <w:pgSz w:w="15840" w:h="12240" w:orient="landscape"/>
          <w:pgMar w:top="1440" w:right="1080" w:bottom="1440" w:left="1080" w:header="720" w:footer="720" w:gutter="0"/>
          <w:cols w:space="720"/>
          <w:docGrid w:linePitch="360"/>
        </w:sectPr>
      </w:pPr>
    </w:p>
    <w:p w:rsidR="003542A6" w:rsidRPr="00831F65" w:rsidRDefault="003542A6" w:rsidP="003439BC">
      <w:pPr>
        <w:pStyle w:val="Heading1"/>
        <w:jc w:val="center"/>
        <w:rPr>
          <w:rFonts w:cs="Arial"/>
          <w:szCs w:val="22"/>
        </w:rPr>
      </w:pPr>
      <w:bookmarkStart w:id="328" w:name="_Toc366656669"/>
      <w:bookmarkStart w:id="329" w:name="_Toc370299118"/>
      <w:bookmarkStart w:id="330" w:name="_Toc439169517"/>
      <w:r w:rsidRPr="00831F65">
        <w:lastRenderedPageBreak/>
        <w:t xml:space="preserve">ATTACHMENT </w:t>
      </w:r>
      <w:r w:rsidR="003F3812" w:rsidRPr="00831F65">
        <w:t>2</w:t>
      </w:r>
      <w:r w:rsidR="000A27BD" w:rsidRPr="00831F65">
        <w:t xml:space="preserve"> - </w:t>
      </w:r>
      <w:r w:rsidR="00356B45" w:rsidRPr="00831F65">
        <w:t xml:space="preserve">(E) </w:t>
      </w:r>
      <w:r w:rsidRPr="00831F65">
        <w:t>REFERENCES</w:t>
      </w:r>
      <w:bookmarkEnd w:id="328"/>
      <w:bookmarkEnd w:id="329"/>
      <w:bookmarkEnd w:id="330"/>
    </w:p>
    <w:p w:rsidR="003542A6" w:rsidRPr="00831F65" w:rsidRDefault="003542A6" w:rsidP="0076331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cs="Arial"/>
          <w:b/>
          <w:bCs/>
          <w:szCs w:val="22"/>
        </w:rPr>
      </w:pPr>
    </w:p>
    <w:p w:rsidR="003542A6" w:rsidRPr="00831F65" w:rsidRDefault="003542A6" w:rsidP="00DD1646">
      <w:pPr>
        <w:rPr>
          <w:u w:val="single"/>
        </w:rPr>
      </w:pPr>
      <w:bookmarkStart w:id="331" w:name="_Toc366656670"/>
      <w:r w:rsidRPr="00831F65">
        <w:rPr>
          <w:u w:val="single"/>
        </w:rPr>
        <w:t>INSTRUCTIONS TO</w:t>
      </w:r>
      <w:r w:rsidRPr="00831F65">
        <w:rPr>
          <w:color w:val="FF0000"/>
          <w:u w:val="single"/>
        </w:rPr>
        <w:t xml:space="preserve"> </w:t>
      </w:r>
      <w:r w:rsidRPr="00831F65">
        <w:rPr>
          <w:u w:val="single"/>
        </w:rPr>
        <w:t xml:space="preserve">THE </w:t>
      </w:r>
      <w:r w:rsidR="003F1A82" w:rsidRPr="00831F65">
        <w:rPr>
          <w:u w:val="single"/>
        </w:rPr>
        <w:t>OFFEROR</w:t>
      </w:r>
      <w:r w:rsidRPr="00831F65">
        <w:rPr>
          <w:u w:val="single"/>
        </w:rPr>
        <w:t>:</w:t>
      </w:r>
      <w:bookmarkEnd w:id="331"/>
    </w:p>
    <w:p w:rsidR="003542A6" w:rsidRPr="00831F65" w:rsidRDefault="003542A6" w:rsidP="003542A6">
      <w:pPr>
        <w:rPr>
          <w:rFonts w:cs="Arial"/>
          <w:szCs w:val="22"/>
        </w:rPr>
      </w:pPr>
    </w:p>
    <w:p w:rsidR="00595497" w:rsidRPr="00831F65" w:rsidRDefault="00595497" w:rsidP="00595497">
      <w:r w:rsidRPr="00831F65">
        <w:t>Offerors will be scored on three (3) completed reference questionnaires (</w:t>
      </w:r>
      <w:r w:rsidR="0064264E">
        <w:t>if fewer than three (3) are received</w:t>
      </w:r>
      <w:r w:rsidR="00EE2079">
        <w:t xml:space="preserve"> prior to the RFP closing date and time</w:t>
      </w:r>
      <w:r w:rsidR="0064264E">
        <w:t xml:space="preserve">, the Offeror will receive a zero (0) for all questions not scored and questionnaires not received).  </w:t>
      </w:r>
      <w:r w:rsidR="00972691">
        <w:t xml:space="preserve">Scores </w:t>
      </w:r>
      <w:r w:rsidR="00972691" w:rsidRPr="00E8688D">
        <w:rPr>
          <w:szCs w:val="24"/>
        </w:rPr>
        <w:t>from reference questionnaires will be averaged.</w:t>
      </w:r>
      <w:r w:rsidR="00972691">
        <w:rPr>
          <w:szCs w:val="24"/>
        </w:rPr>
        <w:t xml:space="preserve"> </w:t>
      </w:r>
      <w:r w:rsidR="003439BC">
        <w:t xml:space="preserve">The </w:t>
      </w:r>
      <w:r w:rsidRPr="00831F65">
        <w:t xml:space="preserve">reference questionnaires must be from individuals, companies, or agencies </w:t>
      </w:r>
      <w:r w:rsidR="00EE2079">
        <w:t>for whom the Offeror provided products or services</w:t>
      </w:r>
      <w:r w:rsidRPr="00831F65">
        <w:t xml:space="preserve"> that </w:t>
      </w:r>
      <w:r w:rsidR="00EE2079">
        <w:t>are</w:t>
      </w:r>
      <w:r w:rsidRPr="00831F65">
        <w:t xml:space="preserve"> similar in nature and scope to </w:t>
      </w:r>
      <w:r w:rsidR="00EE2079">
        <w:t>those</w:t>
      </w:r>
      <w:r w:rsidRPr="00831F65">
        <w:t xml:space="preserve"> requested by this RFP, and within the last </w:t>
      </w:r>
      <w:r w:rsidRPr="00831F65">
        <w:rPr>
          <w:highlight w:val="lightGray"/>
        </w:rPr>
        <w:fldChar w:fldCharType="begin">
          <w:ffData>
            <w:name w:val="Text211"/>
            <w:enabled/>
            <w:calcOnExit w:val="0"/>
            <w:textInput>
              <w:default w:val="enter #"/>
            </w:textInput>
          </w:ffData>
        </w:fldChar>
      </w:r>
      <w:bookmarkStart w:id="332" w:name="Text211"/>
      <w:r w:rsidRPr="00831F65">
        <w:rPr>
          <w:highlight w:val="lightGray"/>
        </w:rPr>
        <w:instrText xml:space="preserve"> FORMTEXT </w:instrText>
      </w:r>
      <w:r w:rsidRPr="00831F65">
        <w:rPr>
          <w:highlight w:val="lightGray"/>
        </w:rPr>
      </w:r>
      <w:r w:rsidRPr="00831F65">
        <w:rPr>
          <w:highlight w:val="lightGray"/>
        </w:rPr>
        <w:fldChar w:fldCharType="separate"/>
      </w:r>
      <w:r w:rsidRPr="00831F65">
        <w:rPr>
          <w:noProof/>
          <w:highlight w:val="lightGray"/>
        </w:rPr>
        <w:t>enter #</w:t>
      </w:r>
      <w:r w:rsidRPr="00831F65">
        <w:rPr>
          <w:highlight w:val="lightGray"/>
        </w:rPr>
        <w:fldChar w:fldCharType="end"/>
      </w:r>
      <w:bookmarkEnd w:id="332"/>
      <w:r w:rsidRPr="00831F65">
        <w:t xml:space="preserve"> years from the date this RFP was posted to IPRO</w:t>
      </w:r>
      <w:r w:rsidR="0064264E" w:rsidRPr="00831F65">
        <w:t>.</w:t>
      </w:r>
      <w:r w:rsidR="0064264E">
        <w:t xml:space="preserve"> </w:t>
      </w:r>
      <w:r w:rsidR="0064264E" w:rsidRPr="00831F65">
        <w:t xml:space="preserve"> </w:t>
      </w:r>
      <w:r w:rsidR="003439BC">
        <w:t xml:space="preserve">The </w:t>
      </w:r>
      <w:r w:rsidR="003439BC" w:rsidRPr="003439BC">
        <w:rPr>
          <w:highlight w:val="lightGray"/>
        </w:rPr>
        <w:t>agency name</w:t>
      </w:r>
      <w:r w:rsidR="003439BC">
        <w:t xml:space="preserve"> may not be utilized as a reference.</w:t>
      </w:r>
      <w:r w:rsidR="005D37EF">
        <w:t xml:space="preserve">  Only one </w:t>
      </w:r>
      <w:r w:rsidR="0064264E">
        <w:t xml:space="preserve">(1) </w:t>
      </w:r>
      <w:r w:rsidR="005D37EF">
        <w:t xml:space="preserve">reference will be received/qualify per reference company/agency.  If multiple references are received from the same company/agency, only the first received will be accepted. </w:t>
      </w:r>
      <w:r w:rsidR="003439BC">
        <w:t xml:space="preserve"> </w:t>
      </w:r>
      <w:r w:rsidR="003439BC" w:rsidRPr="003439BC">
        <w:rPr>
          <w:highlight w:val="yellow"/>
        </w:rPr>
        <w:t>Insert any other restrictions on references that may be appropriate.</w:t>
      </w:r>
    </w:p>
    <w:p w:rsidR="00595497" w:rsidRPr="00831F65" w:rsidRDefault="00595497" w:rsidP="00595497"/>
    <w:p w:rsidR="00595497" w:rsidRPr="00831F65" w:rsidRDefault="00595497" w:rsidP="00595497">
      <w:r w:rsidRPr="00831F65">
        <w:t>References outside the requisite number of years (</w:t>
      </w:r>
      <w:r w:rsidRPr="00831F65">
        <w:rPr>
          <w:i/>
          <w:iCs/>
        </w:rPr>
        <w:t>See</w:t>
      </w:r>
      <w:r w:rsidRPr="00831F65">
        <w:t xml:space="preserve"> paragraph above), and references determined </w:t>
      </w:r>
      <w:r w:rsidR="003439BC">
        <w:t>by the State</w:t>
      </w:r>
      <w:r w:rsidR="00331608">
        <w:t>, in its sole discretion,</w:t>
      </w:r>
      <w:r w:rsidR="003439BC">
        <w:t xml:space="preserve"> </w:t>
      </w:r>
      <w:r w:rsidRPr="00831F65">
        <w:t xml:space="preserve">to be not of a similar nature and scope to the products or services requested </w:t>
      </w:r>
      <w:r w:rsidR="003439BC">
        <w:t>in</w:t>
      </w:r>
      <w:r w:rsidRPr="00831F65">
        <w:t xml:space="preserve"> this RFP will </w:t>
      </w:r>
      <w:r w:rsidR="00972691">
        <w:rPr>
          <w:bCs/>
        </w:rPr>
        <w:t>receive a score of zero (0)</w:t>
      </w:r>
      <w:r w:rsidR="0064264E" w:rsidRPr="00831F65">
        <w:t>.</w:t>
      </w:r>
      <w:r w:rsidR="0064264E">
        <w:t xml:space="preserve"> </w:t>
      </w:r>
      <w:r w:rsidR="0064264E" w:rsidRPr="00831F65">
        <w:t xml:space="preserve"> </w:t>
      </w:r>
      <w:r w:rsidRPr="00831F65">
        <w:rPr>
          <w:b/>
          <w:bCs/>
        </w:rPr>
        <w:t>Determination of similar will be made by using the information provided by the reference in Section II of the Reference Questionnaire, General Information, and any additional information provided by the reference</w:t>
      </w:r>
      <w:r w:rsidR="003439BC">
        <w:rPr>
          <w:b/>
          <w:bCs/>
        </w:rPr>
        <w:t>, or otherwise obtained by the State</w:t>
      </w:r>
      <w:r w:rsidRPr="00831F65">
        <w:t>.</w:t>
      </w:r>
      <w:r w:rsidR="00331608">
        <w:t xml:space="preserve">  </w:t>
      </w:r>
      <w:r w:rsidR="00331608" w:rsidRPr="00331608">
        <w:t xml:space="preserve">It is in the State’s sole discretion as to </w:t>
      </w:r>
      <w:proofErr w:type="gramStart"/>
      <w:r w:rsidR="00331608" w:rsidRPr="00331608">
        <w:t>whether or not</w:t>
      </w:r>
      <w:proofErr w:type="gramEnd"/>
      <w:r w:rsidR="00331608" w:rsidRPr="00331608">
        <w:t xml:space="preserve"> any references will be contacted for clarification or for additional information.</w:t>
      </w:r>
    </w:p>
    <w:p w:rsidR="003542A6" w:rsidRPr="00831F65" w:rsidRDefault="003542A6" w:rsidP="003542A6">
      <w:pPr>
        <w:keepLines/>
        <w:widowControl/>
        <w:tabs>
          <w:tab w:val="left" w:pos="0"/>
          <w:tab w:val="left" w:pos="540"/>
        </w:tabs>
        <w:rPr>
          <w:noProof/>
        </w:rPr>
      </w:pPr>
    </w:p>
    <w:p w:rsidR="006A1A5E" w:rsidRPr="00831F65" w:rsidRDefault="006A1A5E" w:rsidP="00DD1646">
      <w:pPr>
        <w:rPr>
          <w:b/>
        </w:rPr>
      </w:pPr>
      <w:bookmarkStart w:id="333" w:name="_Toc366656671"/>
      <w:r w:rsidRPr="00831F65">
        <w:rPr>
          <w:b/>
        </w:rPr>
        <w:t xml:space="preserve">REFERENCES MUST BE RECEIVED BY THE </w:t>
      </w:r>
      <w:r w:rsidR="003439BC">
        <w:rPr>
          <w:b/>
        </w:rPr>
        <w:t>RFP LEAD</w:t>
      </w:r>
      <w:r w:rsidRPr="00831F65">
        <w:rPr>
          <w:b/>
        </w:rPr>
        <w:t>, DIRECTLY FROM THE REFERENCE</w:t>
      </w:r>
      <w:r w:rsidR="003439BC">
        <w:rPr>
          <w:b/>
        </w:rPr>
        <w:t>,</w:t>
      </w:r>
      <w:r w:rsidRPr="00831F65">
        <w:rPr>
          <w:b/>
        </w:rPr>
        <w:t xml:space="preserve"> IN ORDER TO BE CONSIDERED.</w:t>
      </w:r>
      <w:bookmarkEnd w:id="333"/>
    </w:p>
    <w:p w:rsidR="003542A6" w:rsidRPr="00831F65" w:rsidRDefault="003542A6" w:rsidP="003542A6">
      <w:pPr>
        <w:rPr>
          <w:rFonts w:cs="Arial"/>
          <w:szCs w:val="22"/>
        </w:rPr>
      </w:pPr>
    </w:p>
    <w:p w:rsidR="003542A6" w:rsidRPr="00831F65" w:rsidRDefault="003542A6" w:rsidP="008C1C45">
      <w:pPr>
        <w:pBdr>
          <w:top w:val="threeDEngrave" w:sz="24" w:space="1" w:color="auto"/>
          <w:left w:val="threeDEngrave" w:sz="24" w:space="4" w:color="auto"/>
          <w:bottom w:val="threeDEmboss" w:sz="24" w:space="0" w:color="auto"/>
          <w:right w:val="threeDEmboss" w:sz="24" w:space="4" w:color="auto"/>
        </w:pBdr>
        <w:rPr>
          <w:rFonts w:cs="Arial"/>
          <w:szCs w:val="22"/>
        </w:rPr>
      </w:pPr>
    </w:p>
    <w:p w:rsidR="003542A6" w:rsidRPr="00831F65" w:rsidRDefault="003542A6" w:rsidP="00241DBC">
      <w:pPr>
        <w:pBdr>
          <w:top w:val="threeDEngrave" w:sz="24" w:space="1" w:color="auto"/>
          <w:left w:val="threeDEngrave" w:sz="24" w:space="4" w:color="auto"/>
          <w:bottom w:val="threeDEmboss" w:sz="24" w:space="0" w:color="auto"/>
          <w:right w:val="threeDEmboss" w:sz="24" w:space="4" w:color="auto"/>
        </w:pBdr>
        <w:rPr>
          <w:rFonts w:cs="Arial"/>
          <w:szCs w:val="22"/>
        </w:rPr>
      </w:pPr>
      <w:r w:rsidRPr="00831F65">
        <w:rPr>
          <w:rFonts w:cs="Arial"/>
          <w:szCs w:val="22"/>
        </w:rPr>
        <w:t xml:space="preserve">1. </w:t>
      </w:r>
      <w:r w:rsidR="003F1A82" w:rsidRPr="00831F65">
        <w:rPr>
          <w:rFonts w:cs="Arial"/>
          <w:szCs w:val="22"/>
        </w:rPr>
        <w:t>Offer</w:t>
      </w:r>
      <w:r w:rsidR="003439BC">
        <w:rPr>
          <w:rFonts w:cs="Arial"/>
          <w:szCs w:val="22"/>
        </w:rPr>
        <w:t>or</w:t>
      </w:r>
      <w:r w:rsidR="003F1A82" w:rsidRPr="00831F65">
        <w:rPr>
          <w:rFonts w:cs="Arial"/>
          <w:szCs w:val="22"/>
        </w:rPr>
        <w:t xml:space="preserve">s </w:t>
      </w:r>
      <w:r w:rsidRPr="00831F65">
        <w:rPr>
          <w:rFonts w:cs="Arial"/>
          <w:szCs w:val="22"/>
          <w:u w:val="single"/>
        </w:rPr>
        <w:t>must</w:t>
      </w:r>
      <w:r w:rsidRPr="00831F65">
        <w:rPr>
          <w:rFonts w:cs="Arial"/>
          <w:szCs w:val="22"/>
        </w:rPr>
        <w:t xml:space="preserve"> complete the following information on page 2 of the “Reference’s Response To” document </w:t>
      </w:r>
      <w:r w:rsidRPr="00831F65">
        <w:rPr>
          <w:rFonts w:cs="Arial"/>
          <w:szCs w:val="22"/>
          <w:u w:val="single"/>
        </w:rPr>
        <w:t>before</w:t>
      </w:r>
      <w:r w:rsidRPr="00831F65">
        <w:rPr>
          <w:rFonts w:cs="Arial"/>
          <w:szCs w:val="22"/>
        </w:rPr>
        <w:t xml:space="preserve"> sending it to the Reference for response.</w:t>
      </w:r>
    </w:p>
    <w:p w:rsidR="003542A6" w:rsidRPr="00831F65" w:rsidRDefault="003542A6" w:rsidP="00241DBC">
      <w:pPr>
        <w:pBdr>
          <w:top w:val="threeDEngrave" w:sz="24" w:space="1" w:color="auto"/>
          <w:left w:val="threeDEngrave" w:sz="24" w:space="4" w:color="auto"/>
          <w:bottom w:val="threeDEmboss" w:sz="24" w:space="0" w:color="auto"/>
          <w:right w:val="threeDEmboss" w:sz="24" w:space="4" w:color="auto"/>
        </w:pBdr>
        <w:rPr>
          <w:rFonts w:cs="Arial"/>
          <w:szCs w:val="22"/>
        </w:rPr>
      </w:pPr>
    </w:p>
    <w:p w:rsidR="003542A6" w:rsidRPr="00831F65" w:rsidRDefault="003542A6" w:rsidP="007B1946">
      <w:pPr>
        <w:pBdr>
          <w:top w:val="threeDEngrave" w:sz="24" w:space="1" w:color="auto"/>
          <w:left w:val="threeDEngrave" w:sz="24" w:space="4" w:color="auto"/>
          <w:bottom w:val="threeDEmboss" w:sz="24" w:space="0" w:color="auto"/>
          <w:right w:val="threeDEmboss" w:sz="24" w:space="4" w:color="auto"/>
        </w:pBdr>
        <w:ind w:left="720" w:hanging="720"/>
        <w:rPr>
          <w:rFonts w:cs="Arial"/>
          <w:szCs w:val="22"/>
        </w:rPr>
      </w:pPr>
      <w:r w:rsidRPr="00831F65">
        <w:rPr>
          <w:rFonts w:cs="Arial"/>
          <w:szCs w:val="22"/>
        </w:rPr>
        <w:t xml:space="preserve">     a. Print the name of your reference (company/organization) on the “REFERENCE NAME” line.</w:t>
      </w:r>
    </w:p>
    <w:p w:rsidR="003542A6" w:rsidRPr="00831F65" w:rsidRDefault="003542A6" w:rsidP="00241DBC">
      <w:pPr>
        <w:pBdr>
          <w:top w:val="threeDEngrave" w:sz="24" w:space="1" w:color="auto"/>
          <w:left w:val="threeDEngrave" w:sz="24" w:space="4" w:color="auto"/>
          <w:bottom w:val="threeDEmboss" w:sz="24" w:space="0" w:color="auto"/>
          <w:right w:val="threeDEmboss" w:sz="24" w:space="4" w:color="auto"/>
        </w:pBdr>
        <w:rPr>
          <w:rFonts w:cs="Arial"/>
          <w:szCs w:val="22"/>
        </w:rPr>
      </w:pPr>
    </w:p>
    <w:p w:rsidR="00241DBC" w:rsidRPr="00831F65" w:rsidRDefault="003542A6" w:rsidP="00241DBC">
      <w:pPr>
        <w:pBdr>
          <w:top w:val="threeDEngrave" w:sz="24" w:space="1" w:color="auto"/>
          <w:left w:val="threeDEngrave" w:sz="24" w:space="4" w:color="auto"/>
          <w:bottom w:val="threeDEmboss" w:sz="24" w:space="0" w:color="auto"/>
          <w:right w:val="threeDEmboss" w:sz="24" w:space="4" w:color="auto"/>
        </w:pBdr>
        <w:rPr>
          <w:rFonts w:cs="Arial"/>
          <w:szCs w:val="22"/>
        </w:rPr>
      </w:pPr>
      <w:r w:rsidRPr="00831F65">
        <w:rPr>
          <w:rFonts w:cs="Arial"/>
          <w:szCs w:val="22"/>
        </w:rPr>
        <w:t xml:space="preserve">     b. Print the name of your company/organization on the “</w:t>
      </w:r>
      <w:r w:rsidR="003F1A82" w:rsidRPr="00831F65">
        <w:rPr>
          <w:rFonts w:cs="Arial"/>
          <w:szCs w:val="22"/>
        </w:rPr>
        <w:t xml:space="preserve">OFFEROR </w:t>
      </w:r>
      <w:r w:rsidRPr="00831F65">
        <w:rPr>
          <w:rFonts w:cs="Arial"/>
          <w:szCs w:val="22"/>
        </w:rPr>
        <w:t>NAME” line.</w:t>
      </w:r>
    </w:p>
    <w:p w:rsidR="007B1946" w:rsidRPr="00831F65" w:rsidRDefault="007B1946" w:rsidP="00241DBC">
      <w:pPr>
        <w:pBdr>
          <w:top w:val="threeDEngrave" w:sz="24" w:space="1" w:color="auto"/>
          <w:left w:val="threeDEngrave" w:sz="24" w:space="4" w:color="auto"/>
          <w:bottom w:val="threeDEmboss" w:sz="24" w:space="0" w:color="auto"/>
          <w:right w:val="threeDEmboss" w:sz="24" w:space="4" w:color="auto"/>
        </w:pBdr>
        <w:rPr>
          <w:rFonts w:cs="Arial"/>
          <w:szCs w:val="22"/>
        </w:rPr>
      </w:pPr>
    </w:p>
    <w:p w:rsidR="007B1946" w:rsidRPr="00831F65" w:rsidRDefault="007B1946" w:rsidP="007B1946">
      <w:pPr>
        <w:pBdr>
          <w:top w:val="threeDEngrave" w:sz="24" w:space="1" w:color="auto"/>
          <w:left w:val="threeDEngrave" w:sz="24" w:space="4" w:color="auto"/>
          <w:bottom w:val="threeDEmboss" w:sz="24" w:space="0" w:color="auto"/>
          <w:right w:val="threeDEmboss" w:sz="24" w:space="4" w:color="auto"/>
        </w:pBdr>
        <w:tabs>
          <w:tab w:val="left" w:pos="270"/>
        </w:tabs>
        <w:rPr>
          <w:rFonts w:cs="Arial"/>
          <w:szCs w:val="22"/>
        </w:rPr>
      </w:pPr>
      <w:r w:rsidRPr="00831F65">
        <w:rPr>
          <w:rFonts w:cs="Arial"/>
          <w:szCs w:val="22"/>
        </w:rPr>
        <w:tab/>
        <w:t xml:space="preserve">c. </w:t>
      </w:r>
      <w:r w:rsidR="001A6C15" w:rsidRPr="00831F65">
        <w:rPr>
          <w:rFonts w:cs="Arial"/>
          <w:szCs w:val="22"/>
        </w:rPr>
        <w:t>Be certain that t</w:t>
      </w:r>
      <w:r w:rsidRPr="00831F65">
        <w:rPr>
          <w:rFonts w:cs="Arial"/>
          <w:szCs w:val="22"/>
        </w:rPr>
        <w:t xml:space="preserve">he RFP </w:t>
      </w:r>
      <w:r w:rsidR="0064264E">
        <w:rPr>
          <w:rFonts w:cs="Arial"/>
          <w:szCs w:val="22"/>
        </w:rPr>
        <w:t>c</w:t>
      </w:r>
      <w:r w:rsidR="0064264E" w:rsidRPr="00831F65">
        <w:rPr>
          <w:rFonts w:cs="Arial"/>
          <w:szCs w:val="22"/>
        </w:rPr>
        <w:t xml:space="preserve">losing </w:t>
      </w:r>
      <w:r w:rsidRPr="00831F65">
        <w:rPr>
          <w:rFonts w:cs="Arial"/>
          <w:szCs w:val="22"/>
        </w:rPr>
        <w:t>date and time in Instruction 5</w:t>
      </w:r>
      <w:r w:rsidR="001A6C15" w:rsidRPr="00831F65">
        <w:rPr>
          <w:rFonts w:cs="Arial"/>
          <w:szCs w:val="22"/>
        </w:rPr>
        <w:t>,</w:t>
      </w:r>
      <w:r w:rsidRPr="00831F65">
        <w:rPr>
          <w:rFonts w:cs="Arial"/>
          <w:szCs w:val="22"/>
        </w:rPr>
        <w:t xml:space="preserve"> </w:t>
      </w:r>
      <w:r w:rsidR="001A6C15" w:rsidRPr="00831F65">
        <w:rPr>
          <w:rFonts w:cs="Arial"/>
          <w:szCs w:val="22"/>
        </w:rPr>
        <w:t>on the following page, is correct.</w:t>
      </w:r>
    </w:p>
    <w:p w:rsidR="00CE2D47" w:rsidRPr="00831F65" w:rsidRDefault="00CE2D47" w:rsidP="00241DBC">
      <w:pPr>
        <w:pBdr>
          <w:top w:val="threeDEngrave" w:sz="24" w:space="1" w:color="auto"/>
          <w:left w:val="threeDEngrave" w:sz="24" w:space="4" w:color="auto"/>
          <w:bottom w:val="threeDEmboss" w:sz="24" w:space="0" w:color="auto"/>
          <w:right w:val="threeDEmboss" w:sz="24" w:space="4" w:color="auto"/>
        </w:pBdr>
      </w:pPr>
      <w:bookmarkStart w:id="334" w:name="_Toc366656672"/>
    </w:p>
    <w:p w:rsidR="003542A6" w:rsidRPr="00831F65" w:rsidRDefault="00CE2D47" w:rsidP="00241DBC">
      <w:pPr>
        <w:pBdr>
          <w:top w:val="threeDEngrave" w:sz="24" w:space="1" w:color="auto"/>
          <w:left w:val="threeDEngrave" w:sz="24" w:space="4" w:color="auto"/>
          <w:bottom w:val="threeDEmboss" w:sz="24" w:space="0" w:color="auto"/>
          <w:right w:val="threeDEmboss" w:sz="24" w:space="4" w:color="auto"/>
        </w:pBdr>
      </w:pPr>
      <w:r w:rsidRPr="00831F65">
        <w:t>2. Send the “Reference’s Response To” document to your references to complete.</w:t>
      </w:r>
      <w:bookmarkEnd w:id="334"/>
    </w:p>
    <w:p w:rsidR="00CE2D47" w:rsidRPr="00831F65" w:rsidRDefault="00CE2D47" w:rsidP="00241DBC">
      <w:pPr>
        <w:pBdr>
          <w:top w:val="threeDEngrave" w:sz="24" w:space="1" w:color="auto"/>
          <w:left w:val="threeDEngrave" w:sz="24" w:space="4" w:color="auto"/>
          <w:bottom w:val="threeDEmboss" w:sz="24" w:space="0" w:color="auto"/>
          <w:right w:val="threeDEmboss" w:sz="24" w:space="4" w:color="auto"/>
        </w:pBdr>
        <w:rPr>
          <w:rFonts w:cs="Arial"/>
          <w:szCs w:val="22"/>
        </w:rPr>
      </w:pPr>
    </w:p>
    <w:p w:rsidR="003542A6" w:rsidRPr="00831F65" w:rsidRDefault="003542A6" w:rsidP="003A2AD6"/>
    <w:p w:rsidR="003542A6" w:rsidRPr="00831F65" w:rsidRDefault="003542A6" w:rsidP="00DD1646">
      <w:pPr>
        <w:rPr>
          <w:b/>
        </w:rPr>
      </w:pPr>
      <w:bookmarkStart w:id="335" w:name="_Toc366656673"/>
      <w:r w:rsidRPr="00831F65">
        <w:rPr>
          <w:b/>
        </w:rPr>
        <w:t>NOTE</w:t>
      </w:r>
      <w:r w:rsidR="00590E65">
        <w:rPr>
          <w:b/>
        </w:rPr>
        <w:t>S</w:t>
      </w:r>
      <w:r w:rsidRPr="00831F65">
        <w:rPr>
          <w:b/>
        </w:rPr>
        <w:t xml:space="preserve">:  It is the </w:t>
      </w:r>
      <w:r w:rsidR="00304BBF" w:rsidRPr="00831F65">
        <w:rPr>
          <w:b/>
        </w:rPr>
        <w:t>O</w:t>
      </w:r>
      <w:r w:rsidR="003F1A82" w:rsidRPr="00831F65">
        <w:rPr>
          <w:b/>
        </w:rPr>
        <w:t xml:space="preserve">fferor’s </w:t>
      </w:r>
      <w:r w:rsidRPr="00831F65">
        <w:rPr>
          <w:b/>
        </w:rPr>
        <w:t xml:space="preserve">responsibility to follow up with </w:t>
      </w:r>
      <w:r w:rsidR="001A6C15" w:rsidRPr="00831F65">
        <w:rPr>
          <w:b/>
        </w:rPr>
        <w:t>its</w:t>
      </w:r>
      <w:r w:rsidRPr="00831F65">
        <w:rPr>
          <w:b/>
        </w:rPr>
        <w:t xml:space="preserve"> references to ensure timely receipt of all questionnaires.  </w:t>
      </w:r>
      <w:r w:rsidR="003F1A82" w:rsidRPr="00831F65">
        <w:rPr>
          <w:b/>
        </w:rPr>
        <w:t xml:space="preserve">Offerors </w:t>
      </w:r>
      <w:r w:rsidRPr="00831F65">
        <w:rPr>
          <w:b/>
        </w:rPr>
        <w:t xml:space="preserve">may e-mail the RFP Lead </w:t>
      </w:r>
      <w:r w:rsidR="00C0084F" w:rsidRPr="00831F65">
        <w:rPr>
          <w:b/>
        </w:rPr>
        <w:t>p</w:t>
      </w:r>
      <w:r w:rsidRPr="00831F65">
        <w:rPr>
          <w:b/>
        </w:rPr>
        <w:t>rior to the RFP closing date to verify receipt of references.</w:t>
      </w:r>
      <w:bookmarkEnd w:id="335"/>
    </w:p>
    <w:p w:rsidR="00590E65" w:rsidRDefault="00590E65" w:rsidP="00F374CB"/>
    <w:p w:rsidR="00F374CB" w:rsidRPr="00590E65" w:rsidRDefault="000955CB" w:rsidP="00590E65">
      <w:pPr>
        <w:jc w:val="left"/>
        <w:rPr>
          <w:b/>
        </w:rPr>
      </w:pPr>
      <w:r>
        <w:rPr>
          <w:b/>
        </w:rPr>
        <w:t>R</w:t>
      </w:r>
      <w:r w:rsidR="00590E65" w:rsidRPr="00590E65">
        <w:rPr>
          <w:b/>
        </w:rPr>
        <w:t xml:space="preserve">eferences are not scored by </w:t>
      </w:r>
      <w:r w:rsidR="00EE2079">
        <w:rPr>
          <w:b/>
        </w:rPr>
        <w:t>a</w:t>
      </w:r>
      <w:r w:rsidR="00590E65" w:rsidRPr="00590E65">
        <w:rPr>
          <w:b/>
        </w:rPr>
        <w:t xml:space="preserve"> Tech</w:t>
      </w:r>
      <w:r w:rsidR="00590E65">
        <w:rPr>
          <w:b/>
        </w:rPr>
        <w:t>nical</w:t>
      </w:r>
      <w:r w:rsidR="00EE2079">
        <w:rPr>
          <w:b/>
        </w:rPr>
        <w:t xml:space="preserve"> </w:t>
      </w:r>
      <w:r w:rsidR="00590E65" w:rsidRPr="00590E65">
        <w:rPr>
          <w:b/>
        </w:rPr>
        <w:t xml:space="preserve">Proposal </w:t>
      </w:r>
      <w:r w:rsidR="00EE2079">
        <w:rPr>
          <w:b/>
        </w:rPr>
        <w:t>evaluation committee</w:t>
      </w:r>
      <w:r w:rsidR="00590E65">
        <w:rPr>
          <w:b/>
        </w:rPr>
        <w:t>.  R</w:t>
      </w:r>
      <w:r w:rsidR="00590E65" w:rsidRPr="00590E65">
        <w:rPr>
          <w:b/>
        </w:rPr>
        <w:t>eferences will provide scores via the reference questionnaires</w:t>
      </w:r>
      <w:r w:rsidR="00EE2079">
        <w:rPr>
          <w:b/>
        </w:rPr>
        <w:t xml:space="preserve"> and the RFP Lead</w:t>
      </w:r>
      <w:r w:rsidR="00590E65">
        <w:rPr>
          <w:b/>
        </w:rPr>
        <w:t xml:space="preserve"> will enter the scores</w:t>
      </w:r>
      <w:r w:rsidR="00287B0D">
        <w:rPr>
          <w:b/>
        </w:rPr>
        <w:t xml:space="preserve"> for qualifying references</w:t>
      </w:r>
      <w:r w:rsidR="00590E65">
        <w:rPr>
          <w:b/>
        </w:rPr>
        <w:t xml:space="preserve"> into a spreadsheet that will calculate averaged scores</w:t>
      </w:r>
      <w:r w:rsidR="00590E65" w:rsidRPr="00590E65">
        <w:rPr>
          <w:b/>
        </w:rPr>
        <w:t>.</w:t>
      </w:r>
      <w:r w:rsidR="003542A6" w:rsidRPr="00590E65">
        <w:rPr>
          <w:b/>
        </w:rPr>
        <w:br w:type="page"/>
      </w:r>
      <w:bookmarkStart w:id="336" w:name="_Toc366656674"/>
    </w:p>
    <w:p w:rsidR="007B1946" w:rsidRPr="00831F65" w:rsidRDefault="007B1946" w:rsidP="00F374CB">
      <w:pPr>
        <w:jc w:val="center"/>
        <w:rPr>
          <w:b/>
        </w:rPr>
      </w:pPr>
      <w:r w:rsidRPr="00831F65">
        <w:rPr>
          <w:b/>
        </w:rPr>
        <w:lastRenderedPageBreak/>
        <w:t>REFERENCE QUESTIONNAIRE</w:t>
      </w:r>
      <w:bookmarkEnd w:id="336"/>
    </w:p>
    <w:p w:rsidR="003542A6" w:rsidRPr="00831F65" w:rsidRDefault="003542A6" w:rsidP="00DD1646">
      <w:pPr>
        <w:jc w:val="center"/>
        <w:rPr>
          <w:b/>
        </w:rPr>
      </w:pPr>
      <w:bookmarkStart w:id="337" w:name="_Toc366656675"/>
      <w:r w:rsidRPr="00831F65">
        <w:rPr>
          <w:b/>
        </w:rPr>
        <w:t>REFERENCE’S RESPONSE TO:</w:t>
      </w:r>
      <w:bookmarkEnd w:id="337"/>
    </w:p>
    <w:p w:rsidR="003542A6" w:rsidRPr="00831F65" w:rsidRDefault="00996496" w:rsidP="003542A6">
      <w:pPr>
        <w:jc w:val="center"/>
        <w:rPr>
          <w:rFonts w:cs="Arial"/>
          <w:b/>
          <w:szCs w:val="22"/>
        </w:rPr>
      </w:pPr>
      <w:r>
        <w:rPr>
          <w:rFonts w:cs="Arial"/>
          <w:b/>
          <w:szCs w:val="22"/>
          <w:highlight w:val="lightGray"/>
        </w:rPr>
        <w:fldChar w:fldCharType="begin">
          <w:ffData>
            <w:name w:val="Text14"/>
            <w:enabled/>
            <w:calcOnExit w:val="0"/>
            <w:textInput>
              <w:default w:val="RFP Number"/>
            </w:textInput>
          </w:ffData>
        </w:fldChar>
      </w:r>
      <w:bookmarkStart w:id="338" w:name="Text14"/>
      <w:r>
        <w:rPr>
          <w:rFonts w:cs="Arial"/>
          <w:b/>
          <w:szCs w:val="22"/>
          <w:highlight w:val="lightGray"/>
        </w:rPr>
        <w:instrText xml:space="preserve"> FORMTEXT </w:instrText>
      </w:r>
      <w:r>
        <w:rPr>
          <w:rFonts w:cs="Arial"/>
          <w:b/>
          <w:szCs w:val="22"/>
          <w:highlight w:val="lightGray"/>
        </w:rPr>
      </w:r>
      <w:r>
        <w:rPr>
          <w:rFonts w:cs="Arial"/>
          <w:b/>
          <w:szCs w:val="22"/>
          <w:highlight w:val="lightGray"/>
        </w:rPr>
        <w:fldChar w:fldCharType="separate"/>
      </w:r>
      <w:r>
        <w:rPr>
          <w:rFonts w:cs="Arial"/>
          <w:b/>
          <w:noProof/>
          <w:szCs w:val="22"/>
          <w:highlight w:val="lightGray"/>
        </w:rPr>
        <w:t>RFP Number</w:t>
      </w:r>
      <w:r>
        <w:rPr>
          <w:rFonts w:cs="Arial"/>
          <w:b/>
          <w:szCs w:val="22"/>
          <w:highlight w:val="lightGray"/>
        </w:rPr>
        <w:fldChar w:fldCharType="end"/>
      </w:r>
      <w:bookmarkEnd w:id="338"/>
    </w:p>
    <w:p w:rsidR="003542A6" w:rsidRPr="00831F65" w:rsidRDefault="000A27BD" w:rsidP="003542A6">
      <w:pPr>
        <w:jc w:val="center"/>
        <w:rPr>
          <w:rFonts w:cs="Arial"/>
          <w:b/>
          <w:szCs w:val="22"/>
        </w:rPr>
      </w:pPr>
      <w:r w:rsidRPr="00831F65">
        <w:rPr>
          <w:rFonts w:cs="Arial"/>
          <w:b/>
          <w:szCs w:val="22"/>
          <w:highlight w:val="lightGray"/>
        </w:rPr>
        <w:fldChar w:fldCharType="begin">
          <w:ffData>
            <w:name w:val="Text15"/>
            <w:enabled/>
            <w:calcOnExit w:val="0"/>
            <w:textInput>
              <w:default w:val="RFP Title"/>
            </w:textInput>
          </w:ffData>
        </w:fldChar>
      </w:r>
      <w:bookmarkStart w:id="339" w:name="Text15"/>
      <w:r w:rsidRPr="00831F65">
        <w:rPr>
          <w:rFonts w:cs="Arial"/>
          <w:b/>
          <w:szCs w:val="22"/>
          <w:highlight w:val="lightGray"/>
        </w:rPr>
        <w:instrText xml:space="preserve"> FORMTEXT </w:instrText>
      </w:r>
      <w:r w:rsidRPr="00831F65">
        <w:rPr>
          <w:rFonts w:cs="Arial"/>
          <w:b/>
          <w:szCs w:val="22"/>
          <w:highlight w:val="lightGray"/>
        </w:rPr>
      </w:r>
      <w:r w:rsidRPr="00831F65">
        <w:rPr>
          <w:rFonts w:cs="Arial"/>
          <w:b/>
          <w:szCs w:val="22"/>
          <w:highlight w:val="lightGray"/>
        </w:rPr>
        <w:fldChar w:fldCharType="separate"/>
      </w:r>
      <w:r w:rsidRPr="00831F65">
        <w:rPr>
          <w:rFonts w:cs="Arial"/>
          <w:b/>
          <w:noProof/>
          <w:szCs w:val="22"/>
          <w:highlight w:val="lightGray"/>
        </w:rPr>
        <w:t>RFP Title</w:t>
      </w:r>
      <w:r w:rsidRPr="00831F65">
        <w:rPr>
          <w:rFonts w:cs="Arial"/>
          <w:b/>
          <w:szCs w:val="22"/>
          <w:highlight w:val="lightGray"/>
        </w:rPr>
        <w:fldChar w:fldCharType="end"/>
      </w:r>
      <w:bookmarkEnd w:id="339"/>
    </w:p>
    <w:p w:rsidR="003542A6" w:rsidRPr="00831F65" w:rsidRDefault="003542A6" w:rsidP="003542A6">
      <w:pPr>
        <w:rPr>
          <w:rFonts w:cs="Arial"/>
          <w:szCs w:val="22"/>
        </w:rPr>
      </w:pPr>
    </w:p>
    <w:p w:rsidR="003542A6" w:rsidRPr="00831F65" w:rsidRDefault="003542A6" w:rsidP="003542A6">
      <w:pPr>
        <w:rPr>
          <w:rFonts w:cs="Arial"/>
          <w:szCs w:val="22"/>
        </w:rPr>
      </w:pPr>
    </w:p>
    <w:p w:rsidR="003542A6" w:rsidRPr="00831F65" w:rsidRDefault="003542A6" w:rsidP="003542A6">
      <w:pPr>
        <w:rPr>
          <w:rFonts w:cs="Arial"/>
          <w:b/>
          <w:szCs w:val="22"/>
          <w:u w:val="single"/>
        </w:rPr>
      </w:pPr>
      <w:r w:rsidRPr="00831F65">
        <w:rPr>
          <w:rFonts w:cs="Arial"/>
          <w:b/>
          <w:szCs w:val="22"/>
        </w:rPr>
        <w:t xml:space="preserve">REFERENCE NAME (Company/Organization): </w:t>
      </w:r>
      <w:r w:rsidR="000A27BD" w:rsidRPr="00831F65">
        <w:rPr>
          <w:rFonts w:cs="Arial"/>
          <w:b/>
          <w:szCs w:val="22"/>
          <w:u w:val="single"/>
        </w:rPr>
        <w:tab/>
      </w:r>
      <w:r w:rsidR="000A27BD" w:rsidRPr="00831F65">
        <w:rPr>
          <w:rFonts w:cs="Arial"/>
          <w:b/>
          <w:szCs w:val="22"/>
          <w:u w:val="single"/>
        </w:rPr>
        <w:tab/>
      </w:r>
      <w:r w:rsidR="000A27BD" w:rsidRPr="00831F65">
        <w:rPr>
          <w:rFonts w:cs="Arial"/>
          <w:b/>
          <w:szCs w:val="22"/>
          <w:u w:val="single"/>
        </w:rPr>
        <w:tab/>
      </w:r>
      <w:r w:rsidR="000A27BD" w:rsidRPr="00831F65">
        <w:rPr>
          <w:rFonts w:cs="Arial"/>
          <w:b/>
          <w:szCs w:val="22"/>
          <w:u w:val="single"/>
        </w:rPr>
        <w:tab/>
      </w:r>
      <w:r w:rsidR="000A27BD" w:rsidRPr="00831F65">
        <w:rPr>
          <w:rFonts w:cs="Arial"/>
          <w:b/>
          <w:szCs w:val="22"/>
          <w:u w:val="single"/>
        </w:rPr>
        <w:tab/>
      </w:r>
      <w:r w:rsidR="000A27BD" w:rsidRPr="00831F65">
        <w:rPr>
          <w:rFonts w:cs="Arial"/>
          <w:b/>
          <w:szCs w:val="22"/>
          <w:u w:val="single"/>
        </w:rPr>
        <w:tab/>
      </w:r>
      <w:r w:rsidR="000A27BD" w:rsidRPr="00831F65">
        <w:rPr>
          <w:rFonts w:cs="Arial"/>
          <w:b/>
          <w:szCs w:val="22"/>
          <w:u w:val="single"/>
        </w:rPr>
        <w:tab/>
      </w:r>
      <w:r w:rsidR="000A27BD" w:rsidRPr="00831F65">
        <w:rPr>
          <w:rFonts w:cs="Arial"/>
          <w:b/>
          <w:szCs w:val="22"/>
          <w:u w:val="single"/>
        </w:rPr>
        <w:tab/>
      </w:r>
    </w:p>
    <w:p w:rsidR="003542A6" w:rsidRPr="00831F65" w:rsidRDefault="003542A6" w:rsidP="003542A6">
      <w:pPr>
        <w:rPr>
          <w:rFonts w:cs="Arial"/>
          <w:b/>
          <w:bCs/>
          <w:szCs w:val="22"/>
        </w:rPr>
      </w:pPr>
    </w:p>
    <w:p w:rsidR="003542A6" w:rsidRPr="00831F65" w:rsidRDefault="003F1A82" w:rsidP="003542A6">
      <w:pPr>
        <w:rPr>
          <w:rFonts w:cs="Arial"/>
          <w:szCs w:val="22"/>
        </w:rPr>
      </w:pPr>
      <w:r w:rsidRPr="00831F65">
        <w:rPr>
          <w:rFonts w:cs="Arial"/>
          <w:b/>
          <w:bCs/>
          <w:szCs w:val="22"/>
        </w:rPr>
        <w:t xml:space="preserve">OFFEROR </w:t>
      </w:r>
      <w:r w:rsidR="003542A6" w:rsidRPr="00831F65">
        <w:rPr>
          <w:rFonts w:cs="Arial"/>
          <w:b/>
          <w:bCs/>
          <w:szCs w:val="22"/>
        </w:rPr>
        <w:t xml:space="preserve">(Vendor) NAME (Company/Organization): </w:t>
      </w:r>
      <w:r w:rsidR="000A27BD" w:rsidRPr="00831F65">
        <w:rPr>
          <w:rFonts w:cs="Arial"/>
          <w:b/>
          <w:bCs/>
          <w:szCs w:val="22"/>
          <w:u w:val="single"/>
        </w:rPr>
        <w:tab/>
      </w:r>
      <w:r w:rsidR="000A27BD" w:rsidRPr="00831F65">
        <w:rPr>
          <w:rFonts w:cs="Arial"/>
          <w:b/>
          <w:bCs/>
          <w:szCs w:val="22"/>
          <w:u w:val="single"/>
        </w:rPr>
        <w:tab/>
      </w:r>
      <w:r w:rsidR="000A27BD" w:rsidRPr="00831F65">
        <w:rPr>
          <w:rFonts w:cs="Arial"/>
          <w:b/>
          <w:bCs/>
          <w:szCs w:val="22"/>
          <w:u w:val="single"/>
        </w:rPr>
        <w:tab/>
      </w:r>
      <w:r w:rsidR="000A27BD" w:rsidRPr="00831F65">
        <w:rPr>
          <w:rFonts w:cs="Arial"/>
          <w:b/>
          <w:bCs/>
          <w:szCs w:val="22"/>
          <w:u w:val="single"/>
        </w:rPr>
        <w:tab/>
      </w:r>
      <w:r w:rsidR="000A27BD" w:rsidRPr="00831F65">
        <w:rPr>
          <w:rFonts w:cs="Arial"/>
          <w:b/>
          <w:bCs/>
          <w:szCs w:val="22"/>
          <w:u w:val="single"/>
        </w:rPr>
        <w:tab/>
      </w:r>
      <w:r w:rsidR="000A27BD" w:rsidRPr="00831F65">
        <w:rPr>
          <w:rFonts w:cs="Arial"/>
          <w:b/>
          <w:bCs/>
          <w:szCs w:val="22"/>
          <w:u w:val="single"/>
        </w:rPr>
        <w:tab/>
      </w:r>
      <w:r w:rsidR="003542A6" w:rsidRPr="00831F65">
        <w:rPr>
          <w:rFonts w:cs="Arial"/>
          <w:bCs/>
          <w:szCs w:val="22"/>
        </w:rPr>
        <w:t xml:space="preserve">has submitted a </w:t>
      </w:r>
      <w:r w:rsidR="002F6BD6">
        <w:rPr>
          <w:rFonts w:cs="Arial"/>
          <w:szCs w:val="22"/>
        </w:rPr>
        <w:t>Proposal</w:t>
      </w:r>
      <w:r w:rsidR="000A27BD" w:rsidRPr="00831F65">
        <w:rPr>
          <w:rFonts w:cs="Arial"/>
          <w:szCs w:val="22"/>
        </w:rPr>
        <w:t xml:space="preserve"> to </w:t>
      </w:r>
      <w:r w:rsidR="003542A6" w:rsidRPr="00831F65">
        <w:rPr>
          <w:rFonts w:cs="Arial"/>
          <w:szCs w:val="22"/>
        </w:rPr>
        <w:t>the State of Idaho,</w:t>
      </w:r>
      <w:r w:rsidR="000A27BD" w:rsidRPr="00831F65">
        <w:rPr>
          <w:rFonts w:cs="Arial"/>
          <w:szCs w:val="22"/>
        </w:rPr>
        <w:t xml:space="preserve"> </w:t>
      </w:r>
      <w:r w:rsidR="000A27BD" w:rsidRPr="00831F65">
        <w:rPr>
          <w:rFonts w:cs="Arial"/>
          <w:szCs w:val="22"/>
          <w:highlight w:val="lightGray"/>
        </w:rPr>
        <w:fldChar w:fldCharType="begin">
          <w:ffData>
            <w:name w:val="Text183"/>
            <w:enabled/>
            <w:calcOnExit w:val="0"/>
            <w:textInput>
              <w:default w:val="Agency"/>
            </w:textInput>
          </w:ffData>
        </w:fldChar>
      </w:r>
      <w:bookmarkStart w:id="340" w:name="Text183"/>
      <w:r w:rsidR="000A27BD" w:rsidRPr="00831F65">
        <w:rPr>
          <w:rFonts w:cs="Arial"/>
          <w:szCs w:val="22"/>
          <w:highlight w:val="lightGray"/>
        </w:rPr>
        <w:instrText xml:space="preserve"> FORMTEXT </w:instrText>
      </w:r>
      <w:r w:rsidR="000A27BD" w:rsidRPr="00831F65">
        <w:rPr>
          <w:rFonts w:cs="Arial"/>
          <w:szCs w:val="22"/>
          <w:highlight w:val="lightGray"/>
        </w:rPr>
      </w:r>
      <w:r w:rsidR="000A27BD" w:rsidRPr="00831F65">
        <w:rPr>
          <w:rFonts w:cs="Arial"/>
          <w:szCs w:val="22"/>
          <w:highlight w:val="lightGray"/>
        </w:rPr>
        <w:fldChar w:fldCharType="separate"/>
      </w:r>
      <w:r w:rsidR="000A27BD" w:rsidRPr="00831F65">
        <w:rPr>
          <w:rFonts w:cs="Arial"/>
          <w:noProof/>
          <w:szCs w:val="22"/>
          <w:highlight w:val="lightGray"/>
        </w:rPr>
        <w:t>Agency</w:t>
      </w:r>
      <w:r w:rsidR="000A27BD" w:rsidRPr="00831F65">
        <w:rPr>
          <w:rFonts w:cs="Arial"/>
          <w:szCs w:val="22"/>
          <w:highlight w:val="lightGray"/>
        </w:rPr>
        <w:fldChar w:fldCharType="end"/>
      </w:r>
      <w:bookmarkEnd w:id="340"/>
      <w:r w:rsidR="001A6C15" w:rsidRPr="00831F65">
        <w:rPr>
          <w:rFonts w:cs="Arial"/>
          <w:szCs w:val="22"/>
        </w:rPr>
        <w:t xml:space="preserve">, </w:t>
      </w:r>
      <w:r w:rsidR="003542A6" w:rsidRPr="00831F65">
        <w:rPr>
          <w:rFonts w:cs="Arial"/>
          <w:szCs w:val="22"/>
        </w:rPr>
        <w:t xml:space="preserve">to provide the following </w:t>
      </w:r>
      <w:r w:rsidR="000A27BD" w:rsidRPr="00831F65">
        <w:rPr>
          <w:rFonts w:cs="Arial"/>
          <w:szCs w:val="22"/>
        </w:rPr>
        <w:t>s</w:t>
      </w:r>
      <w:r w:rsidR="003439BC">
        <w:rPr>
          <w:rFonts w:cs="Arial"/>
          <w:szCs w:val="22"/>
        </w:rPr>
        <w:t>ervices</w:t>
      </w:r>
      <w:r w:rsidR="00996496">
        <w:rPr>
          <w:rFonts w:cs="Arial"/>
          <w:szCs w:val="22"/>
        </w:rPr>
        <w:t>:</w:t>
      </w:r>
      <w:r w:rsidR="00A73C2A">
        <w:rPr>
          <w:rFonts w:cs="Arial"/>
          <w:szCs w:val="22"/>
        </w:rPr>
        <w:t xml:space="preserve"> </w:t>
      </w:r>
      <w:r w:rsidR="003542A6" w:rsidRPr="00831F65">
        <w:rPr>
          <w:rFonts w:cs="Arial"/>
          <w:szCs w:val="22"/>
          <w:highlight w:val="lightGray"/>
        </w:rPr>
        <w:fldChar w:fldCharType="begin">
          <w:ffData>
            <w:name w:val="Text8"/>
            <w:enabled/>
            <w:calcOnExit w:val="0"/>
            <w:textInput/>
          </w:ffData>
        </w:fldChar>
      </w:r>
      <w:r w:rsidR="003542A6" w:rsidRPr="00831F65">
        <w:rPr>
          <w:rFonts w:cs="Arial"/>
          <w:szCs w:val="22"/>
          <w:highlight w:val="lightGray"/>
        </w:rPr>
        <w:instrText xml:space="preserve"> FORMTEXT </w:instrText>
      </w:r>
      <w:r w:rsidR="003542A6" w:rsidRPr="00831F65">
        <w:rPr>
          <w:rFonts w:cs="Arial"/>
          <w:szCs w:val="22"/>
          <w:highlight w:val="lightGray"/>
        </w:rPr>
      </w:r>
      <w:r w:rsidR="003542A6" w:rsidRPr="00831F65">
        <w:rPr>
          <w:rFonts w:cs="Arial"/>
          <w:szCs w:val="22"/>
          <w:highlight w:val="lightGray"/>
        </w:rPr>
        <w:fldChar w:fldCharType="separate"/>
      </w:r>
      <w:r w:rsidR="003542A6" w:rsidRPr="00831F65">
        <w:rPr>
          <w:rFonts w:cs="Arial"/>
          <w:noProof/>
          <w:szCs w:val="22"/>
          <w:highlight w:val="lightGray"/>
        </w:rPr>
        <w:t> </w:t>
      </w:r>
      <w:r w:rsidR="003542A6" w:rsidRPr="00831F65">
        <w:rPr>
          <w:rFonts w:cs="Arial"/>
          <w:noProof/>
          <w:szCs w:val="22"/>
          <w:highlight w:val="lightGray"/>
        </w:rPr>
        <w:t> </w:t>
      </w:r>
      <w:r w:rsidR="003542A6" w:rsidRPr="00831F65">
        <w:rPr>
          <w:rFonts w:cs="Arial"/>
          <w:noProof/>
          <w:szCs w:val="22"/>
          <w:highlight w:val="lightGray"/>
        </w:rPr>
        <w:t> </w:t>
      </w:r>
      <w:r w:rsidR="003542A6" w:rsidRPr="00831F65">
        <w:rPr>
          <w:rFonts w:cs="Arial"/>
          <w:noProof/>
          <w:szCs w:val="22"/>
          <w:highlight w:val="lightGray"/>
        </w:rPr>
        <w:t> </w:t>
      </w:r>
      <w:r w:rsidR="003542A6" w:rsidRPr="00831F65">
        <w:rPr>
          <w:rFonts w:cs="Arial"/>
          <w:noProof/>
          <w:szCs w:val="22"/>
          <w:highlight w:val="lightGray"/>
        </w:rPr>
        <w:t> </w:t>
      </w:r>
      <w:r w:rsidR="003542A6" w:rsidRPr="00831F65">
        <w:rPr>
          <w:rFonts w:cs="Arial"/>
          <w:szCs w:val="22"/>
          <w:highlight w:val="lightGray"/>
        </w:rPr>
        <w:fldChar w:fldCharType="end"/>
      </w:r>
      <w:r w:rsidR="003542A6" w:rsidRPr="00831F65">
        <w:rPr>
          <w:rFonts w:cs="Arial"/>
          <w:szCs w:val="22"/>
        </w:rPr>
        <w:t>.  We’ve chosen you as one of our references.</w:t>
      </w:r>
    </w:p>
    <w:p w:rsidR="003542A6" w:rsidRPr="00831F65" w:rsidRDefault="003542A6" w:rsidP="003542A6">
      <w:pPr>
        <w:rPr>
          <w:rFonts w:cs="Arial"/>
          <w:smallCaps/>
          <w:szCs w:val="22"/>
        </w:rPr>
      </w:pPr>
    </w:p>
    <w:p w:rsidR="003542A6" w:rsidRPr="00831F65" w:rsidRDefault="003542A6" w:rsidP="003542A6">
      <w:pPr>
        <w:pBdr>
          <w:top w:val="threeDEngrave" w:sz="24" w:space="1" w:color="auto"/>
          <w:left w:val="threeDEngrave" w:sz="24" w:space="4" w:color="auto"/>
          <w:bottom w:val="threeDEmboss" w:sz="24" w:space="1" w:color="auto"/>
          <w:right w:val="threeDEmboss" w:sz="24" w:space="4" w:color="auto"/>
        </w:pBdr>
        <w:rPr>
          <w:rFonts w:cs="Arial"/>
          <w:b/>
          <w:bCs/>
          <w:szCs w:val="22"/>
        </w:rPr>
      </w:pPr>
    </w:p>
    <w:p w:rsidR="00645D21" w:rsidRPr="00831F65" w:rsidRDefault="003542A6" w:rsidP="003542A6">
      <w:pPr>
        <w:pBdr>
          <w:top w:val="threeDEngrave" w:sz="24" w:space="1" w:color="auto"/>
          <w:left w:val="threeDEngrave" w:sz="24" w:space="4" w:color="auto"/>
          <w:bottom w:val="threeDEmboss" w:sz="24" w:space="1" w:color="auto"/>
          <w:right w:val="threeDEmboss" w:sz="24" w:space="4" w:color="auto"/>
        </w:pBdr>
        <w:rPr>
          <w:rFonts w:cs="Arial"/>
          <w:b/>
          <w:bCs/>
          <w:szCs w:val="22"/>
        </w:rPr>
      </w:pPr>
      <w:r w:rsidRPr="00831F65">
        <w:rPr>
          <w:rFonts w:cs="Arial"/>
          <w:b/>
          <w:bCs/>
          <w:szCs w:val="22"/>
        </w:rPr>
        <w:t>INSTRUCTIONS</w:t>
      </w:r>
    </w:p>
    <w:p w:rsidR="003542A6" w:rsidRPr="00831F65" w:rsidRDefault="003542A6" w:rsidP="003542A6">
      <w:pPr>
        <w:pBdr>
          <w:top w:val="threeDEngrave" w:sz="24" w:space="1" w:color="auto"/>
          <w:left w:val="threeDEngrave" w:sz="24" w:space="4" w:color="auto"/>
          <w:bottom w:val="threeDEmboss" w:sz="24" w:space="1" w:color="auto"/>
          <w:right w:val="threeDEmboss" w:sz="24" w:space="4" w:color="auto"/>
        </w:pBdr>
        <w:rPr>
          <w:rFonts w:cs="Arial"/>
          <w:b/>
          <w:bCs/>
          <w:szCs w:val="22"/>
        </w:rPr>
      </w:pPr>
      <w:r w:rsidRPr="00831F65">
        <w:rPr>
          <w:rFonts w:cs="Arial"/>
          <w:b/>
          <w:bCs/>
          <w:szCs w:val="22"/>
        </w:rPr>
        <w:t xml:space="preserve"> </w:t>
      </w:r>
    </w:p>
    <w:p w:rsidR="003542A6" w:rsidRPr="00831F65" w:rsidRDefault="00CD2566" w:rsidP="00CD2566">
      <w:pPr>
        <w:widowControl/>
        <w:pBdr>
          <w:top w:val="threeDEngrave" w:sz="24" w:space="1" w:color="auto"/>
          <w:left w:val="threeDEngrave" w:sz="24" w:space="4" w:color="auto"/>
          <w:bottom w:val="threeDEmboss" w:sz="24" w:space="1" w:color="auto"/>
          <w:right w:val="threeDEmboss" w:sz="24" w:space="4" w:color="auto"/>
        </w:pBdr>
        <w:tabs>
          <w:tab w:val="left" w:pos="270"/>
        </w:tabs>
        <w:ind w:left="270" w:hanging="270"/>
        <w:rPr>
          <w:rFonts w:cs="Arial"/>
          <w:szCs w:val="22"/>
        </w:rPr>
      </w:pPr>
      <w:r w:rsidRPr="00831F65">
        <w:rPr>
          <w:rFonts w:cs="Arial"/>
          <w:szCs w:val="22"/>
        </w:rPr>
        <w:t>1.</w:t>
      </w:r>
      <w:r w:rsidRPr="00831F65">
        <w:rPr>
          <w:rFonts w:cs="Arial"/>
          <w:szCs w:val="22"/>
        </w:rPr>
        <w:tab/>
      </w:r>
      <w:r w:rsidR="003542A6" w:rsidRPr="00831F65">
        <w:rPr>
          <w:rFonts w:cs="Arial"/>
          <w:szCs w:val="22"/>
        </w:rPr>
        <w:t xml:space="preserve">Complete </w:t>
      </w:r>
      <w:r w:rsidR="003542A6" w:rsidRPr="00831F65">
        <w:rPr>
          <w:rFonts w:cs="Arial"/>
          <w:b/>
          <w:szCs w:val="22"/>
        </w:rPr>
        <w:t>Section I.</w:t>
      </w:r>
      <w:r w:rsidR="003542A6" w:rsidRPr="00831F65">
        <w:rPr>
          <w:rFonts w:cs="Arial"/>
          <w:szCs w:val="22"/>
        </w:rPr>
        <w:t xml:space="preserve"> </w:t>
      </w:r>
      <w:r w:rsidR="003542A6" w:rsidRPr="00831F65">
        <w:rPr>
          <w:rFonts w:cs="Arial"/>
          <w:b/>
          <w:szCs w:val="22"/>
        </w:rPr>
        <w:t>RATING</w:t>
      </w:r>
      <w:r w:rsidR="003542A6" w:rsidRPr="00831F65">
        <w:rPr>
          <w:rFonts w:cs="Arial"/>
          <w:szCs w:val="22"/>
        </w:rPr>
        <w:t xml:space="preserve"> using the Rating Scale provided</w:t>
      </w:r>
      <w:r w:rsidR="003542A6" w:rsidRPr="00831F65">
        <w:rPr>
          <w:rFonts w:cs="Arial"/>
          <w:color w:val="FF0000"/>
          <w:szCs w:val="22"/>
        </w:rPr>
        <w:t>.</w:t>
      </w:r>
      <w:r w:rsidR="003542A6" w:rsidRPr="00831F65">
        <w:rPr>
          <w:rFonts w:cs="Arial"/>
          <w:szCs w:val="22"/>
        </w:rPr>
        <w:t xml:space="preserve">  </w:t>
      </w:r>
    </w:p>
    <w:p w:rsidR="003542A6" w:rsidRPr="00831F65" w:rsidRDefault="003542A6" w:rsidP="003542A6">
      <w:pPr>
        <w:pBdr>
          <w:top w:val="threeDEngrave" w:sz="24" w:space="1" w:color="auto"/>
          <w:left w:val="threeDEngrave" w:sz="24" w:space="4" w:color="auto"/>
          <w:bottom w:val="threeDEmboss" w:sz="24" w:space="1" w:color="auto"/>
          <w:right w:val="threeDEmboss" w:sz="24" w:space="4" w:color="auto"/>
        </w:pBdr>
        <w:rPr>
          <w:rFonts w:cs="Arial"/>
          <w:szCs w:val="22"/>
        </w:rPr>
      </w:pPr>
    </w:p>
    <w:p w:rsidR="003542A6" w:rsidRPr="00831F65" w:rsidRDefault="00CD2566" w:rsidP="00CD2566">
      <w:pPr>
        <w:widowControl/>
        <w:pBdr>
          <w:top w:val="threeDEngrave" w:sz="24" w:space="1" w:color="auto"/>
          <w:left w:val="threeDEngrave" w:sz="24" w:space="4" w:color="auto"/>
          <w:bottom w:val="threeDEmboss" w:sz="24" w:space="1" w:color="auto"/>
          <w:right w:val="threeDEmboss" w:sz="24" w:space="4" w:color="auto"/>
        </w:pBdr>
        <w:tabs>
          <w:tab w:val="left" w:pos="270"/>
        </w:tabs>
        <w:ind w:left="270" w:hanging="270"/>
        <w:rPr>
          <w:rFonts w:cs="Arial"/>
          <w:szCs w:val="22"/>
        </w:rPr>
      </w:pPr>
      <w:r w:rsidRPr="00831F65">
        <w:rPr>
          <w:rFonts w:cs="Arial"/>
          <w:szCs w:val="22"/>
        </w:rPr>
        <w:t>2</w:t>
      </w:r>
      <w:r w:rsidR="003542A6" w:rsidRPr="00831F65">
        <w:rPr>
          <w:rFonts w:cs="Arial"/>
          <w:szCs w:val="22"/>
        </w:rPr>
        <w:t>.</w:t>
      </w:r>
      <w:r w:rsidR="003542A6" w:rsidRPr="00831F65">
        <w:rPr>
          <w:rFonts w:cs="Arial"/>
          <w:szCs w:val="22"/>
        </w:rPr>
        <w:tab/>
        <w:t xml:space="preserve">Complete </w:t>
      </w:r>
      <w:r w:rsidR="003542A6" w:rsidRPr="00831F65">
        <w:rPr>
          <w:rFonts w:cs="Arial"/>
          <w:b/>
          <w:szCs w:val="22"/>
        </w:rPr>
        <w:t>Section II.</w:t>
      </w:r>
      <w:r w:rsidR="003542A6" w:rsidRPr="00831F65">
        <w:rPr>
          <w:rFonts w:cs="Arial"/>
          <w:szCs w:val="22"/>
        </w:rPr>
        <w:t xml:space="preserve"> </w:t>
      </w:r>
      <w:r w:rsidR="003542A6" w:rsidRPr="00831F65">
        <w:rPr>
          <w:rFonts w:cs="Arial"/>
          <w:b/>
          <w:szCs w:val="22"/>
        </w:rPr>
        <w:t xml:space="preserve">GENERAL INFORMATION </w:t>
      </w:r>
      <w:r w:rsidR="003542A6" w:rsidRPr="00831F65">
        <w:rPr>
          <w:rFonts w:cs="Arial"/>
          <w:szCs w:val="22"/>
        </w:rPr>
        <w:t>(</w:t>
      </w:r>
      <w:r w:rsidR="003542A6" w:rsidRPr="00831F65">
        <w:rPr>
          <w:rFonts w:cs="Arial"/>
          <w:i/>
          <w:szCs w:val="22"/>
        </w:rPr>
        <w:t>This section is for information only and will not be scored.)</w:t>
      </w:r>
    </w:p>
    <w:p w:rsidR="003542A6" w:rsidRPr="00831F65" w:rsidRDefault="003542A6" w:rsidP="003542A6">
      <w:pPr>
        <w:widowControl/>
        <w:pBdr>
          <w:top w:val="threeDEngrave" w:sz="24" w:space="1" w:color="auto"/>
          <w:left w:val="threeDEngrave" w:sz="24" w:space="4" w:color="auto"/>
          <w:bottom w:val="threeDEmboss" w:sz="24" w:space="1" w:color="auto"/>
          <w:right w:val="threeDEmboss" w:sz="24" w:space="4" w:color="auto"/>
        </w:pBdr>
        <w:rPr>
          <w:rFonts w:cs="Arial"/>
          <w:b/>
          <w:szCs w:val="22"/>
        </w:rPr>
      </w:pPr>
    </w:p>
    <w:p w:rsidR="003542A6" w:rsidRPr="00831F65" w:rsidRDefault="00CD2566" w:rsidP="00CD2566">
      <w:pPr>
        <w:widowControl/>
        <w:pBdr>
          <w:top w:val="threeDEngrave" w:sz="24" w:space="1" w:color="auto"/>
          <w:left w:val="threeDEngrave" w:sz="24" w:space="4" w:color="auto"/>
          <w:bottom w:val="threeDEmboss" w:sz="24" w:space="1" w:color="auto"/>
          <w:right w:val="threeDEmboss" w:sz="24" w:space="4" w:color="auto"/>
        </w:pBdr>
        <w:ind w:left="270" w:hanging="270"/>
        <w:rPr>
          <w:rFonts w:cs="Arial"/>
          <w:szCs w:val="22"/>
        </w:rPr>
      </w:pPr>
      <w:r w:rsidRPr="00831F65">
        <w:rPr>
          <w:rFonts w:cs="Arial"/>
          <w:szCs w:val="22"/>
        </w:rPr>
        <w:t xml:space="preserve">3. </w:t>
      </w:r>
      <w:r w:rsidR="003542A6" w:rsidRPr="00831F65">
        <w:rPr>
          <w:rFonts w:cs="Arial"/>
          <w:szCs w:val="22"/>
        </w:rPr>
        <w:t xml:space="preserve">Complete </w:t>
      </w:r>
      <w:r w:rsidR="003542A6" w:rsidRPr="00831F65">
        <w:rPr>
          <w:rFonts w:cs="Arial"/>
          <w:b/>
          <w:szCs w:val="22"/>
        </w:rPr>
        <w:t>Section III. ACKNOWLEDGEMENT</w:t>
      </w:r>
      <w:r w:rsidR="003542A6" w:rsidRPr="00831F65">
        <w:rPr>
          <w:rFonts w:cs="Arial"/>
          <w:szCs w:val="22"/>
        </w:rPr>
        <w:t xml:space="preserve"> by manually signing and dating the document. </w:t>
      </w:r>
      <w:r w:rsidR="003542A6" w:rsidRPr="00831F65">
        <w:rPr>
          <w:rFonts w:cs="Arial"/>
          <w:i/>
          <w:szCs w:val="22"/>
        </w:rPr>
        <w:t>(</w:t>
      </w:r>
      <w:r w:rsidR="003542A6" w:rsidRPr="00831F65">
        <w:rPr>
          <w:rFonts w:cs="Arial"/>
          <w:i/>
          <w:color w:val="FF0000"/>
          <w:szCs w:val="22"/>
        </w:rPr>
        <w:t>Reference documents must include an actual signature</w:t>
      </w:r>
      <w:r w:rsidR="003542A6" w:rsidRPr="00831F65">
        <w:rPr>
          <w:rFonts w:cs="Arial"/>
          <w:i/>
          <w:szCs w:val="22"/>
        </w:rPr>
        <w:t>.)</w:t>
      </w:r>
    </w:p>
    <w:p w:rsidR="003542A6" w:rsidRPr="00831F65" w:rsidRDefault="003542A6" w:rsidP="003542A6">
      <w:pPr>
        <w:widowControl/>
        <w:pBdr>
          <w:top w:val="threeDEngrave" w:sz="24" w:space="1" w:color="auto"/>
          <w:left w:val="threeDEngrave" w:sz="24" w:space="4" w:color="auto"/>
          <w:bottom w:val="threeDEmboss" w:sz="24" w:space="1" w:color="auto"/>
          <w:right w:val="threeDEmboss" w:sz="24" w:space="4" w:color="auto"/>
        </w:pBdr>
        <w:rPr>
          <w:rFonts w:cs="Arial"/>
          <w:szCs w:val="22"/>
        </w:rPr>
      </w:pPr>
    </w:p>
    <w:p w:rsidR="003542A6" w:rsidRPr="00831F65" w:rsidRDefault="00CD2566" w:rsidP="00CD2566">
      <w:pPr>
        <w:widowControl/>
        <w:pBdr>
          <w:top w:val="threeDEngrave" w:sz="24" w:space="1" w:color="auto"/>
          <w:left w:val="threeDEngrave" w:sz="24" w:space="4" w:color="auto"/>
          <w:bottom w:val="threeDEmboss" w:sz="24" w:space="1" w:color="auto"/>
          <w:right w:val="threeDEmboss" w:sz="24" w:space="4" w:color="auto"/>
        </w:pBdr>
        <w:ind w:left="270" w:hanging="270"/>
        <w:rPr>
          <w:rFonts w:cs="Arial"/>
          <w:szCs w:val="22"/>
        </w:rPr>
      </w:pPr>
      <w:r w:rsidRPr="00831F65">
        <w:rPr>
          <w:rFonts w:cs="Arial"/>
          <w:szCs w:val="22"/>
        </w:rPr>
        <w:t xml:space="preserve">4. </w:t>
      </w:r>
      <w:r w:rsidR="003542A6" w:rsidRPr="00831F65">
        <w:rPr>
          <w:rFonts w:cs="Arial"/>
          <w:szCs w:val="22"/>
        </w:rPr>
        <w:t xml:space="preserve">E-mail or fax </w:t>
      </w:r>
      <w:r w:rsidR="003542A6" w:rsidRPr="00831F65">
        <w:rPr>
          <w:rFonts w:cs="Arial"/>
          <w:b/>
          <w:color w:val="FF0000"/>
          <w:szCs w:val="22"/>
          <w:u w:val="single"/>
        </w:rPr>
        <w:t>THIS PAGE</w:t>
      </w:r>
      <w:r w:rsidR="003542A6" w:rsidRPr="00831F65">
        <w:rPr>
          <w:rFonts w:cs="Arial"/>
          <w:szCs w:val="22"/>
        </w:rPr>
        <w:t xml:space="preserve"> and your completed reference document,</w:t>
      </w:r>
      <w:r w:rsidR="003542A6" w:rsidRPr="00831F65">
        <w:rPr>
          <w:rFonts w:cs="Arial"/>
          <w:color w:val="FF0000"/>
          <w:szCs w:val="22"/>
        </w:rPr>
        <w:t xml:space="preserve"> </w:t>
      </w:r>
      <w:r w:rsidR="003542A6" w:rsidRPr="00831F65">
        <w:rPr>
          <w:rFonts w:cs="Arial"/>
          <w:b/>
          <w:color w:val="FF0000"/>
          <w:szCs w:val="22"/>
          <w:u w:val="single"/>
        </w:rPr>
        <w:t>SECTIONS I through III</w:t>
      </w:r>
      <w:r w:rsidR="003542A6" w:rsidRPr="00831F65">
        <w:rPr>
          <w:rFonts w:cs="Arial"/>
          <w:color w:val="FF0000"/>
          <w:szCs w:val="22"/>
        </w:rPr>
        <w:t xml:space="preserve"> </w:t>
      </w:r>
      <w:r w:rsidR="003542A6" w:rsidRPr="00831F65">
        <w:rPr>
          <w:rFonts w:cs="Arial"/>
          <w:szCs w:val="22"/>
        </w:rPr>
        <w:t>to:</w:t>
      </w:r>
    </w:p>
    <w:p w:rsidR="001A6C15" w:rsidRPr="00831F65" w:rsidRDefault="001A6C15" w:rsidP="00CD2566">
      <w:pPr>
        <w:widowControl/>
        <w:pBdr>
          <w:top w:val="threeDEngrave" w:sz="24" w:space="1" w:color="auto"/>
          <w:left w:val="threeDEngrave" w:sz="24" w:space="4" w:color="auto"/>
          <w:bottom w:val="threeDEmboss" w:sz="24" w:space="1" w:color="auto"/>
          <w:right w:val="threeDEmboss" w:sz="24" w:space="4" w:color="auto"/>
        </w:pBdr>
        <w:ind w:left="270" w:hanging="270"/>
        <w:rPr>
          <w:rFonts w:cs="Arial"/>
          <w:szCs w:val="22"/>
        </w:rPr>
      </w:pPr>
    </w:p>
    <w:p w:rsidR="003542A6" w:rsidRPr="00831F65" w:rsidRDefault="003542A6" w:rsidP="003542A6">
      <w:pPr>
        <w:pBdr>
          <w:top w:val="threeDEngrave" w:sz="24" w:space="1" w:color="auto"/>
          <w:left w:val="threeDEngrave" w:sz="24" w:space="4" w:color="auto"/>
          <w:bottom w:val="threeDEmboss" w:sz="24" w:space="1" w:color="auto"/>
          <w:right w:val="threeDEmboss" w:sz="24" w:space="4" w:color="auto"/>
        </w:pBdr>
        <w:tabs>
          <w:tab w:val="left" w:pos="900"/>
          <w:tab w:val="left" w:pos="1620"/>
        </w:tabs>
        <w:ind w:firstLine="360"/>
        <w:rPr>
          <w:rFonts w:cs="Arial"/>
          <w:szCs w:val="22"/>
        </w:rPr>
      </w:pPr>
      <w:r w:rsidRPr="00831F65">
        <w:rPr>
          <w:rFonts w:cs="Arial"/>
          <w:szCs w:val="22"/>
        </w:rPr>
        <w:tab/>
        <w:t>RFP Lead:</w:t>
      </w:r>
      <w:r w:rsidRPr="00831F65">
        <w:rPr>
          <w:rFonts w:cs="Arial"/>
          <w:szCs w:val="22"/>
        </w:rPr>
        <w:tab/>
      </w:r>
      <w:r w:rsidRPr="00831F65">
        <w:rPr>
          <w:rFonts w:cs="Arial"/>
          <w:szCs w:val="22"/>
          <w:highlight w:val="lightGray"/>
        </w:rPr>
        <w:fldChar w:fldCharType="begin">
          <w:ffData>
            <w:name w:val="Text9"/>
            <w:enabled/>
            <w:calcOnExit w:val="0"/>
            <w:textInput/>
          </w:ffData>
        </w:fldChar>
      </w:r>
      <w:r w:rsidRPr="00831F65">
        <w:rPr>
          <w:rFonts w:cs="Arial"/>
          <w:szCs w:val="22"/>
          <w:highlight w:val="lightGray"/>
        </w:rPr>
        <w:instrText xml:space="preserve"> FORMTEXT </w:instrText>
      </w:r>
      <w:r w:rsidRPr="00831F65">
        <w:rPr>
          <w:rFonts w:cs="Arial"/>
          <w:szCs w:val="22"/>
          <w:highlight w:val="lightGray"/>
        </w:rPr>
      </w:r>
      <w:r w:rsidRPr="00831F65">
        <w:rPr>
          <w:rFonts w:cs="Arial"/>
          <w:szCs w:val="22"/>
          <w:highlight w:val="lightGray"/>
        </w:rPr>
        <w:fldChar w:fldCharType="separate"/>
      </w:r>
      <w:r w:rsidRPr="00831F65">
        <w:rPr>
          <w:rFonts w:cs="Arial"/>
          <w:noProof/>
          <w:szCs w:val="22"/>
          <w:highlight w:val="lightGray"/>
        </w:rPr>
        <w:t> </w:t>
      </w:r>
      <w:r w:rsidRPr="00831F65">
        <w:rPr>
          <w:rFonts w:cs="Arial"/>
          <w:noProof/>
          <w:szCs w:val="22"/>
          <w:highlight w:val="lightGray"/>
        </w:rPr>
        <w:t> </w:t>
      </w:r>
      <w:r w:rsidRPr="00831F65">
        <w:rPr>
          <w:rFonts w:cs="Arial"/>
          <w:noProof/>
          <w:szCs w:val="22"/>
          <w:highlight w:val="lightGray"/>
        </w:rPr>
        <w:t> </w:t>
      </w:r>
      <w:r w:rsidRPr="00831F65">
        <w:rPr>
          <w:rFonts w:cs="Arial"/>
          <w:noProof/>
          <w:szCs w:val="22"/>
          <w:highlight w:val="lightGray"/>
        </w:rPr>
        <w:t> </w:t>
      </w:r>
      <w:r w:rsidRPr="00831F65">
        <w:rPr>
          <w:rFonts w:cs="Arial"/>
          <w:noProof/>
          <w:szCs w:val="22"/>
          <w:highlight w:val="lightGray"/>
        </w:rPr>
        <w:t> </w:t>
      </w:r>
      <w:r w:rsidRPr="00831F65">
        <w:rPr>
          <w:rFonts w:cs="Arial"/>
          <w:szCs w:val="22"/>
          <w:highlight w:val="lightGray"/>
        </w:rPr>
        <w:fldChar w:fldCharType="end"/>
      </w:r>
    </w:p>
    <w:p w:rsidR="00A73C2A" w:rsidRDefault="00A73C2A" w:rsidP="00A73C2A">
      <w:pPr>
        <w:pBdr>
          <w:top w:val="threeDEngrave" w:sz="24" w:space="1" w:color="auto"/>
          <w:left w:val="threeDEngrave" w:sz="24" w:space="4" w:color="auto"/>
          <w:bottom w:val="threeDEmboss" w:sz="24" w:space="1" w:color="auto"/>
          <w:right w:val="threeDEmboss" w:sz="24" w:space="4" w:color="auto"/>
        </w:pBdr>
        <w:tabs>
          <w:tab w:val="left" w:pos="900"/>
          <w:tab w:val="left" w:pos="1620"/>
        </w:tabs>
        <w:ind w:firstLine="360"/>
        <w:rPr>
          <w:rFonts w:cs="Arial"/>
          <w:szCs w:val="22"/>
        </w:rPr>
      </w:pPr>
      <w:r>
        <w:rPr>
          <w:rFonts w:cs="Arial"/>
          <w:szCs w:val="22"/>
        </w:rPr>
        <w:tab/>
      </w:r>
      <w:r>
        <w:rPr>
          <w:rFonts w:cs="Arial"/>
          <w:szCs w:val="22"/>
        </w:rPr>
        <w:tab/>
      </w:r>
      <w:r>
        <w:rPr>
          <w:rFonts w:cs="Arial"/>
          <w:szCs w:val="22"/>
        </w:rPr>
        <w:tab/>
      </w:r>
      <w:r>
        <w:rPr>
          <w:rFonts w:cs="Arial"/>
          <w:szCs w:val="22"/>
        </w:rPr>
        <w:fldChar w:fldCharType="begin">
          <w:ffData>
            <w:name w:val="Text13"/>
            <w:enabled/>
            <w:calcOnExit w:val="0"/>
            <w:textInput>
              <w:default w:val="Title"/>
            </w:textInput>
          </w:ffData>
        </w:fldChar>
      </w:r>
      <w:r>
        <w:rPr>
          <w:rFonts w:cs="Arial"/>
          <w:szCs w:val="22"/>
        </w:rPr>
        <w:instrText xml:space="preserve"> </w:instrText>
      </w:r>
      <w:bookmarkStart w:id="341" w:name="Text13"/>
      <w:r>
        <w:rPr>
          <w:rFonts w:cs="Arial"/>
          <w:szCs w:val="22"/>
        </w:rPr>
        <w:instrText xml:space="preserve">FORMTEXT </w:instrText>
      </w:r>
      <w:r>
        <w:rPr>
          <w:rFonts w:cs="Arial"/>
          <w:szCs w:val="22"/>
        </w:rPr>
      </w:r>
      <w:r>
        <w:rPr>
          <w:rFonts w:cs="Arial"/>
          <w:szCs w:val="22"/>
        </w:rPr>
        <w:fldChar w:fldCharType="separate"/>
      </w:r>
      <w:r>
        <w:rPr>
          <w:rFonts w:cs="Arial"/>
          <w:noProof/>
          <w:szCs w:val="22"/>
        </w:rPr>
        <w:t>Title</w:t>
      </w:r>
      <w:r>
        <w:rPr>
          <w:rFonts w:cs="Arial"/>
          <w:szCs w:val="22"/>
        </w:rPr>
        <w:fldChar w:fldCharType="end"/>
      </w:r>
      <w:bookmarkEnd w:id="341"/>
    </w:p>
    <w:p w:rsidR="00996496" w:rsidRDefault="00996496" w:rsidP="00A73C2A">
      <w:pPr>
        <w:pBdr>
          <w:top w:val="threeDEngrave" w:sz="24" w:space="1" w:color="auto"/>
          <w:left w:val="threeDEngrave" w:sz="24" w:space="4" w:color="auto"/>
          <w:bottom w:val="threeDEmboss" w:sz="24" w:space="1" w:color="auto"/>
          <w:right w:val="threeDEmboss" w:sz="24" w:space="4" w:color="auto"/>
        </w:pBdr>
        <w:tabs>
          <w:tab w:val="left" w:pos="900"/>
          <w:tab w:val="left" w:pos="1620"/>
        </w:tabs>
        <w:ind w:firstLine="360"/>
        <w:rPr>
          <w:rFonts w:cs="Arial"/>
          <w:szCs w:val="22"/>
        </w:rPr>
      </w:pPr>
    </w:p>
    <w:p w:rsidR="003542A6" w:rsidRPr="00831F65" w:rsidRDefault="003542A6" w:rsidP="003542A6">
      <w:pPr>
        <w:pBdr>
          <w:top w:val="threeDEngrave" w:sz="24" w:space="1" w:color="auto"/>
          <w:left w:val="threeDEngrave" w:sz="24" w:space="4" w:color="auto"/>
          <w:bottom w:val="threeDEmboss" w:sz="24" w:space="1" w:color="auto"/>
          <w:right w:val="threeDEmboss" w:sz="24" w:space="4" w:color="auto"/>
        </w:pBdr>
        <w:tabs>
          <w:tab w:val="left" w:pos="900"/>
          <w:tab w:val="left" w:pos="1620"/>
        </w:tabs>
        <w:ind w:firstLine="360"/>
        <w:rPr>
          <w:rFonts w:cs="Arial"/>
          <w:szCs w:val="22"/>
        </w:rPr>
      </w:pPr>
      <w:r w:rsidRPr="00831F65">
        <w:rPr>
          <w:rFonts w:cs="Arial"/>
          <w:szCs w:val="22"/>
        </w:rPr>
        <w:tab/>
      </w:r>
      <w:r w:rsidR="00996496">
        <w:rPr>
          <w:rFonts w:cs="Arial"/>
          <w:szCs w:val="22"/>
        </w:rPr>
        <w:t>E</w:t>
      </w:r>
      <w:r w:rsidRPr="00831F65">
        <w:rPr>
          <w:rFonts w:cs="Arial"/>
          <w:szCs w:val="22"/>
        </w:rPr>
        <w:t xml:space="preserve">-mail: </w:t>
      </w:r>
      <w:r w:rsidR="00996496">
        <w:rPr>
          <w:rFonts w:cs="Arial"/>
          <w:szCs w:val="22"/>
        </w:rPr>
        <w:tab/>
      </w:r>
      <w:r w:rsidRPr="00831F65">
        <w:rPr>
          <w:rFonts w:cs="Arial"/>
          <w:szCs w:val="22"/>
        </w:rPr>
        <w:tab/>
      </w:r>
      <w:r w:rsidR="000A27BD" w:rsidRPr="00831F65">
        <w:rPr>
          <w:rFonts w:cs="Arial"/>
          <w:szCs w:val="22"/>
          <w:highlight w:val="lightGray"/>
        </w:rPr>
        <w:fldChar w:fldCharType="begin">
          <w:ffData>
            <w:name w:val="Text182"/>
            <w:enabled/>
            <w:calcOnExit w:val="0"/>
            <w:textInput/>
          </w:ffData>
        </w:fldChar>
      </w:r>
      <w:bookmarkStart w:id="342" w:name="Text182"/>
      <w:r w:rsidR="000A27BD" w:rsidRPr="00831F65">
        <w:rPr>
          <w:rFonts w:cs="Arial"/>
          <w:szCs w:val="22"/>
          <w:highlight w:val="lightGray"/>
        </w:rPr>
        <w:instrText xml:space="preserve"> FORMTEXT </w:instrText>
      </w:r>
      <w:r w:rsidR="000A27BD" w:rsidRPr="00831F65">
        <w:rPr>
          <w:rFonts w:cs="Arial"/>
          <w:szCs w:val="22"/>
          <w:highlight w:val="lightGray"/>
        </w:rPr>
      </w:r>
      <w:r w:rsidR="000A27BD" w:rsidRPr="00831F65">
        <w:rPr>
          <w:rFonts w:cs="Arial"/>
          <w:szCs w:val="22"/>
          <w:highlight w:val="lightGray"/>
        </w:rPr>
        <w:fldChar w:fldCharType="separate"/>
      </w:r>
      <w:r w:rsidR="000A27BD" w:rsidRPr="00831F65">
        <w:rPr>
          <w:rFonts w:cs="Arial"/>
          <w:noProof/>
          <w:szCs w:val="22"/>
          <w:highlight w:val="lightGray"/>
        </w:rPr>
        <w:t> </w:t>
      </w:r>
      <w:r w:rsidR="000A27BD" w:rsidRPr="00831F65">
        <w:rPr>
          <w:rFonts w:cs="Arial"/>
          <w:noProof/>
          <w:szCs w:val="22"/>
          <w:highlight w:val="lightGray"/>
        </w:rPr>
        <w:t> </w:t>
      </w:r>
      <w:r w:rsidR="000A27BD" w:rsidRPr="00831F65">
        <w:rPr>
          <w:rFonts w:cs="Arial"/>
          <w:noProof/>
          <w:szCs w:val="22"/>
          <w:highlight w:val="lightGray"/>
        </w:rPr>
        <w:t> </w:t>
      </w:r>
      <w:r w:rsidR="000A27BD" w:rsidRPr="00831F65">
        <w:rPr>
          <w:rFonts w:cs="Arial"/>
          <w:noProof/>
          <w:szCs w:val="22"/>
          <w:highlight w:val="lightGray"/>
        </w:rPr>
        <w:t> </w:t>
      </w:r>
      <w:r w:rsidR="000A27BD" w:rsidRPr="00831F65">
        <w:rPr>
          <w:rFonts w:cs="Arial"/>
          <w:noProof/>
          <w:szCs w:val="22"/>
          <w:highlight w:val="lightGray"/>
        </w:rPr>
        <w:t> </w:t>
      </w:r>
      <w:r w:rsidR="000A27BD" w:rsidRPr="00831F65">
        <w:rPr>
          <w:rFonts w:cs="Arial"/>
          <w:szCs w:val="22"/>
          <w:highlight w:val="lightGray"/>
        </w:rPr>
        <w:fldChar w:fldCharType="end"/>
      </w:r>
      <w:bookmarkEnd w:id="342"/>
    </w:p>
    <w:p w:rsidR="003542A6" w:rsidRPr="00831F65" w:rsidRDefault="003542A6" w:rsidP="003542A6">
      <w:pPr>
        <w:pBdr>
          <w:top w:val="threeDEngrave" w:sz="24" w:space="1" w:color="auto"/>
          <w:left w:val="threeDEngrave" w:sz="24" w:space="4" w:color="auto"/>
          <w:bottom w:val="threeDEmboss" w:sz="24" w:space="1" w:color="auto"/>
          <w:right w:val="threeDEmboss" w:sz="24" w:space="4" w:color="auto"/>
        </w:pBdr>
        <w:tabs>
          <w:tab w:val="left" w:pos="900"/>
          <w:tab w:val="left" w:pos="1620"/>
        </w:tabs>
        <w:ind w:firstLine="360"/>
        <w:rPr>
          <w:rFonts w:cs="Arial"/>
          <w:szCs w:val="22"/>
        </w:rPr>
      </w:pPr>
      <w:r w:rsidRPr="00831F65">
        <w:rPr>
          <w:rFonts w:cs="Arial"/>
          <w:szCs w:val="22"/>
        </w:rPr>
        <w:tab/>
      </w:r>
    </w:p>
    <w:p w:rsidR="003542A6" w:rsidRPr="00831F65" w:rsidRDefault="003542A6" w:rsidP="003542A6">
      <w:pPr>
        <w:pBdr>
          <w:top w:val="threeDEngrave" w:sz="24" w:space="1" w:color="auto"/>
          <w:left w:val="threeDEngrave" w:sz="24" w:space="4" w:color="auto"/>
          <w:bottom w:val="threeDEmboss" w:sz="24" w:space="1" w:color="auto"/>
          <w:right w:val="threeDEmboss" w:sz="24" w:space="4" w:color="auto"/>
        </w:pBdr>
        <w:tabs>
          <w:tab w:val="left" w:pos="900"/>
          <w:tab w:val="left" w:pos="1620"/>
        </w:tabs>
        <w:ind w:firstLine="360"/>
        <w:rPr>
          <w:rFonts w:cs="Arial"/>
          <w:szCs w:val="22"/>
        </w:rPr>
      </w:pPr>
      <w:r w:rsidRPr="00831F65">
        <w:rPr>
          <w:rFonts w:cs="Arial"/>
          <w:szCs w:val="22"/>
        </w:rPr>
        <w:tab/>
        <w:t xml:space="preserve">Fax:  </w:t>
      </w:r>
      <w:r w:rsidRPr="00831F65">
        <w:rPr>
          <w:rFonts w:cs="Arial"/>
          <w:szCs w:val="22"/>
        </w:rPr>
        <w:tab/>
      </w:r>
      <w:r w:rsidRPr="00831F65">
        <w:rPr>
          <w:rFonts w:cs="Arial"/>
          <w:szCs w:val="22"/>
        </w:rPr>
        <w:tab/>
        <w:t>208-</w:t>
      </w:r>
      <w:r w:rsidR="00272CF0" w:rsidRPr="00831F65">
        <w:rPr>
          <w:rFonts w:cs="Arial"/>
          <w:szCs w:val="22"/>
          <w:highlight w:val="lightGray"/>
        </w:rPr>
        <w:fldChar w:fldCharType="begin">
          <w:ffData>
            <w:name w:val="Text210"/>
            <w:enabled/>
            <w:calcOnExit w:val="0"/>
            <w:textInput/>
          </w:ffData>
        </w:fldChar>
      </w:r>
      <w:bookmarkStart w:id="343" w:name="Text210"/>
      <w:r w:rsidR="00272CF0" w:rsidRPr="00831F65">
        <w:rPr>
          <w:rFonts w:cs="Arial"/>
          <w:szCs w:val="22"/>
          <w:highlight w:val="lightGray"/>
        </w:rPr>
        <w:instrText xml:space="preserve"> FORMTEXT </w:instrText>
      </w:r>
      <w:r w:rsidR="00272CF0" w:rsidRPr="00831F65">
        <w:rPr>
          <w:rFonts w:cs="Arial"/>
          <w:szCs w:val="22"/>
          <w:highlight w:val="lightGray"/>
        </w:rPr>
      </w:r>
      <w:r w:rsidR="00272CF0" w:rsidRPr="00831F65">
        <w:rPr>
          <w:rFonts w:cs="Arial"/>
          <w:szCs w:val="22"/>
          <w:highlight w:val="lightGray"/>
        </w:rPr>
        <w:fldChar w:fldCharType="separate"/>
      </w:r>
      <w:r w:rsidR="00272CF0" w:rsidRPr="00831F65">
        <w:rPr>
          <w:rFonts w:cs="Arial"/>
          <w:noProof/>
          <w:szCs w:val="22"/>
          <w:highlight w:val="lightGray"/>
        </w:rPr>
        <w:t> </w:t>
      </w:r>
      <w:r w:rsidR="00272CF0" w:rsidRPr="00831F65">
        <w:rPr>
          <w:rFonts w:cs="Arial"/>
          <w:noProof/>
          <w:szCs w:val="22"/>
          <w:highlight w:val="lightGray"/>
        </w:rPr>
        <w:t> </w:t>
      </w:r>
      <w:r w:rsidR="00272CF0" w:rsidRPr="00831F65">
        <w:rPr>
          <w:rFonts w:cs="Arial"/>
          <w:noProof/>
          <w:szCs w:val="22"/>
          <w:highlight w:val="lightGray"/>
        </w:rPr>
        <w:t> </w:t>
      </w:r>
      <w:r w:rsidR="00272CF0" w:rsidRPr="00831F65">
        <w:rPr>
          <w:rFonts w:cs="Arial"/>
          <w:noProof/>
          <w:szCs w:val="22"/>
          <w:highlight w:val="lightGray"/>
        </w:rPr>
        <w:t> </w:t>
      </w:r>
      <w:r w:rsidR="00272CF0" w:rsidRPr="00831F65">
        <w:rPr>
          <w:rFonts w:cs="Arial"/>
          <w:noProof/>
          <w:szCs w:val="22"/>
          <w:highlight w:val="lightGray"/>
        </w:rPr>
        <w:t> </w:t>
      </w:r>
      <w:r w:rsidR="00272CF0" w:rsidRPr="00831F65">
        <w:rPr>
          <w:rFonts w:cs="Arial"/>
          <w:szCs w:val="22"/>
          <w:highlight w:val="lightGray"/>
        </w:rPr>
        <w:fldChar w:fldCharType="end"/>
      </w:r>
      <w:bookmarkEnd w:id="343"/>
    </w:p>
    <w:p w:rsidR="003542A6" w:rsidRPr="00831F65" w:rsidRDefault="003542A6" w:rsidP="003542A6">
      <w:pPr>
        <w:pBdr>
          <w:top w:val="threeDEngrave" w:sz="24" w:space="1" w:color="auto"/>
          <w:left w:val="threeDEngrave" w:sz="24" w:space="4" w:color="auto"/>
          <w:bottom w:val="threeDEmboss" w:sz="24" w:space="1" w:color="auto"/>
          <w:right w:val="threeDEmboss" w:sz="24" w:space="4" w:color="auto"/>
        </w:pBdr>
        <w:rPr>
          <w:rFonts w:cs="Arial"/>
          <w:szCs w:val="22"/>
        </w:rPr>
      </w:pPr>
    </w:p>
    <w:p w:rsidR="003542A6" w:rsidRPr="00831F65" w:rsidRDefault="00CD2566" w:rsidP="00CD2566">
      <w:pPr>
        <w:widowControl/>
        <w:pBdr>
          <w:top w:val="threeDEngrave" w:sz="24" w:space="1" w:color="auto"/>
          <w:left w:val="threeDEngrave" w:sz="24" w:space="4" w:color="auto"/>
          <w:bottom w:val="threeDEmboss" w:sz="24" w:space="1" w:color="auto"/>
          <w:right w:val="threeDEmboss" w:sz="24" w:space="4" w:color="auto"/>
        </w:pBdr>
        <w:ind w:left="270" w:hanging="270"/>
        <w:rPr>
          <w:rFonts w:cs="Arial"/>
          <w:szCs w:val="22"/>
        </w:rPr>
      </w:pPr>
      <w:r w:rsidRPr="00831F65">
        <w:rPr>
          <w:rFonts w:cs="Arial"/>
          <w:szCs w:val="22"/>
        </w:rPr>
        <w:t xml:space="preserve">5. </w:t>
      </w:r>
      <w:r w:rsidR="003542A6" w:rsidRPr="00831F65">
        <w:rPr>
          <w:rFonts w:cs="Arial"/>
          <w:szCs w:val="22"/>
        </w:rPr>
        <w:t xml:space="preserve">This completed document </w:t>
      </w:r>
      <w:r w:rsidR="003542A6" w:rsidRPr="00831F65">
        <w:rPr>
          <w:rFonts w:cs="Arial"/>
          <w:b/>
          <w:bCs/>
          <w:szCs w:val="22"/>
          <w:u w:val="single"/>
        </w:rPr>
        <w:t>MUST</w:t>
      </w:r>
      <w:r w:rsidR="003542A6" w:rsidRPr="00831F65">
        <w:rPr>
          <w:rFonts w:cs="Arial"/>
          <w:szCs w:val="22"/>
        </w:rPr>
        <w:t xml:space="preserve"> be received </w:t>
      </w:r>
      <w:r w:rsidR="003542A6" w:rsidRPr="00831F65">
        <w:rPr>
          <w:rFonts w:cs="Arial"/>
          <w:bCs/>
          <w:szCs w:val="22"/>
        </w:rPr>
        <w:t xml:space="preserve">no later than </w:t>
      </w:r>
      <w:r w:rsidR="003439BC" w:rsidRPr="00996496">
        <w:rPr>
          <w:rFonts w:cs="Arial"/>
          <w:bCs/>
          <w:szCs w:val="22"/>
          <w:highlight w:val="lightGray"/>
          <w:u w:val="single"/>
        </w:rPr>
        <w:fldChar w:fldCharType="begin">
          <w:ffData>
            <w:name w:val="Text5"/>
            <w:enabled/>
            <w:calcOnExit w:val="0"/>
            <w:statusText w:type="text" w:val="Insert RFP closing date"/>
            <w:textInput>
              <w:default w:val="Enter Closing Date"/>
            </w:textInput>
          </w:ffData>
        </w:fldChar>
      </w:r>
      <w:bookmarkStart w:id="344" w:name="Text5"/>
      <w:r w:rsidR="003439BC" w:rsidRPr="00996496">
        <w:rPr>
          <w:rFonts w:cs="Arial"/>
          <w:bCs/>
          <w:szCs w:val="22"/>
          <w:highlight w:val="lightGray"/>
          <w:u w:val="single"/>
        </w:rPr>
        <w:instrText xml:space="preserve"> FORMTEXT </w:instrText>
      </w:r>
      <w:r w:rsidR="003439BC" w:rsidRPr="00996496">
        <w:rPr>
          <w:rFonts w:cs="Arial"/>
          <w:bCs/>
          <w:szCs w:val="22"/>
          <w:highlight w:val="lightGray"/>
          <w:u w:val="single"/>
        </w:rPr>
      </w:r>
      <w:r w:rsidR="003439BC" w:rsidRPr="00996496">
        <w:rPr>
          <w:rFonts w:cs="Arial"/>
          <w:bCs/>
          <w:szCs w:val="22"/>
          <w:highlight w:val="lightGray"/>
          <w:u w:val="single"/>
        </w:rPr>
        <w:fldChar w:fldCharType="separate"/>
      </w:r>
      <w:r w:rsidR="003439BC" w:rsidRPr="00996496">
        <w:rPr>
          <w:rFonts w:cs="Arial"/>
          <w:bCs/>
          <w:noProof/>
          <w:szCs w:val="22"/>
          <w:highlight w:val="lightGray"/>
          <w:u w:val="single"/>
        </w:rPr>
        <w:t>Enter Closing Date</w:t>
      </w:r>
      <w:r w:rsidR="003439BC" w:rsidRPr="00996496">
        <w:rPr>
          <w:rFonts w:cs="Arial"/>
          <w:bCs/>
          <w:szCs w:val="22"/>
          <w:highlight w:val="lightGray"/>
          <w:u w:val="single"/>
        </w:rPr>
        <w:fldChar w:fldCharType="end"/>
      </w:r>
      <w:bookmarkEnd w:id="344"/>
      <w:r w:rsidR="003542A6" w:rsidRPr="00831F65">
        <w:rPr>
          <w:rFonts w:cs="Arial"/>
          <w:bCs/>
          <w:szCs w:val="22"/>
        </w:rPr>
        <w:t xml:space="preserve"> at </w:t>
      </w:r>
      <w:r w:rsidR="001A6C15" w:rsidRPr="00831F65">
        <w:rPr>
          <w:rFonts w:cs="Arial"/>
          <w:bCs/>
          <w:szCs w:val="22"/>
        </w:rPr>
        <w:t>5:00</w:t>
      </w:r>
      <w:r w:rsidR="003542A6" w:rsidRPr="00831F65">
        <w:rPr>
          <w:rFonts w:cs="Arial"/>
          <w:bCs/>
          <w:szCs w:val="22"/>
        </w:rPr>
        <w:t xml:space="preserve"> p.m. Mountain Time.  Reference documents received after this time will not be considered.  </w:t>
      </w:r>
      <w:r w:rsidR="003542A6" w:rsidRPr="00831F65">
        <w:rPr>
          <w:rFonts w:cs="Arial"/>
          <w:b/>
          <w:bCs/>
          <w:szCs w:val="22"/>
        </w:rPr>
        <w:t>References received without an actual signature will not be accepted</w:t>
      </w:r>
      <w:r w:rsidR="003542A6" w:rsidRPr="00831F65">
        <w:rPr>
          <w:rFonts w:cs="Arial"/>
          <w:bCs/>
          <w:szCs w:val="22"/>
        </w:rPr>
        <w:t>.</w:t>
      </w:r>
    </w:p>
    <w:p w:rsidR="003542A6" w:rsidRPr="00831F65" w:rsidRDefault="003542A6" w:rsidP="003542A6">
      <w:pPr>
        <w:pBdr>
          <w:top w:val="threeDEngrave" w:sz="24" w:space="1" w:color="auto"/>
          <w:left w:val="threeDEngrave" w:sz="24" w:space="4" w:color="auto"/>
          <w:bottom w:val="threeDEmboss" w:sz="24" w:space="1" w:color="auto"/>
          <w:right w:val="threeDEmboss" w:sz="24" w:space="4" w:color="auto"/>
        </w:pBdr>
        <w:rPr>
          <w:rFonts w:cs="Arial"/>
          <w:szCs w:val="22"/>
        </w:rPr>
      </w:pPr>
    </w:p>
    <w:p w:rsidR="003542A6" w:rsidRPr="00831F65" w:rsidRDefault="00CD2566" w:rsidP="00CD2566">
      <w:pPr>
        <w:widowControl/>
        <w:pBdr>
          <w:top w:val="threeDEngrave" w:sz="24" w:space="1" w:color="auto"/>
          <w:left w:val="threeDEngrave" w:sz="24" w:space="4" w:color="auto"/>
          <w:bottom w:val="threeDEmboss" w:sz="24" w:space="1" w:color="auto"/>
          <w:right w:val="threeDEmboss" w:sz="24" w:space="4" w:color="auto"/>
        </w:pBdr>
        <w:ind w:left="270" w:hanging="270"/>
        <w:rPr>
          <w:rFonts w:cs="Arial"/>
          <w:szCs w:val="22"/>
        </w:rPr>
      </w:pPr>
      <w:r w:rsidRPr="00831F65">
        <w:rPr>
          <w:rFonts w:cs="Arial"/>
          <w:bCs/>
          <w:szCs w:val="22"/>
        </w:rPr>
        <w:t xml:space="preserve">6. </w:t>
      </w:r>
      <w:r w:rsidR="003542A6" w:rsidRPr="00831F65">
        <w:rPr>
          <w:rFonts w:cs="Arial"/>
          <w:bCs/>
          <w:szCs w:val="22"/>
        </w:rPr>
        <w:t xml:space="preserve">DO </w:t>
      </w:r>
      <w:r w:rsidR="003542A6" w:rsidRPr="00831F65">
        <w:rPr>
          <w:rFonts w:cs="Arial"/>
          <w:b/>
          <w:bCs/>
          <w:szCs w:val="22"/>
          <w:u w:val="single"/>
        </w:rPr>
        <w:t>NOT</w:t>
      </w:r>
      <w:r w:rsidR="003542A6" w:rsidRPr="00831F65">
        <w:rPr>
          <w:rFonts w:cs="Arial"/>
          <w:szCs w:val="22"/>
        </w:rPr>
        <w:t xml:space="preserve"> return this document</w:t>
      </w:r>
      <w:r w:rsidR="003542A6" w:rsidRPr="00831F65">
        <w:rPr>
          <w:rFonts w:cs="Arial"/>
          <w:color w:val="FF0000"/>
          <w:szCs w:val="22"/>
        </w:rPr>
        <w:t xml:space="preserve"> </w:t>
      </w:r>
      <w:r w:rsidR="003542A6" w:rsidRPr="00831F65">
        <w:rPr>
          <w:rFonts w:cs="Arial"/>
          <w:szCs w:val="22"/>
        </w:rPr>
        <w:t xml:space="preserve">to the </w:t>
      </w:r>
      <w:r w:rsidR="003F1A82" w:rsidRPr="00831F65">
        <w:rPr>
          <w:rFonts w:cs="Arial"/>
          <w:szCs w:val="22"/>
        </w:rPr>
        <w:t xml:space="preserve">Offeror </w:t>
      </w:r>
      <w:r w:rsidR="003542A6" w:rsidRPr="00831F65">
        <w:rPr>
          <w:rFonts w:cs="Arial"/>
          <w:szCs w:val="22"/>
        </w:rPr>
        <w:t>(Vendor).</w:t>
      </w:r>
    </w:p>
    <w:p w:rsidR="003542A6" w:rsidRPr="00831F65" w:rsidRDefault="003542A6" w:rsidP="003542A6">
      <w:pPr>
        <w:pBdr>
          <w:top w:val="threeDEngrave" w:sz="24" w:space="1" w:color="auto"/>
          <w:left w:val="threeDEngrave" w:sz="24" w:space="4" w:color="auto"/>
          <w:bottom w:val="threeDEmboss" w:sz="24" w:space="1" w:color="auto"/>
          <w:right w:val="threeDEmboss" w:sz="24" w:space="4" w:color="auto"/>
        </w:pBdr>
        <w:rPr>
          <w:rFonts w:cs="Arial"/>
          <w:szCs w:val="22"/>
        </w:rPr>
      </w:pPr>
    </w:p>
    <w:p w:rsidR="003542A6" w:rsidRPr="00831F65" w:rsidRDefault="00645D21" w:rsidP="00645D21">
      <w:pPr>
        <w:widowControl/>
        <w:pBdr>
          <w:top w:val="threeDEngrave" w:sz="24" w:space="1" w:color="auto"/>
          <w:left w:val="threeDEngrave" w:sz="24" w:space="4" w:color="auto"/>
          <w:bottom w:val="threeDEmboss" w:sz="24" w:space="1" w:color="auto"/>
          <w:right w:val="threeDEmboss" w:sz="24" w:space="4" w:color="auto"/>
        </w:pBdr>
        <w:ind w:left="270" w:hanging="270"/>
        <w:rPr>
          <w:rFonts w:cs="Arial"/>
          <w:szCs w:val="22"/>
        </w:rPr>
      </w:pPr>
      <w:r w:rsidRPr="00831F65">
        <w:rPr>
          <w:rFonts w:cs="Arial"/>
          <w:bCs/>
          <w:szCs w:val="22"/>
        </w:rPr>
        <w:t xml:space="preserve">7. </w:t>
      </w:r>
      <w:r w:rsidR="003542A6" w:rsidRPr="00831F65">
        <w:rPr>
          <w:rFonts w:cs="Arial"/>
          <w:bCs/>
          <w:szCs w:val="22"/>
        </w:rPr>
        <w:t xml:space="preserve">In addition to this document, the State may contact references by phone </w:t>
      </w:r>
      <w:r w:rsidR="003439BC">
        <w:rPr>
          <w:rFonts w:cs="Arial"/>
          <w:bCs/>
          <w:szCs w:val="22"/>
        </w:rPr>
        <w:t xml:space="preserve">or e-mail </w:t>
      </w:r>
      <w:r w:rsidR="003542A6" w:rsidRPr="00831F65">
        <w:rPr>
          <w:rFonts w:cs="Arial"/>
          <w:bCs/>
          <w:szCs w:val="22"/>
        </w:rPr>
        <w:t>for further clarification</w:t>
      </w:r>
      <w:r w:rsidR="003439BC">
        <w:rPr>
          <w:rFonts w:cs="Arial"/>
          <w:bCs/>
          <w:szCs w:val="22"/>
        </w:rPr>
        <w:t>,</w:t>
      </w:r>
      <w:r w:rsidR="003542A6" w:rsidRPr="00831F65">
        <w:rPr>
          <w:rFonts w:cs="Arial"/>
          <w:bCs/>
          <w:szCs w:val="22"/>
        </w:rPr>
        <w:t xml:space="preserve"> if necessary.</w:t>
      </w:r>
    </w:p>
    <w:p w:rsidR="003542A6" w:rsidRPr="00831F65" w:rsidRDefault="003542A6" w:rsidP="003542A6">
      <w:pPr>
        <w:pBdr>
          <w:top w:val="threeDEngrave" w:sz="24" w:space="1" w:color="auto"/>
          <w:left w:val="threeDEngrave" w:sz="24" w:space="4" w:color="auto"/>
          <w:bottom w:val="threeDEmboss" w:sz="24" w:space="1" w:color="auto"/>
          <w:right w:val="threeDEmboss" w:sz="24" w:space="4" w:color="auto"/>
        </w:pBdr>
        <w:rPr>
          <w:rFonts w:cs="Arial"/>
          <w:szCs w:val="22"/>
        </w:rPr>
      </w:pPr>
    </w:p>
    <w:p w:rsidR="003542A6" w:rsidRPr="00831F65" w:rsidRDefault="003542A6" w:rsidP="003542A6">
      <w:pPr>
        <w:ind w:left="720"/>
        <w:rPr>
          <w:rFonts w:cs="Arial"/>
          <w:b/>
          <w:bCs/>
          <w:szCs w:val="22"/>
        </w:rPr>
      </w:pPr>
    </w:p>
    <w:p w:rsidR="003542A6" w:rsidRPr="00831F65" w:rsidRDefault="003542A6" w:rsidP="003439BC">
      <w:pPr>
        <w:jc w:val="center"/>
        <w:rPr>
          <w:rFonts w:cs="Arial"/>
          <w:b/>
          <w:bCs/>
          <w:szCs w:val="22"/>
        </w:rPr>
      </w:pPr>
      <w:r w:rsidRPr="00831F65">
        <w:rPr>
          <w:rFonts w:cs="Arial"/>
          <w:b/>
          <w:bCs/>
          <w:szCs w:val="22"/>
        </w:rPr>
        <w:br w:type="page"/>
      </w:r>
      <w:r w:rsidRPr="00831F65">
        <w:rPr>
          <w:rFonts w:cs="Arial"/>
          <w:b/>
          <w:bCs/>
          <w:szCs w:val="22"/>
        </w:rPr>
        <w:lastRenderedPageBreak/>
        <w:t>Section I. RATING</w:t>
      </w:r>
    </w:p>
    <w:p w:rsidR="003542A6" w:rsidRPr="00831F65" w:rsidRDefault="003542A6" w:rsidP="003542A6">
      <w:pPr>
        <w:tabs>
          <w:tab w:val="left" w:pos="360"/>
          <w:tab w:val="num" w:pos="5760"/>
        </w:tabs>
        <w:rPr>
          <w:rFonts w:cs="Arial"/>
          <w:b/>
          <w:bCs/>
          <w:szCs w:val="22"/>
        </w:rPr>
      </w:pPr>
    </w:p>
    <w:p w:rsidR="003542A6" w:rsidRPr="00831F65" w:rsidRDefault="003542A6" w:rsidP="003542A6">
      <w:pPr>
        <w:tabs>
          <w:tab w:val="left" w:pos="360"/>
          <w:tab w:val="num" w:pos="5760"/>
        </w:tabs>
        <w:rPr>
          <w:rFonts w:cs="Arial"/>
          <w:bCs/>
          <w:szCs w:val="22"/>
        </w:rPr>
      </w:pPr>
      <w:r w:rsidRPr="00831F65">
        <w:rPr>
          <w:rFonts w:cs="Arial"/>
          <w:bCs/>
          <w:szCs w:val="22"/>
        </w:rPr>
        <w:t>Using the Rating Scale provided below, rate</w:t>
      </w:r>
      <w:r w:rsidRPr="00831F65">
        <w:rPr>
          <w:rFonts w:cs="Arial"/>
          <w:bCs/>
          <w:color w:val="FF0000"/>
          <w:szCs w:val="22"/>
        </w:rPr>
        <w:t xml:space="preserve"> </w:t>
      </w:r>
      <w:r w:rsidRPr="00831F65">
        <w:rPr>
          <w:rFonts w:cs="Arial"/>
          <w:bCs/>
          <w:szCs w:val="22"/>
        </w:rPr>
        <w:t xml:space="preserve">the following </w:t>
      </w:r>
      <w:r w:rsidR="006D45AC" w:rsidRPr="00831F65">
        <w:rPr>
          <w:rFonts w:cs="Arial"/>
          <w:bCs/>
          <w:szCs w:val="22"/>
        </w:rPr>
        <w:t>numbered</w:t>
      </w:r>
      <w:r w:rsidRPr="00831F65">
        <w:rPr>
          <w:rFonts w:cs="Arial"/>
          <w:bCs/>
          <w:szCs w:val="22"/>
        </w:rPr>
        <w:t xml:space="preserve"> items</w:t>
      </w:r>
      <w:r w:rsidRPr="00831F65">
        <w:rPr>
          <w:rFonts w:cs="Arial"/>
          <w:bCs/>
          <w:color w:val="FF0000"/>
          <w:szCs w:val="22"/>
        </w:rPr>
        <w:t xml:space="preserve"> </w:t>
      </w:r>
      <w:r w:rsidRPr="00831F65">
        <w:rPr>
          <w:rFonts w:cs="Arial"/>
          <w:bCs/>
          <w:szCs w:val="22"/>
        </w:rPr>
        <w:t>by circling the appropriate number for each item:</w:t>
      </w:r>
    </w:p>
    <w:p w:rsidR="003542A6" w:rsidRPr="00831F65" w:rsidRDefault="003542A6" w:rsidP="003542A6">
      <w:pPr>
        <w:tabs>
          <w:tab w:val="left" w:pos="360"/>
          <w:tab w:val="num" w:pos="5760"/>
        </w:tabs>
        <w:rPr>
          <w:rFonts w:cs="Arial"/>
          <w:b/>
          <w:bCs/>
          <w:szCs w:val="22"/>
        </w:rPr>
      </w:pPr>
    </w:p>
    <w:p w:rsidR="003542A6" w:rsidRPr="00831F65" w:rsidRDefault="003542A6" w:rsidP="003542A6">
      <w:pPr>
        <w:rPr>
          <w:rFonts w:cs="Arial"/>
          <w:b/>
        </w:rPr>
      </w:pPr>
      <w:r w:rsidRPr="00831F65">
        <w:rPr>
          <w:rFonts w:cs="Arial"/>
          <w:color w:val="000000"/>
        </w:rPr>
        <w:t xml:space="preserve">                                                          </w:t>
      </w:r>
      <w:r w:rsidRPr="00831F65">
        <w:rPr>
          <w:rFonts w:cs="Arial"/>
          <w:b/>
        </w:rPr>
        <w:t>Rating Scale</w:t>
      </w:r>
    </w:p>
    <w:tbl>
      <w:tblPr>
        <w:tblW w:w="0" w:type="auto"/>
        <w:tblInd w:w="1200" w:type="dxa"/>
        <w:tblCellMar>
          <w:left w:w="0" w:type="dxa"/>
          <w:right w:w="0" w:type="dxa"/>
        </w:tblCellMar>
        <w:tblLook w:val="0000" w:firstRow="0" w:lastRow="0" w:firstColumn="0" w:lastColumn="0" w:noHBand="0" w:noVBand="0"/>
      </w:tblPr>
      <w:tblGrid>
        <w:gridCol w:w="5580"/>
        <w:gridCol w:w="1800"/>
      </w:tblGrid>
      <w:tr w:rsidR="003542A6" w:rsidRPr="00831F65" w:rsidTr="000950D1">
        <w:trPr>
          <w:trHeight w:val="325"/>
        </w:trPr>
        <w:tc>
          <w:tcPr>
            <w:tcW w:w="5580" w:type="dxa"/>
            <w:tcBorders>
              <w:top w:val="single" w:sz="8" w:space="0" w:color="000000"/>
              <w:left w:val="single" w:sz="8" w:space="0" w:color="000000"/>
              <w:bottom w:val="double" w:sz="6" w:space="0" w:color="000000"/>
              <w:right w:val="single" w:sz="8" w:space="0" w:color="000000"/>
            </w:tcBorders>
            <w:shd w:val="clear" w:color="auto" w:fill="auto"/>
            <w:tcMar>
              <w:top w:w="0" w:type="dxa"/>
              <w:left w:w="120" w:type="dxa"/>
              <w:bottom w:w="0" w:type="dxa"/>
              <w:right w:w="120" w:type="dxa"/>
            </w:tcMar>
          </w:tcPr>
          <w:p w:rsidR="003542A6" w:rsidRPr="00831F65" w:rsidRDefault="003542A6" w:rsidP="000950D1">
            <w:pPr>
              <w:rPr>
                <w:rFonts w:cs="Arial"/>
                <w:strike/>
                <w:szCs w:val="22"/>
              </w:rPr>
            </w:pPr>
            <w:r w:rsidRPr="00831F65">
              <w:rPr>
                <w:rFonts w:cs="Arial"/>
                <w:szCs w:val="22"/>
              </w:rPr>
              <w:t> </w:t>
            </w:r>
            <w:r w:rsidRPr="00831F65">
              <w:rPr>
                <w:rFonts w:cs="Arial"/>
                <w:b/>
                <w:bCs/>
                <w:szCs w:val="22"/>
              </w:rPr>
              <w:t>Category</w:t>
            </w:r>
          </w:p>
        </w:tc>
        <w:tc>
          <w:tcPr>
            <w:tcW w:w="1800" w:type="dxa"/>
            <w:tcBorders>
              <w:top w:val="single" w:sz="8" w:space="0" w:color="000000"/>
              <w:left w:val="nil"/>
              <w:bottom w:val="double" w:sz="6" w:space="0" w:color="000000"/>
              <w:right w:val="single" w:sz="8" w:space="0" w:color="000000"/>
            </w:tcBorders>
          </w:tcPr>
          <w:p w:rsidR="003542A6" w:rsidRPr="00831F65" w:rsidRDefault="003542A6" w:rsidP="000950D1">
            <w:pPr>
              <w:jc w:val="center"/>
              <w:rPr>
                <w:rFonts w:cs="Arial"/>
                <w:b/>
                <w:bCs/>
                <w:szCs w:val="22"/>
              </w:rPr>
            </w:pPr>
            <w:r w:rsidRPr="00831F65">
              <w:rPr>
                <w:rFonts w:cs="Arial"/>
                <w:b/>
                <w:bCs/>
                <w:szCs w:val="22"/>
              </w:rPr>
              <w:t>Score</w:t>
            </w:r>
          </w:p>
        </w:tc>
      </w:tr>
      <w:tr w:rsidR="003542A6" w:rsidRPr="00831F65" w:rsidTr="000950D1">
        <w:trPr>
          <w:trHeight w:val="252"/>
        </w:trPr>
        <w:tc>
          <w:tcPr>
            <w:tcW w:w="5580" w:type="dxa"/>
            <w:tcBorders>
              <w:top w:val="nil"/>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rsidR="003542A6" w:rsidRPr="00831F65" w:rsidRDefault="003542A6" w:rsidP="000950D1">
            <w:pPr>
              <w:spacing w:before="240"/>
              <w:rPr>
                <w:rFonts w:cs="Arial"/>
                <w:szCs w:val="22"/>
              </w:rPr>
            </w:pPr>
            <w:r w:rsidRPr="00831F65">
              <w:rPr>
                <w:rFonts w:cs="Arial"/>
                <w:szCs w:val="22"/>
              </w:rPr>
              <w:t>Poor or Inadequate Performance</w:t>
            </w:r>
          </w:p>
        </w:tc>
        <w:tc>
          <w:tcPr>
            <w:tcW w:w="1800" w:type="dxa"/>
            <w:tcBorders>
              <w:top w:val="nil"/>
              <w:left w:val="nil"/>
              <w:bottom w:val="single" w:sz="8" w:space="0" w:color="000000"/>
              <w:right w:val="single" w:sz="8" w:space="0" w:color="000000"/>
            </w:tcBorders>
          </w:tcPr>
          <w:p w:rsidR="003542A6" w:rsidRPr="00831F65" w:rsidRDefault="003542A6" w:rsidP="000950D1">
            <w:pPr>
              <w:spacing w:before="240"/>
              <w:jc w:val="center"/>
              <w:rPr>
                <w:rFonts w:cs="Arial"/>
                <w:szCs w:val="22"/>
              </w:rPr>
            </w:pPr>
            <w:r w:rsidRPr="00831F65">
              <w:rPr>
                <w:rFonts w:cs="Arial"/>
                <w:szCs w:val="22"/>
              </w:rPr>
              <w:t>0</w:t>
            </w:r>
          </w:p>
        </w:tc>
      </w:tr>
      <w:tr w:rsidR="003542A6" w:rsidRPr="00831F65" w:rsidTr="000950D1">
        <w:tc>
          <w:tcPr>
            <w:tcW w:w="5580" w:type="dxa"/>
            <w:tcBorders>
              <w:top w:val="nil"/>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rsidR="003542A6" w:rsidRPr="00831F65" w:rsidRDefault="003542A6" w:rsidP="000950D1">
            <w:pPr>
              <w:spacing w:before="240"/>
              <w:rPr>
                <w:rFonts w:cs="Arial"/>
                <w:szCs w:val="22"/>
              </w:rPr>
            </w:pPr>
            <w:r w:rsidRPr="00831F65">
              <w:rPr>
                <w:rFonts w:cs="Arial"/>
                <w:szCs w:val="22"/>
              </w:rPr>
              <w:t>Below Average</w:t>
            </w:r>
          </w:p>
        </w:tc>
        <w:tc>
          <w:tcPr>
            <w:tcW w:w="1800" w:type="dxa"/>
            <w:tcBorders>
              <w:top w:val="nil"/>
              <w:left w:val="nil"/>
              <w:bottom w:val="single" w:sz="8" w:space="0" w:color="000000"/>
              <w:right w:val="single" w:sz="8" w:space="0" w:color="000000"/>
            </w:tcBorders>
          </w:tcPr>
          <w:p w:rsidR="003542A6" w:rsidRPr="00831F65" w:rsidRDefault="003542A6" w:rsidP="000950D1">
            <w:pPr>
              <w:spacing w:before="240"/>
              <w:jc w:val="center"/>
              <w:rPr>
                <w:rFonts w:cs="Arial"/>
                <w:szCs w:val="22"/>
              </w:rPr>
            </w:pPr>
            <w:r w:rsidRPr="00831F65">
              <w:rPr>
                <w:rFonts w:cs="Arial"/>
                <w:szCs w:val="22"/>
              </w:rPr>
              <w:t>1 – 3</w:t>
            </w:r>
          </w:p>
        </w:tc>
      </w:tr>
      <w:tr w:rsidR="003542A6" w:rsidRPr="00831F65" w:rsidTr="000950D1">
        <w:tc>
          <w:tcPr>
            <w:tcW w:w="5580" w:type="dxa"/>
            <w:tcBorders>
              <w:top w:val="nil"/>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rsidR="003542A6" w:rsidRPr="00831F65" w:rsidRDefault="003542A6" w:rsidP="000950D1">
            <w:pPr>
              <w:spacing w:before="240"/>
              <w:rPr>
                <w:rFonts w:cs="Arial"/>
                <w:szCs w:val="22"/>
              </w:rPr>
            </w:pPr>
            <w:r w:rsidRPr="00831F65">
              <w:rPr>
                <w:rFonts w:cs="Arial"/>
                <w:szCs w:val="22"/>
              </w:rPr>
              <w:t>Average</w:t>
            </w:r>
          </w:p>
        </w:tc>
        <w:tc>
          <w:tcPr>
            <w:tcW w:w="1800" w:type="dxa"/>
            <w:tcBorders>
              <w:top w:val="nil"/>
              <w:left w:val="nil"/>
              <w:bottom w:val="single" w:sz="8" w:space="0" w:color="000000"/>
              <w:right w:val="single" w:sz="8" w:space="0" w:color="000000"/>
            </w:tcBorders>
          </w:tcPr>
          <w:p w:rsidR="003542A6" w:rsidRPr="00831F65" w:rsidRDefault="003542A6" w:rsidP="000950D1">
            <w:pPr>
              <w:spacing w:before="240"/>
              <w:jc w:val="center"/>
              <w:rPr>
                <w:rFonts w:cs="Arial"/>
                <w:szCs w:val="22"/>
              </w:rPr>
            </w:pPr>
            <w:r w:rsidRPr="00831F65">
              <w:rPr>
                <w:rFonts w:cs="Arial"/>
                <w:szCs w:val="22"/>
              </w:rPr>
              <w:t>4 – 6</w:t>
            </w:r>
          </w:p>
        </w:tc>
      </w:tr>
      <w:tr w:rsidR="003542A6" w:rsidRPr="00831F65" w:rsidTr="000950D1">
        <w:tc>
          <w:tcPr>
            <w:tcW w:w="5580" w:type="dxa"/>
            <w:tcBorders>
              <w:top w:val="nil"/>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rsidR="003542A6" w:rsidRPr="00831F65" w:rsidRDefault="003542A6" w:rsidP="000950D1">
            <w:pPr>
              <w:spacing w:before="240"/>
              <w:rPr>
                <w:rFonts w:cs="Arial"/>
                <w:szCs w:val="22"/>
              </w:rPr>
            </w:pPr>
            <w:r w:rsidRPr="00831F65">
              <w:rPr>
                <w:rFonts w:cs="Arial"/>
                <w:szCs w:val="22"/>
              </w:rPr>
              <w:t>Above Average</w:t>
            </w:r>
          </w:p>
        </w:tc>
        <w:tc>
          <w:tcPr>
            <w:tcW w:w="1800" w:type="dxa"/>
            <w:tcBorders>
              <w:top w:val="nil"/>
              <w:left w:val="nil"/>
              <w:bottom w:val="single" w:sz="8" w:space="0" w:color="000000"/>
              <w:right w:val="single" w:sz="8" w:space="0" w:color="000000"/>
            </w:tcBorders>
          </w:tcPr>
          <w:p w:rsidR="003542A6" w:rsidRPr="00831F65" w:rsidRDefault="003542A6" w:rsidP="000950D1">
            <w:pPr>
              <w:spacing w:before="240"/>
              <w:jc w:val="center"/>
              <w:rPr>
                <w:rFonts w:cs="Arial"/>
                <w:szCs w:val="22"/>
              </w:rPr>
            </w:pPr>
            <w:r w:rsidRPr="00831F65">
              <w:rPr>
                <w:rFonts w:cs="Arial"/>
                <w:szCs w:val="22"/>
              </w:rPr>
              <w:t>7 - 9</w:t>
            </w:r>
          </w:p>
        </w:tc>
      </w:tr>
      <w:tr w:rsidR="003542A6" w:rsidRPr="00831F65" w:rsidTr="000950D1">
        <w:trPr>
          <w:trHeight w:val="178"/>
        </w:trPr>
        <w:tc>
          <w:tcPr>
            <w:tcW w:w="5580" w:type="dxa"/>
            <w:tcBorders>
              <w:top w:val="nil"/>
              <w:left w:val="single" w:sz="8" w:space="0" w:color="000000"/>
              <w:bottom w:val="single" w:sz="8" w:space="0" w:color="000000"/>
              <w:right w:val="single" w:sz="8" w:space="0" w:color="000000"/>
            </w:tcBorders>
            <w:shd w:val="clear" w:color="auto" w:fill="auto"/>
            <w:tcMar>
              <w:top w:w="0" w:type="dxa"/>
              <w:left w:w="120" w:type="dxa"/>
              <w:bottom w:w="0" w:type="dxa"/>
              <w:right w:w="120" w:type="dxa"/>
            </w:tcMar>
          </w:tcPr>
          <w:p w:rsidR="003542A6" w:rsidRPr="00831F65" w:rsidRDefault="003542A6" w:rsidP="000950D1">
            <w:pPr>
              <w:spacing w:before="240"/>
              <w:rPr>
                <w:rFonts w:cs="Arial"/>
                <w:szCs w:val="22"/>
              </w:rPr>
            </w:pPr>
            <w:r w:rsidRPr="00831F65">
              <w:rPr>
                <w:rFonts w:cs="Arial"/>
                <w:szCs w:val="22"/>
              </w:rPr>
              <w:t>Excellent</w:t>
            </w:r>
          </w:p>
        </w:tc>
        <w:tc>
          <w:tcPr>
            <w:tcW w:w="1800" w:type="dxa"/>
            <w:tcBorders>
              <w:top w:val="nil"/>
              <w:left w:val="nil"/>
              <w:bottom w:val="single" w:sz="8" w:space="0" w:color="000000"/>
              <w:right w:val="single" w:sz="8" w:space="0" w:color="000000"/>
            </w:tcBorders>
          </w:tcPr>
          <w:p w:rsidR="003542A6" w:rsidRPr="00831F65" w:rsidRDefault="003542A6" w:rsidP="000950D1">
            <w:pPr>
              <w:spacing w:before="240"/>
              <w:jc w:val="center"/>
              <w:rPr>
                <w:rFonts w:cs="Arial"/>
                <w:szCs w:val="22"/>
              </w:rPr>
            </w:pPr>
            <w:r w:rsidRPr="00831F65">
              <w:rPr>
                <w:rFonts w:cs="Arial"/>
                <w:szCs w:val="22"/>
              </w:rPr>
              <w:t>10</w:t>
            </w:r>
          </w:p>
        </w:tc>
      </w:tr>
    </w:tbl>
    <w:p w:rsidR="003542A6" w:rsidRPr="00831F65" w:rsidRDefault="003542A6" w:rsidP="003542A6">
      <w:pPr>
        <w:tabs>
          <w:tab w:val="num" w:pos="5760"/>
        </w:tabs>
        <w:rPr>
          <w:rFonts w:cs="Arial"/>
          <w:szCs w:val="22"/>
        </w:rPr>
      </w:pPr>
    </w:p>
    <w:p w:rsidR="003542A6" w:rsidRPr="00831F65" w:rsidRDefault="003542A6" w:rsidP="003542A6">
      <w:pPr>
        <w:tabs>
          <w:tab w:val="num" w:pos="5760"/>
        </w:tabs>
        <w:rPr>
          <w:rFonts w:cs="Arial"/>
          <w:szCs w:val="22"/>
        </w:rPr>
      </w:pPr>
    </w:p>
    <w:p w:rsidR="003542A6" w:rsidRPr="00831F65" w:rsidRDefault="003542A6" w:rsidP="003542A6">
      <w:pPr>
        <w:tabs>
          <w:tab w:val="num" w:pos="5760"/>
        </w:tabs>
        <w:rPr>
          <w:rFonts w:cs="Arial"/>
          <w:i/>
          <w:szCs w:val="22"/>
          <w:u w:val="single"/>
        </w:rPr>
      </w:pPr>
      <w:r w:rsidRPr="00831F65">
        <w:rPr>
          <w:rFonts w:cs="Arial"/>
          <w:i/>
          <w:szCs w:val="22"/>
          <w:u w:val="single"/>
        </w:rPr>
        <w:t xml:space="preserve">Circle </w:t>
      </w:r>
      <w:r w:rsidRPr="00831F65">
        <w:rPr>
          <w:rFonts w:cs="Arial"/>
          <w:b/>
          <w:i/>
          <w:color w:val="FF0000"/>
          <w:szCs w:val="22"/>
          <w:u w:val="single"/>
        </w:rPr>
        <w:t>ONE</w:t>
      </w:r>
      <w:r w:rsidRPr="00831F65">
        <w:rPr>
          <w:rFonts w:cs="Arial"/>
          <w:i/>
          <w:szCs w:val="22"/>
          <w:u w:val="single"/>
        </w:rPr>
        <w:t xml:space="preserve"> number for each of the following </w:t>
      </w:r>
      <w:r w:rsidR="006D45AC" w:rsidRPr="00831F65">
        <w:rPr>
          <w:rFonts w:cs="Arial"/>
          <w:i/>
          <w:szCs w:val="22"/>
          <w:u w:val="single"/>
        </w:rPr>
        <w:t>numbered</w:t>
      </w:r>
      <w:r w:rsidRPr="00831F65">
        <w:rPr>
          <w:rFonts w:cs="Arial"/>
          <w:i/>
          <w:szCs w:val="22"/>
          <w:u w:val="single"/>
        </w:rPr>
        <w:t xml:space="preserve"> items: </w:t>
      </w:r>
    </w:p>
    <w:p w:rsidR="003542A6" w:rsidRPr="00831F65" w:rsidRDefault="003542A6" w:rsidP="003542A6">
      <w:pPr>
        <w:tabs>
          <w:tab w:val="num" w:pos="5760"/>
        </w:tabs>
        <w:rPr>
          <w:rFonts w:cs="Arial"/>
          <w:szCs w:val="22"/>
        </w:rPr>
      </w:pPr>
    </w:p>
    <w:p w:rsidR="00F07E4C" w:rsidRPr="00831F65" w:rsidRDefault="00F07E4C" w:rsidP="003542A6">
      <w:pPr>
        <w:tabs>
          <w:tab w:val="num" w:pos="5760"/>
        </w:tabs>
        <w:rPr>
          <w:rFonts w:cs="Arial"/>
          <w:sz w:val="20"/>
        </w:rPr>
      </w:pPr>
      <w:r w:rsidRPr="00121CAE">
        <w:rPr>
          <w:rFonts w:cs="Arial"/>
          <w:sz w:val="20"/>
          <w:highlight w:val="yellow"/>
        </w:rPr>
        <w:t xml:space="preserve">[SAMPLE QUESTIONS PROVIDED; REVISE QUESTIONS TO FIT </w:t>
      </w:r>
      <w:r w:rsidRPr="00121CAE">
        <w:rPr>
          <w:rFonts w:cs="Arial"/>
          <w:sz w:val="20"/>
          <w:highlight w:val="yellow"/>
          <w:u w:val="single"/>
        </w:rPr>
        <w:t>YOUR PROJECT</w:t>
      </w:r>
      <w:r w:rsidR="00D918D1" w:rsidRPr="00121CAE">
        <w:rPr>
          <w:rFonts w:cs="Arial"/>
          <w:sz w:val="20"/>
          <w:highlight w:val="yellow"/>
        </w:rPr>
        <w:t xml:space="preserve"> THEN REMOVE THIS LANGUAGE</w:t>
      </w:r>
      <w:r w:rsidRPr="00121CAE">
        <w:rPr>
          <w:rFonts w:cs="Arial"/>
          <w:sz w:val="20"/>
          <w:highlight w:val="yellow"/>
        </w:rPr>
        <w:t>]</w:t>
      </w:r>
    </w:p>
    <w:p w:rsidR="00F07E4C" w:rsidRPr="00831F65" w:rsidRDefault="00F07E4C" w:rsidP="003542A6">
      <w:pPr>
        <w:tabs>
          <w:tab w:val="num" w:pos="5760"/>
        </w:tabs>
        <w:rPr>
          <w:rFonts w:cs="Arial"/>
          <w:szCs w:val="22"/>
        </w:rPr>
      </w:pPr>
    </w:p>
    <w:p w:rsidR="003542A6" w:rsidRPr="00831F65" w:rsidRDefault="00645D21" w:rsidP="00645D21">
      <w:pPr>
        <w:widowControl/>
        <w:tabs>
          <w:tab w:val="left" w:pos="360"/>
        </w:tabs>
        <w:ind w:left="360" w:hanging="360"/>
        <w:rPr>
          <w:rFonts w:cs="Arial"/>
          <w:szCs w:val="22"/>
        </w:rPr>
      </w:pPr>
      <w:r w:rsidRPr="00831F65">
        <w:rPr>
          <w:rFonts w:cs="Arial"/>
          <w:szCs w:val="22"/>
        </w:rPr>
        <w:t xml:space="preserve">1. </w:t>
      </w:r>
      <w:r w:rsidRPr="00831F65">
        <w:rPr>
          <w:rFonts w:cs="Arial"/>
          <w:szCs w:val="22"/>
        </w:rPr>
        <w:tab/>
      </w:r>
      <w:r w:rsidR="003542A6" w:rsidRPr="00831F65">
        <w:rPr>
          <w:rFonts w:cs="Arial"/>
          <w:szCs w:val="22"/>
        </w:rPr>
        <w:t>Rate the overall quality of the vendor’s services:</w:t>
      </w:r>
    </w:p>
    <w:p w:rsidR="003542A6" w:rsidRPr="00831F65" w:rsidRDefault="003542A6" w:rsidP="003542A6">
      <w:pPr>
        <w:widowControl/>
        <w:tabs>
          <w:tab w:val="left" w:pos="720"/>
        </w:tabs>
        <w:ind w:left="720"/>
        <w:rPr>
          <w:rFonts w:cs="Arial"/>
          <w:szCs w:val="22"/>
        </w:rPr>
      </w:pPr>
    </w:p>
    <w:p w:rsidR="003542A6" w:rsidRPr="00831F65" w:rsidRDefault="003542A6" w:rsidP="00645D21">
      <w:pPr>
        <w:widowControl/>
        <w:tabs>
          <w:tab w:val="left" w:pos="360"/>
        </w:tabs>
        <w:ind w:left="720"/>
        <w:rPr>
          <w:rFonts w:cs="Arial"/>
          <w:b/>
          <w:szCs w:val="24"/>
        </w:rPr>
      </w:pPr>
      <w:r w:rsidRPr="00831F65">
        <w:rPr>
          <w:rFonts w:cs="Arial"/>
          <w:b/>
          <w:szCs w:val="24"/>
        </w:rPr>
        <w:t>10</w:t>
      </w:r>
      <w:r w:rsidRPr="00831F65">
        <w:rPr>
          <w:rFonts w:cs="Arial"/>
          <w:b/>
          <w:szCs w:val="24"/>
        </w:rPr>
        <w:tab/>
        <w:t>9</w:t>
      </w:r>
      <w:r w:rsidRPr="00831F65">
        <w:rPr>
          <w:rFonts w:cs="Arial"/>
          <w:b/>
          <w:szCs w:val="24"/>
        </w:rPr>
        <w:tab/>
        <w:t>8</w:t>
      </w:r>
      <w:r w:rsidRPr="00831F65">
        <w:rPr>
          <w:rFonts w:cs="Arial"/>
          <w:b/>
          <w:szCs w:val="24"/>
        </w:rPr>
        <w:tab/>
        <w:t>7</w:t>
      </w:r>
      <w:r w:rsidRPr="00831F65">
        <w:rPr>
          <w:rFonts w:cs="Arial"/>
          <w:b/>
          <w:szCs w:val="24"/>
        </w:rPr>
        <w:tab/>
        <w:t>6</w:t>
      </w:r>
      <w:r w:rsidRPr="00831F65">
        <w:rPr>
          <w:rFonts w:cs="Arial"/>
          <w:b/>
          <w:szCs w:val="24"/>
        </w:rPr>
        <w:tab/>
        <w:t>5</w:t>
      </w:r>
      <w:r w:rsidRPr="00831F65">
        <w:rPr>
          <w:rFonts w:cs="Arial"/>
          <w:b/>
          <w:szCs w:val="24"/>
        </w:rPr>
        <w:tab/>
        <w:t>4</w:t>
      </w:r>
      <w:r w:rsidRPr="00831F65">
        <w:rPr>
          <w:rFonts w:cs="Arial"/>
          <w:b/>
          <w:szCs w:val="24"/>
        </w:rPr>
        <w:tab/>
        <w:t>3</w:t>
      </w:r>
      <w:r w:rsidRPr="00831F65">
        <w:rPr>
          <w:rFonts w:cs="Arial"/>
          <w:b/>
          <w:szCs w:val="24"/>
        </w:rPr>
        <w:tab/>
        <w:t>2</w:t>
      </w:r>
      <w:r w:rsidRPr="00831F65">
        <w:rPr>
          <w:rFonts w:cs="Arial"/>
          <w:b/>
          <w:szCs w:val="24"/>
        </w:rPr>
        <w:tab/>
        <w:t>1</w:t>
      </w:r>
      <w:r w:rsidRPr="00831F65">
        <w:rPr>
          <w:rFonts w:cs="Arial"/>
          <w:b/>
          <w:szCs w:val="24"/>
        </w:rPr>
        <w:tab/>
        <w:t>0</w:t>
      </w:r>
    </w:p>
    <w:p w:rsidR="003542A6" w:rsidRPr="00831F65" w:rsidRDefault="003542A6" w:rsidP="003542A6">
      <w:pPr>
        <w:tabs>
          <w:tab w:val="left" w:pos="1440"/>
          <w:tab w:val="left" w:pos="3600"/>
          <w:tab w:val="left" w:pos="4320"/>
          <w:tab w:val="num" w:pos="5760"/>
        </w:tabs>
        <w:rPr>
          <w:rFonts w:cs="Arial"/>
          <w:szCs w:val="22"/>
        </w:rPr>
      </w:pPr>
    </w:p>
    <w:p w:rsidR="003542A6" w:rsidRPr="00831F65" w:rsidRDefault="00645D21" w:rsidP="00645D21">
      <w:pPr>
        <w:widowControl/>
        <w:tabs>
          <w:tab w:val="left" w:pos="360"/>
        </w:tabs>
        <w:ind w:left="360" w:hanging="360"/>
        <w:rPr>
          <w:rFonts w:cs="Arial"/>
          <w:szCs w:val="22"/>
        </w:rPr>
      </w:pPr>
      <w:r w:rsidRPr="00831F65">
        <w:rPr>
          <w:rFonts w:cs="Arial"/>
          <w:szCs w:val="22"/>
        </w:rPr>
        <w:t>2.</w:t>
      </w:r>
      <w:r w:rsidRPr="00831F65">
        <w:rPr>
          <w:rFonts w:cs="Arial"/>
          <w:szCs w:val="22"/>
        </w:rPr>
        <w:tab/>
      </w:r>
      <w:r w:rsidR="003542A6" w:rsidRPr="00831F65">
        <w:rPr>
          <w:rFonts w:cs="Arial"/>
          <w:szCs w:val="22"/>
        </w:rPr>
        <w:t>Rate the response time of this vendor:</w:t>
      </w:r>
    </w:p>
    <w:p w:rsidR="003542A6" w:rsidRPr="00831F65" w:rsidRDefault="003542A6" w:rsidP="003542A6">
      <w:pPr>
        <w:widowControl/>
        <w:ind w:left="360"/>
        <w:rPr>
          <w:rFonts w:cs="Arial"/>
          <w:szCs w:val="22"/>
        </w:rPr>
      </w:pPr>
    </w:p>
    <w:p w:rsidR="003542A6" w:rsidRPr="00831F65" w:rsidRDefault="003542A6" w:rsidP="003542A6">
      <w:pPr>
        <w:widowControl/>
        <w:tabs>
          <w:tab w:val="left" w:pos="720"/>
        </w:tabs>
        <w:ind w:left="720"/>
        <w:rPr>
          <w:rFonts w:cs="Arial"/>
          <w:b/>
          <w:szCs w:val="24"/>
        </w:rPr>
      </w:pPr>
      <w:r w:rsidRPr="00831F65">
        <w:rPr>
          <w:rFonts w:cs="Arial"/>
          <w:b/>
          <w:szCs w:val="24"/>
        </w:rPr>
        <w:t>10</w:t>
      </w:r>
      <w:r w:rsidRPr="00831F65">
        <w:rPr>
          <w:rFonts w:cs="Arial"/>
          <w:b/>
          <w:szCs w:val="24"/>
        </w:rPr>
        <w:tab/>
        <w:t>9</w:t>
      </w:r>
      <w:r w:rsidRPr="00831F65">
        <w:rPr>
          <w:rFonts w:cs="Arial"/>
          <w:b/>
          <w:szCs w:val="24"/>
        </w:rPr>
        <w:tab/>
        <w:t>8</w:t>
      </w:r>
      <w:r w:rsidRPr="00831F65">
        <w:rPr>
          <w:rFonts w:cs="Arial"/>
          <w:b/>
          <w:szCs w:val="24"/>
        </w:rPr>
        <w:tab/>
        <w:t>7</w:t>
      </w:r>
      <w:r w:rsidRPr="00831F65">
        <w:rPr>
          <w:rFonts w:cs="Arial"/>
          <w:b/>
          <w:szCs w:val="24"/>
        </w:rPr>
        <w:tab/>
        <w:t>6</w:t>
      </w:r>
      <w:r w:rsidRPr="00831F65">
        <w:rPr>
          <w:rFonts w:cs="Arial"/>
          <w:b/>
          <w:szCs w:val="24"/>
        </w:rPr>
        <w:tab/>
        <w:t>5</w:t>
      </w:r>
      <w:r w:rsidRPr="00831F65">
        <w:rPr>
          <w:rFonts w:cs="Arial"/>
          <w:b/>
          <w:szCs w:val="24"/>
        </w:rPr>
        <w:tab/>
        <w:t>4</w:t>
      </w:r>
      <w:r w:rsidRPr="00831F65">
        <w:rPr>
          <w:rFonts w:cs="Arial"/>
          <w:b/>
          <w:szCs w:val="24"/>
        </w:rPr>
        <w:tab/>
        <w:t>3</w:t>
      </w:r>
      <w:r w:rsidRPr="00831F65">
        <w:rPr>
          <w:rFonts w:cs="Arial"/>
          <w:b/>
          <w:szCs w:val="24"/>
        </w:rPr>
        <w:tab/>
        <w:t>2</w:t>
      </w:r>
      <w:r w:rsidRPr="00831F65">
        <w:rPr>
          <w:rFonts w:cs="Arial"/>
          <w:b/>
          <w:szCs w:val="24"/>
        </w:rPr>
        <w:tab/>
        <w:t>1</w:t>
      </w:r>
      <w:r w:rsidRPr="00831F65">
        <w:rPr>
          <w:rFonts w:cs="Arial"/>
          <w:b/>
          <w:szCs w:val="24"/>
        </w:rPr>
        <w:tab/>
        <w:t>0</w:t>
      </w:r>
    </w:p>
    <w:p w:rsidR="003542A6" w:rsidRPr="00831F65" w:rsidRDefault="003542A6" w:rsidP="003542A6">
      <w:pPr>
        <w:rPr>
          <w:rFonts w:cs="Arial"/>
          <w:szCs w:val="22"/>
        </w:rPr>
      </w:pPr>
    </w:p>
    <w:p w:rsidR="003542A6" w:rsidRPr="00831F65" w:rsidRDefault="00645D21" w:rsidP="00645D21">
      <w:pPr>
        <w:widowControl/>
        <w:tabs>
          <w:tab w:val="left" w:pos="360"/>
        </w:tabs>
        <w:ind w:left="360" w:hanging="360"/>
        <w:rPr>
          <w:rFonts w:cs="Arial"/>
          <w:szCs w:val="22"/>
        </w:rPr>
      </w:pPr>
      <w:r w:rsidRPr="00831F65">
        <w:rPr>
          <w:rFonts w:cs="Arial"/>
          <w:szCs w:val="22"/>
        </w:rPr>
        <w:t>3.</w:t>
      </w:r>
      <w:r w:rsidRPr="00831F65">
        <w:rPr>
          <w:rFonts w:cs="Arial"/>
          <w:szCs w:val="22"/>
        </w:rPr>
        <w:tab/>
      </w:r>
      <w:r w:rsidR="003542A6" w:rsidRPr="00831F65">
        <w:rPr>
          <w:rFonts w:cs="Arial"/>
          <w:szCs w:val="22"/>
        </w:rPr>
        <w:t xml:space="preserve">Rate how well the agreed upon, planned schedule was consistently met and deliverables provided on time.  </w:t>
      </w:r>
      <w:r w:rsidR="003542A6" w:rsidRPr="00831F65">
        <w:rPr>
          <w:rFonts w:cs="Arial"/>
          <w:i/>
          <w:szCs w:val="22"/>
        </w:rPr>
        <w:t>(This pertains to delays under the control of the vendor):</w:t>
      </w:r>
    </w:p>
    <w:p w:rsidR="003542A6" w:rsidRPr="00831F65" w:rsidRDefault="003542A6" w:rsidP="003542A6">
      <w:pPr>
        <w:tabs>
          <w:tab w:val="left" w:pos="720"/>
        </w:tabs>
        <w:ind w:left="360"/>
        <w:rPr>
          <w:rFonts w:cs="Arial"/>
          <w:szCs w:val="22"/>
        </w:rPr>
      </w:pPr>
    </w:p>
    <w:p w:rsidR="003542A6" w:rsidRPr="00831F65" w:rsidRDefault="003542A6" w:rsidP="003542A6">
      <w:pPr>
        <w:widowControl/>
        <w:tabs>
          <w:tab w:val="left" w:pos="720"/>
        </w:tabs>
        <w:ind w:left="720"/>
        <w:rPr>
          <w:rFonts w:cs="Arial"/>
          <w:b/>
          <w:szCs w:val="24"/>
        </w:rPr>
      </w:pPr>
      <w:r w:rsidRPr="00831F65">
        <w:rPr>
          <w:rFonts w:cs="Arial"/>
          <w:b/>
          <w:szCs w:val="24"/>
        </w:rPr>
        <w:t>10</w:t>
      </w:r>
      <w:r w:rsidRPr="00831F65">
        <w:rPr>
          <w:rFonts w:cs="Arial"/>
          <w:b/>
          <w:szCs w:val="24"/>
        </w:rPr>
        <w:tab/>
        <w:t>9</w:t>
      </w:r>
      <w:r w:rsidRPr="00831F65">
        <w:rPr>
          <w:rFonts w:cs="Arial"/>
          <w:b/>
          <w:szCs w:val="24"/>
        </w:rPr>
        <w:tab/>
        <w:t>8</w:t>
      </w:r>
      <w:r w:rsidRPr="00831F65">
        <w:rPr>
          <w:rFonts w:cs="Arial"/>
          <w:b/>
          <w:szCs w:val="24"/>
        </w:rPr>
        <w:tab/>
        <w:t>7</w:t>
      </w:r>
      <w:r w:rsidRPr="00831F65">
        <w:rPr>
          <w:rFonts w:cs="Arial"/>
          <w:b/>
          <w:szCs w:val="24"/>
        </w:rPr>
        <w:tab/>
        <w:t>6</w:t>
      </w:r>
      <w:r w:rsidRPr="00831F65">
        <w:rPr>
          <w:rFonts w:cs="Arial"/>
          <w:b/>
          <w:szCs w:val="24"/>
        </w:rPr>
        <w:tab/>
        <w:t>5</w:t>
      </w:r>
      <w:r w:rsidRPr="00831F65">
        <w:rPr>
          <w:rFonts w:cs="Arial"/>
          <w:b/>
          <w:szCs w:val="24"/>
        </w:rPr>
        <w:tab/>
        <w:t>4</w:t>
      </w:r>
      <w:r w:rsidRPr="00831F65">
        <w:rPr>
          <w:rFonts w:cs="Arial"/>
          <w:b/>
          <w:szCs w:val="24"/>
        </w:rPr>
        <w:tab/>
        <w:t>3</w:t>
      </w:r>
      <w:r w:rsidRPr="00831F65">
        <w:rPr>
          <w:rFonts w:cs="Arial"/>
          <w:b/>
          <w:szCs w:val="24"/>
        </w:rPr>
        <w:tab/>
        <w:t>2</w:t>
      </w:r>
      <w:r w:rsidRPr="00831F65">
        <w:rPr>
          <w:rFonts w:cs="Arial"/>
          <w:b/>
          <w:szCs w:val="24"/>
        </w:rPr>
        <w:tab/>
        <w:t>1</w:t>
      </w:r>
      <w:r w:rsidRPr="00831F65">
        <w:rPr>
          <w:rFonts w:cs="Arial"/>
          <w:b/>
          <w:szCs w:val="24"/>
        </w:rPr>
        <w:tab/>
        <w:t>0</w:t>
      </w:r>
    </w:p>
    <w:p w:rsidR="003542A6" w:rsidRPr="00831F65" w:rsidRDefault="003542A6" w:rsidP="003542A6">
      <w:pPr>
        <w:ind w:left="405"/>
        <w:rPr>
          <w:rFonts w:cs="Arial"/>
          <w:szCs w:val="22"/>
        </w:rPr>
      </w:pPr>
    </w:p>
    <w:p w:rsidR="003542A6" w:rsidRPr="00831F65" w:rsidRDefault="00645D21" w:rsidP="00645D21">
      <w:pPr>
        <w:widowControl/>
        <w:tabs>
          <w:tab w:val="left" w:pos="360"/>
        </w:tabs>
        <w:ind w:left="360" w:hanging="360"/>
        <w:rPr>
          <w:rFonts w:cs="Arial"/>
          <w:szCs w:val="22"/>
        </w:rPr>
      </w:pPr>
      <w:r w:rsidRPr="00831F65">
        <w:rPr>
          <w:rFonts w:cs="Arial"/>
          <w:szCs w:val="22"/>
        </w:rPr>
        <w:t xml:space="preserve">4. </w:t>
      </w:r>
      <w:r w:rsidRPr="00831F65">
        <w:rPr>
          <w:rFonts w:cs="Arial"/>
          <w:szCs w:val="22"/>
        </w:rPr>
        <w:tab/>
      </w:r>
      <w:r w:rsidR="003542A6" w:rsidRPr="00831F65">
        <w:rPr>
          <w:rFonts w:cs="Arial"/>
          <w:szCs w:val="22"/>
        </w:rPr>
        <w:t>Rate the overall customer service and timeliness in responding to customer service inquiries, issues and resolutions:</w:t>
      </w:r>
    </w:p>
    <w:p w:rsidR="003542A6" w:rsidRPr="00831F65" w:rsidRDefault="003542A6" w:rsidP="003542A6">
      <w:pPr>
        <w:ind w:left="360"/>
        <w:rPr>
          <w:rFonts w:cs="Arial"/>
          <w:szCs w:val="22"/>
        </w:rPr>
      </w:pPr>
    </w:p>
    <w:p w:rsidR="003542A6" w:rsidRPr="00831F65" w:rsidRDefault="003542A6" w:rsidP="003542A6">
      <w:pPr>
        <w:widowControl/>
        <w:tabs>
          <w:tab w:val="left" w:pos="720"/>
        </w:tabs>
        <w:ind w:left="720"/>
        <w:rPr>
          <w:rFonts w:cs="Arial"/>
          <w:b/>
          <w:szCs w:val="24"/>
        </w:rPr>
      </w:pPr>
      <w:r w:rsidRPr="00831F65">
        <w:rPr>
          <w:rFonts w:cs="Arial"/>
          <w:b/>
          <w:szCs w:val="24"/>
        </w:rPr>
        <w:t>10</w:t>
      </w:r>
      <w:r w:rsidRPr="00831F65">
        <w:rPr>
          <w:rFonts w:cs="Arial"/>
          <w:b/>
          <w:szCs w:val="24"/>
        </w:rPr>
        <w:tab/>
        <w:t>9</w:t>
      </w:r>
      <w:r w:rsidRPr="00831F65">
        <w:rPr>
          <w:rFonts w:cs="Arial"/>
          <w:b/>
          <w:szCs w:val="24"/>
        </w:rPr>
        <w:tab/>
        <w:t>8</w:t>
      </w:r>
      <w:r w:rsidRPr="00831F65">
        <w:rPr>
          <w:rFonts w:cs="Arial"/>
          <w:b/>
          <w:szCs w:val="24"/>
        </w:rPr>
        <w:tab/>
        <w:t>7</w:t>
      </w:r>
      <w:r w:rsidRPr="00831F65">
        <w:rPr>
          <w:rFonts w:cs="Arial"/>
          <w:b/>
          <w:szCs w:val="24"/>
        </w:rPr>
        <w:tab/>
        <w:t>6</w:t>
      </w:r>
      <w:r w:rsidRPr="00831F65">
        <w:rPr>
          <w:rFonts w:cs="Arial"/>
          <w:b/>
          <w:szCs w:val="24"/>
        </w:rPr>
        <w:tab/>
        <w:t>5</w:t>
      </w:r>
      <w:r w:rsidRPr="00831F65">
        <w:rPr>
          <w:rFonts w:cs="Arial"/>
          <w:b/>
          <w:szCs w:val="24"/>
        </w:rPr>
        <w:tab/>
        <w:t>4</w:t>
      </w:r>
      <w:r w:rsidRPr="00831F65">
        <w:rPr>
          <w:rFonts w:cs="Arial"/>
          <w:b/>
          <w:szCs w:val="24"/>
        </w:rPr>
        <w:tab/>
        <w:t>3</w:t>
      </w:r>
      <w:r w:rsidRPr="00831F65">
        <w:rPr>
          <w:rFonts w:cs="Arial"/>
          <w:b/>
          <w:szCs w:val="24"/>
        </w:rPr>
        <w:tab/>
        <w:t>2</w:t>
      </w:r>
      <w:r w:rsidRPr="00831F65">
        <w:rPr>
          <w:rFonts w:cs="Arial"/>
          <w:b/>
          <w:szCs w:val="24"/>
        </w:rPr>
        <w:tab/>
        <w:t>1</w:t>
      </w:r>
      <w:r w:rsidRPr="00831F65">
        <w:rPr>
          <w:rFonts w:cs="Arial"/>
          <w:b/>
          <w:szCs w:val="24"/>
        </w:rPr>
        <w:tab/>
        <w:t>0</w:t>
      </w:r>
    </w:p>
    <w:p w:rsidR="003542A6" w:rsidRPr="00831F65" w:rsidRDefault="003542A6" w:rsidP="003542A6">
      <w:pPr>
        <w:tabs>
          <w:tab w:val="num" w:pos="2160"/>
        </w:tabs>
        <w:rPr>
          <w:rFonts w:cs="Arial"/>
          <w:szCs w:val="22"/>
        </w:rPr>
      </w:pPr>
    </w:p>
    <w:p w:rsidR="003542A6" w:rsidRPr="00831F65" w:rsidRDefault="00645D21" w:rsidP="00645D21">
      <w:pPr>
        <w:widowControl/>
        <w:tabs>
          <w:tab w:val="left" w:pos="360"/>
        </w:tabs>
        <w:ind w:left="360" w:hanging="360"/>
        <w:rPr>
          <w:rFonts w:cs="Arial"/>
          <w:szCs w:val="22"/>
        </w:rPr>
      </w:pPr>
      <w:r w:rsidRPr="00831F65">
        <w:rPr>
          <w:rFonts w:cs="Arial"/>
          <w:szCs w:val="22"/>
        </w:rPr>
        <w:t xml:space="preserve">5. </w:t>
      </w:r>
      <w:r w:rsidRPr="00831F65">
        <w:rPr>
          <w:rFonts w:cs="Arial"/>
          <w:szCs w:val="22"/>
        </w:rPr>
        <w:tab/>
      </w:r>
      <w:r w:rsidR="003542A6" w:rsidRPr="00831F65">
        <w:rPr>
          <w:rFonts w:cs="Arial"/>
          <w:szCs w:val="22"/>
        </w:rPr>
        <w:t>Rate the knowledge of the vendor’s assigned staff and their ability to accomplish duties as contracted:</w:t>
      </w:r>
    </w:p>
    <w:p w:rsidR="003542A6" w:rsidRPr="00831F65" w:rsidRDefault="003542A6" w:rsidP="003542A6">
      <w:pPr>
        <w:tabs>
          <w:tab w:val="left" w:pos="360"/>
        </w:tabs>
        <w:rPr>
          <w:rFonts w:cs="Arial"/>
          <w:szCs w:val="22"/>
        </w:rPr>
      </w:pPr>
    </w:p>
    <w:p w:rsidR="003542A6" w:rsidRPr="00831F65" w:rsidRDefault="003542A6" w:rsidP="003542A6">
      <w:pPr>
        <w:widowControl/>
        <w:tabs>
          <w:tab w:val="left" w:pos="720"/>
        </w:tabs>
        <w:ind w:left="720"/>
        <w:rPr>
          <w:rFonts w:cs="Arial"/>
          <w:b/>
          <w:szCs w:val="24"/>
        </w:rPr>
      </w:pPr>
      <w:r w:rsidRPr="00831F65">
        <w:rPr>
          <w:rFonts w:cs="Arial"/>
          <w:b/>
          <w:szCs w:val="24"/>
        </w:rPr>
        <w:t>10</w:t>
      </w:r>
      <w:r w:rsidRPr="00831F65">
        <w:rPr>
          <w:rFonts w:cs="Arial"/>
          <w:b/>
          <w:szCs w:val="24"/>
        </w:rPr>
        <w:tab/>
        <w:t>9</w:t>
      </w:r>
      <w:r w:rsidRPr="00831F65">
        <w:rPr>
          <w:rFonts w:cs="Arial"/>
          <w:b/>
          <w:szCs w:val="24"/>
        </w:rPr>
        <w:tab/>
        <w:t>8</w:t>
      </w:r>
      <w:r w:rsidRPr="00831F65">
        <w:rPr>
          <w:rFonts w:cs="Arial"/>
          <w:b/>
          <w:szCs w:val="24"/>
        </w:rPr>
        <w:tab/>
        <w:t>7</w:t>
      </w:r>
      <w:r w:rsidRPr="00831F65">
        <w:rPr>
          <w:rFonts w:cs="Arial"/>
          <w:b/>
          <w:szCs w:val="24"/>
        </w:rPr>
        <w:tab/>
        <w:t>6</w:t>
      </w:r>
      <w:r w:rsidRPr="00831F65">
        <w:rPr>
          <w:rFonts w:cs="Arial"/>
          <w:b/>
          <w:szCs w:val="24"/>
        </w:rPr>
        <w:tab/>
        <w:t>5</w:t>
      </w:r>
      <w:r w:rsidRPr="00831F65">
        <w:rPr>
          <w:rFonts w:cs="Arial"/>
          <w:b/>
          <w:szCs w:val="24"/>
        </w:rPr>
        <w:tab/>
        <w:t>4</w:t>
      </w:r>
      <w:r w:rsidRPr="00831F65">
        <w:rPr>
          <w:rFonts w:cs="Arial"/>
          <w:b/>
          <w:szCs w:val="24"/>
        </w:rPr>
        <w:tab/>
        <w:t>3</w:t>
      </w:r>
      <w:r w:rsidRPr="00831F65">
        <w:rPr>
          <w:rFonts w:cs="Arial"/>
          <w:b/>
          <w:szCs w:val="24"/>
        </w:rPr>
        <w:tab/>
        <w:t>2</w:t>
      </w:r>
      <w:r w:rsidRPr="00831F65">
        <w:rPr>
          <w:rFonts w:cs="Arial"/>
          <w:b/>
          <w:szCs w:val="24"/>
        </w:rPr>
        <w:tab/>
        <w:t>1</w:t>
      </w:r>
      <w:r w:rsidRPr="00831F65">
        <w:rPr>
          <w:rFonts w:cs="Arial"/>
          <w:b/>
          <w:szCs w:val="24"/>
        </w:rPr>
        <w:tab/>
        <w:t>0</w:t>
      </w:r>
    </w:p>
    <w:p w:rsidR="003542A6" w:rsidRPr="00831F65" w:rsidRDefault="003542A6" w:rsidP="003542A6">
      <w:pPr>
        <w:tabs>
          <w:tab w:val="num" w:pos="2160"/>
        </w:tabs>
        <w:rPr>
          <w:rFonts w:cs="Arial"/>
          <w:szCs w:val="22"/>
        </w:rPr>
      </w:pPr>
    </w:p>
    <w:p w:rsidR="003542A6" w:rsidRPr="00831F65" w:rsidRDefault="00645D21" w:rsidP="00645D21">
      <w:pPr>
        <w:pStyle w:val="Heading5"/>
        <w:keepNext/>
        <w:widowControl/>
        <w:tabs>
          <w:tab w:val="left" w:pos="360"/>
        </w:tabs>
        <w:spacing w:before="0" w:after="0"/>
        <w:ind w:left="360" w:hanging="360"/>
        <w:rPr>
          <w:rFonts w:cs="Arial"/>
          <w:b w:val="0"/>
          <w:bCs w:val="0"/>
          <w:i w:val="0"/>
          <w:sz w:val="22"/>
          <w:szCs w:val="22"/>
        </w:rPr>
      </w:pPr>
      <w:r w:rsidRPr="00831F65">
        <w:rPr>
          <w:rFonts w:cs="Arial"/>
          <w:b w:val="0"/>
          <w:bCs w:val="0"/>
          <w:i w:val="0"/>
          <w:sz w:val="22"/>
          <w:szCs w:val="22"/>
        </w:rPr>
        <w:t xml:space="preserve">6. </w:t>
      </w:r>
      <w:r w:rsidRPr="00831F65">
        <w:rPr>
          <w:rFonts w:cs="Arial"/>
          <w:b w:val="0"/>
          <w:bCs w:val="0"/>
          <w:i w:val="0"/>
          <w:sz w:val="22"/>
          <w:szCs w:val="22"/>
        </w:rPr>
        <w:tab/>
      </w:r>
      <w:r w:rsidR="003542A6" w:rsidRPr="00831F65">
        <w:rPr>
          <w:rFonts w:cs="Arial"/>
          <w:b w:val="0"/>
          <w:bCs w:val="0"/>
          <w:i w:val="0"/>
          <w:sz w:val="22"/>
          <w:szCs w:val="22"/>
        </w:rPr>
        <w:t>Rate the accuracy and timeliness</w:t>
      </w:r>
      <w:r w:rsidR="003542A6" w:rsidRPr="00831F65">
        <w:rPr>
          <w:rFonts w:cs="Arial"/>
          <w:b w:val="0"/>
          <w:bCs w:val="0"/>
          <w:i w:val="0"/>
          <w:color w:val="FF0000"/>
          <w:sz w:val="22"/>
          <w:szCs w:val="22"/>
        </w:rPr>
        <w:t xml:space="preserve"> </w:t>
      </w:r>
      <w:r w:rsidR="003542A6" w:rsidRPr="00831F65">
        <w:rPr>
          <w:rFonts w:cs="Arial"/>
          <w:b w:val="0"/>
          <w:bCs w:val="0"/>
          <w:i w:val="0"/>
          <w:sz w:val="22"/>
          <w:szCs w:val="22"/>
        </w:rPr>
        <w:t>of the</w:t>
      </w:r>
      <w:r w:rsidR="003542A6" w:rsidRPr="00831F65">
        <w:rPr>
          <w:rFonts w:cs="Arial"/>
          <w:b w:val="0"/>
          <w:bCs w:val="0"/>
          <w:i w:val="0"/>
          <w:color w:val="FF0000"/>
          <w:sz w:val="22"/>
          <w:szCs w:val="22"/>
        </w:rPr>
        <w:t xml:space="preserve"> </w:t>
      </w:r>
      <w:r w:rsidR="003542A6" w:rsidRPr="00831F65">
        <w:rPr>
          <w:rFonts w:cs="Arial"/>
          <w:b w:val="0"/>
          <w:bCs w:val="0"/>
          <w:i w:val="0"/>
          <w:sz w:val="22"/>
          <w:szCs w:val="22"/>
        </w:rPr>
        <w:t>vendor’s billing and/or invoices:</w:t>
      </w:r>
    </w:p>
    <w:p w:rsidR="003542A6" w:rsidRPr="00831F65" w:rsidRDefault="003542A6" w:rsidP="003542A6">
      <w:pPr>
        <w:rPr>
          <w:rFonts w:cs="Arial"/>
        </w:rPr>
      </w:pPr>
    </w:p>
    <w:p w:rsidR="003542A6" w:rsidRPr="00831F65" w:rsidRDefault="003542A6" w:rsidP="003542A6">
      <w:pPr>
        <w:widowControl/>
        <w:tabs>
          <w:tab w:val="left" w:pos="720"/>
        </w:tabs>
        <w:ind w:left="720"/>
        <w:rPr>
          <w:rFonts w:cs="Arial"/>
          <w:b/>
          <w:szCs w:val="24"/>
        </w:rPr>
      </w:pPr>
      <w:r w:rsidRPr="00831F65">
        <w:rPr>
          <w:rFonts w:cs="Arial"/>
          <w:b/>
          <w:szCs w:val="24"/>
        </w:rPr>
        <w:t>10</w:t>
      </w:r>
      <w:r w:rsidRPr="00831F65">
        <w:rPr>
          <w:rFonts w:cs="Arial"/>
          <w:b/>
          <w:szCs w:val="24"/>
        </w:rPr>
        <w:tab/>
        <w:t>9</w:t>
      </w:r>
      <w:r w:rsidRPr="00831F65">
        <w:rPr>
          <w:rFonts w:cs="Arial"/>
          <w:b/>
          <w:szCs w:val="24"/>
        </w:rPr>
        <w:tab/>
        <w:t>8</w:t>
      </w:r>
      <w:r w:rsidRPr="00831F65">
        <w:rPr>
          <w:rFonts w:cs="Arial"/>
          <w:b/>
          <w:szCs w:val="24"/>
        </w:rPr>
        <w:tab/>
        <w:t>7</w:t>
      </w:r>
      <w:r w:rsidRPr="00831F65">
        <w:rPr>
          <w:rFonts w:cs="Arial"/>
          <w:b/>
          <w:szCs w:val="24"/>
        </w:rPr>
        <w:tab/>
        <w:t>6</w:t>
      </w:r>
      <w:r w:rsidRPr="00831F65">
        <w:rPr>
          <w:rFonts w:cs="Arial"/>
          <w:b/>
          <w:szCs w:val="24"/>
        </w:rPr>
        <w:tab/>
        <w:t>5</w:t>
      </w:r>
      <w:r w:rsidRPr="00831F65">
        <w:rPr>
          <w:rFonts w:cs="Arial"/>
          <w:b/>
          <w:szCs w:val="24"/>
        </w:rPr>
        <w:tab/>
        <w:t>4</w:t>
      </w:r>
      <w:r w:rsidRPr="00831F65">
        <w:rPr>
          <w:rFonts w:cs="Arial"/>
          <w:b/>
          <w:szCs w:val="24"/>
        </w:rPr>
        <w:tab/>
        <w:t>3</w:t>
      </w:r>
      <w:r w:rsidRPr="00831F65">
        <w:rPr>
          <w:rFonts w:cs="Arial"/>
          <w:b/>
          <w:szCs w:val="24"/>
        </w:rPr>
        <w:tab/>
        <w:t>2</w:t>
      </w:r>
      <w:r w:rsidRPr="00831F65">
        <w:rPr>
          <w:rFonts w:cs="Arial"/>
          <w:b/>
          <w:szCs w:val="24"/>
        </w:rPr>
        <w:tab/>
        <w:t>1</w:t>
      </w:r>
      <w:r w:rsidRPr="00831F65">
        <w:rPr>
          <w:rFonts w:cs="Arial"/>
          <w:b/>
          <w:szCs w:val="24"/>
        </w:rPr>
        <w:tab/>
        <w:t>0</w:t>
      </w:r>
    </w:p>
    <w:p w:rsidR="003542A6" w:rsidRPr="00831F65" w:rsidRDefault="00645D21" w:rsidP="00645D21">
      <w:pPr>
        <w:widowControl/>
        <w:tabs>
          <w:tab w:val="left" w:pos="360"/>
        </w:tabs>
        <w:ind w:left="360" w:hanging="360"/>
        <w:rPr>
          <w:rFonts w:cs="Arial"/>
          <w:szCs w:val="22"/>
        </w:rPr>
      </w:pPr>
      <w:r w:rsidRPr="00831F65">
        <w:rPr>
          <w:rFonts w:cs="Arial"/>
          <w:szCs w:val="22"/>
        </w:rPr>
        <w:lastRenderedPageBreak/>
        <w:t xml:space="preserve">7. </w:t>
      </w:r>
      <w:r w:rsidRPr="00831F65">
        <w:rPr>
          <w:rFonts w:cs="Arial"/>
          <w:szCs w:val="22"/>
        </w:rPr>
        <w:tab/>
      </w:r>
      <w:r w:rsidR="003542A6" w:rsidRPr="00831F65">
        <w:rPr>
          <w:rFonts w:cs="Arial"/>
          <w:szCs w:val="22"/>
        </w:rPr>
        <w:t>Rate the vendor’s ability to</w:t>
      </w:r>
      <w:r w:rsidR="003542A6" w:rsidRPr="00831F65">
        <w:rPr>
          <w:rFonts w:cs="Arial"/>
          <w:color w:val="FF0000"/>
          <w:szCs w:val="22"/>
        </w:rPr>
        <w:t xml:space="preserve"> </w:t>
      </w:r>
      <w:r w:rsidR="003542A6" w:rsidRPr="00831F65">
        <w:rPr>
          <w:rFonts w:cs="Arial"/>
          <w:szCs w:val="22"/>
        </w:rPr>
        <w:t>quickly and thoroughly resolve a problem related to the services provided:</w:t>
      </w:r>
    </w:p>
    <w:p w:rsidR="003542A6" w:rsidRPr="00831F65" w:rsidRDefault="003542A6" w:rsidP="003542A6">
      <w:pPr>
        <w:tabs>
          <w:tab w:val="num" w:pos="2160"/>
        </w:tabs>
        <w:ind w:left="405"/>
        <w:rPr>
          <w:rFonts w:cs="Arial"/>
          <w:szCs w:val="22"/>
        </w:rPr>
      </w:pPr>
    </w:p>
    <w:p w:rsidR="003542A6" w:rsidRPr="00831F65" w:rsidRDefault="003542A6" w:rsidP="003542A6">
      <w:pPr>
        <w:widowControl/>
        <w:tabs>
          <w:tab w:val="left" w:pos="720"/>
        </w:tabs>
        <w:ind w:left="720"/>
        <w:rPr>
          <w:rFonts w:cs="Arial"/>
          <w:b/>
          <w:szCs w:val="24"/>
        </w:rPr>
      </w:pPr>
      <w:r w:rsidRPr="00831F65">
        <w:rPr>
          <w:rFonts w:cs="Arial"/>
          <w:b/>
          <w:szCs w:val="24"/>
        </w:rPr>
        <w:t>10</w:t>
      </w:r>
      <w:r w:rsidRPr="00831F65">
        <w:rPr>
          <w:rFonts w:cs="Arial"/>
          <w:b/>
          <w:szCs w:val="24"/>
        </w:rPr>
        <w:tab/>
        <w:t>9</w:t>
      </w:r>
      <w:r w:rsidRPr="00831F65">
        <w:rPr>
          <w:rFonts w:cs="Arial"/>
          <w:b/>
          <w:szCs w:val="24"/>
        </w:rPr>
        <w:tab/>
        <w:t>8</w:t>
      </w:r>
      <w:r w:rsidRPr="00831F65">
        <w:rPr>
          <w:rFonts w:cs="Arial"/>
          <w:b/>
          <w:szCs w:val="24"/>
        </w:rPr>
        <w:tab/>
        <w:t>7</w:t>
      </w:r>
      <w:r w:rsidRPr="00831F65">
        <w:rPr>
          <w:rFonts w:cs="Arial"/>
          <w:b/>
          <w:szCs w:val="24"/>
        </w:rPr>
        <w:tab/>
        <w:t>6</w:t>
      </w:r>
      <w:r w:rsidRPr="00831F65">
        <w:rPr>
          <w:rFonts w:cs="Arial"/>
          <w:b/>
          <w:szCs w:val="24"/>
        </w:rPr>
        <w:tab/>
        <w:t>5</w:t>
      </w:r>
      <w:r w:rsidRPr="00831F65">
        <w:rPr>
          <w:rFonts w:cs="Arial"/>
          <w:b/>
          <w:szCs w:val="24"/>
        </w:rPr>
        <w:tab/>
        <w:t>4</w:t>
      </w:r>
      <w:r w:rsidRPr="00831F65">
        <w:rPr>
          <w:rFonts w:cs="Arial"/>
          <w:b/>
          <w:szCs w:val="24"/>
        </w:rPr>
        <w:tab/>
        <w:t>3</w:t>
      </w:r>
      <w:r w:rsidRPr="00831F65">
        <w:rPr>
          <w:rFonts w:cs="Arial"/>
          <w:b/>
          <w:szCs w:val="24"/>
        </w:rPr>
        <w:tab/>
        <w:t>2</w:t>
      </w:r>
      <w:r w:rsidRPr="00831F65">
        <w:rPr>
          <w:rFonts w:cs="Arial"/>
          <w:b/>
          <w:szCs w:val="24"/>
        </w:rPr>
        <w:tab/>
        <w:t>1</w:t>
      </w:r>
      <w:r w:rsidRPr="00831F65">
        <w:rPr>
          <w:rFonts w:cs="Arial"/>
          <w:b/>
          <w:szCs w:val="24"/>
        </w:rPr>
        <w:tab/>
        <w:t>0</w:t>
      </w:r>
    </w:p>
    <w:p w:rsidR="000A27BD" w:rsidRPr="00831F65" w:rsidRDefault="000A27BD" w:rsidP="003542A6">
      <w:pPr>
        <w:widowControl/>
        <w:tabs>
          <w:tab w:val="left" w:pos="720"/>
        </w:tabs>
        <w:ind w:left="720"/>
        <w:rPr>
          <w:rFonts w:cs="Arial"/>
          <w:b/>
          <w:szCs w:val="24"/>
        </w:rPr>
      </w:pPr>
    </w:p>
    <w:p w:rsidR="003542A6" w:rsidRPr="00831F65" w:rsidRDefault="00645D21" w:rsidP="00645D21">
      <w:pPr>
        <w:widowControl/>
        <w:tabs>
          <w:tab w:val="left" w:pos="360"/>
        </w:tabs>
        <w:ind w:left="360" w:hanging="360"/>
        <w:rPr>
          <w:rFonts w:cs="Arial"/>
          <w:szCs w:val="22"/>
        </w:rPr>
      </w:pPr>
      <w:r w:rsidRPr="00831F65">
        <w:rPr>
          <w:rFonts w:cs="Arial"/>
          <w:szCs w:val="22"/>
        </w:rPr>
        <w:t xml:space="preserve">8. </w:t>
      </w:r>
      <w:r w:rsidRPr="00831F65">
        <w:rPr>
          <w:rFonts w:cs="Arial"/>
          <w:szCs w:val="22"/>
        </w:rPr>
        <w:tab/>
      </w:r>
      <w:r w:rsidR="003542A6" w:rsidRPr="00831F65">
        <w:rPr>
          <w:rFonts w:cs="Arial"/>
          <w:szCs w:val="22"/>
        </w:rPr>
        <w:t>Rate the vendor’s flexibility in meeting business requirements:</w:t>
      </w:r>
    </w:p>
    <w:p w:rsidR="003542A6" w:rsidRPr="00831F65" w:rsidRDefault="003542A6" w:rsidP="003542A6">
      <w:pPr>
        <w:rPr>
          <w:rFonts w:cs="Arial"/>
          <w:szCs w:val="22"/>
        </w:rPr>
      </w:pPr>
      <w:r w:rsidRPr="00831F65">
        <w:rPr>
          <w:rFonts w:cs="Arial"/>
          <w:szCs w:val="22"/>
        </w:rPr>
        <w:t xml:space="preserve"> </w:t>
      </w:r>
    </w:p>
    <w:p w:rsidR="003542A6" w:rsidRPr="00831F65" w:rsidRDefault="003542A6" w:rsidP="003542A6">
      <w:pPr>
        <w:widowControl/>
        <w:tabs>
          <w:tab w:val="left" w:pos="720"/>
        </w:tabs>
        <w:ind w:left="720"/>
        <w:rPr>
          <w:rFonts w:cs="Arial"/>
          <w:b/>
          <w:szCs w:val="24"/>
        </w:rPr>
      </w:pPr>
      <w:r w:rsidRPr="00831F65">
        <w:rPr>
          <w:rFonts w:cs="Arial"/>
          <w:b/>
          <w:szCs w:val="24"/>
        </w:rPr>
        <w:t>10</w:t>
      </w:r>
      <w:r w:rsidRPr="00831F65">
        <w:rPr>
          <w:rFonts w:cs="Arial"/>
          <w:b/>
          <w:szCs w:val="24"/>
        </w:rPr>
        <w:tab/>
        <w:t>9</w:t>
      </w:r>
      <w:r w:rsidRPr="00831F65">
        <w:rPr>
          <w:rFonts w:cs="Arial"/>
          <w:b/>
          <w:szCs w:val="24"/>
        </w:rPr>
        <w:tab/>
        <w:t>8</w:t>
      </w:r>
      <w:r w:rsidRPr="00831F65">
        <w:rPr>
          <w:rFonts w:cs="Arial"/>
          <w:b/>
          <w:szCs w:val="24"/>
        </w:rPr>
        <w:tab/>
        <w:t>7</w:t>
      </w:r>
      <w:r w:rsidRPr="00831F65">
        <w:rPr>
          <w:rFonts w:cs="Arial"/>
          <w:b/>
          <w:szCs w:val="24"/>
        </w:rPr>
        <w:tab/>
        <w:t>6</w:t>
      </w:r>
      <w:r w:rsidRPr="00831F65">
        <w:rPr>
          <w:rFonts w:cs="Arial"/>
          <w:b/>
          <w:szCs w:val="24"/>
        </w:rPr>
        <w:tab/>
        <w:t>5</w:t>
      </w:r>
      <w:r w:rsidRPr="00831F65">
        <w:rPr>
          <w:rFonts w:cs="Arial"/>
          <w:b/>
          <w:szCs w:val="24"/>
        </w:rPr>
        <w:tab/>
        <w:t>4</w:t>
      </w:r>
      <w:r w:rsidRPr="00831F65">
        <w:rPr>
          <w:rFonts w:cs="Arial"/>
          <w:b/>
          <w:szCs w:val="24"/>
        </w:rPr>
        <w:tab/>
        <w:t>3</w:t>
      </w:r>
      <w:r w:rsidRPr="00831F65">
        <w:rPr>
          <w:rFonts w:cs="Arial"/>
          <w:b/>
          <w:szCs w:val="24"/>
        </w:rPr>
        <w:tab/>
        <w:t>2</w:t>
      </w:r>
      <w:r w:rsidRPr="00831F65">
        <w:rPr>
          <w:rFonts w:cs="Arial"/>
          <w:b/>
          <w:szCs w:val="24"/>
        </w:rPr>
        <w:tab/>
        <w:t>1</w:t>
      </w:r>
      <w:r w:rsidRPr="00831F65">
        <w:rPr>
          <w:rFonts w:cs="Arial"/>
          <w:b/>
          <w:szCs w:val="24"/>
        </w:rPr>
        <w:tab/>
        <w:t>0</w:t>
      </w:r>
    </w:p>
    <w:p w:rsidR="003542A6" w:rsidRPr="00831F65" w:rsidRDefault="003542A6" w:rsidP="003542A6">
      <w:pPr>
        <w:ind w:left="720"/>
        <w:rPr>
          <w:rFonts w:cs="Arial"/>
          <w:szCs w:val="22"/>
        </w:rPr>
      </w:pPr>
    </w:p>
    <w:p w:rsidR="003542A6" w:rsidRPr="00831F65" w:rsidRDefault="00645D21" w:rsidP="00645D21">
      <w:pPr>
        <w:widowControl/>
        <w:tabs>
          <w:tab w:val="left" w:pos="360"/>
        </w:tabs>
        <w:ind w:left="360" w:hanging="360"/>
        <w:rPr>
          <w:rFonts w:cs="Arial"/>
          <w:szCs w:val="22"/>
        </w:rPr>
      </w:pPr>
      <w:r w:rsidRPr="00831F65">
        <w:rPr>
          <w:rFonts w:cs="Arial"/>
          <w:szCs w:val="22"/>
        </w:rPr>
        <w:t xml:space="preserve">9. </w:t>
      </w:r>
      <w:r w:rsidRPr="00831F65">
        <w:rPr>
          <w:rFonts w:cs="Arial"/>
          <w:szCs w:val="22"/>
        </w:rPr>
        <w:tab/>
      </w:r>
      <w:r w:rsidR="003542A6" w:rsidRPr="00831F65">
        <w:rPr>
          <w:rFonts w:cs="Arial"/>
          <w:szCs w:val="22"/>
        </w:rPr>
        <w:t>Rate the likelihood of your company/organization recommending this vendor to others in the future:</w:t>
      </w:r>
    </w:p>
    <w:p w:rsidR="003542A6" w:rsidRPr="00831F65" w:rsidRDefault="003542A6" w:rsidP="003542A6">
      <w:pPr>
        <w:rPr>
          <w:rFonts w:cs="Arial"/>
          <w:szCs w:val="22"/>
        </w:rPr>
      </w:pPr>
      <w:r w:rsidRPr="00831F65">
        <w:rPr>
          <w:rFonts w:cs="Arial"/>
          <w:szCs w:val="22"/>
        </w:rPr>
        <w:t xml:space="preserve"> </w:t>
      </w:r>
    </w:p>
    <w:p w:rsidR="003542A6" w:rsidRPr="00831F65" w:rsidRDefault="003542A6" w:rsidP="003542A6">
      <w:pPr>
        <w:widowControl/>
        <w:tabs>
          <w:tab w:val="left" w:pos="720"/>
        </w:tabs>
        <w:ind w:left="720"/>
        <w:rPr>
          <w:rFonts w:cs="Arial"/>
          <w:b/>
          <w:szCs w:val="24"/>
        </w:rPr>
      </w:pPr>
      <w:r w:rsidRPr="00831F65">
        <w:rPr>
          <w:rFonts w:cs="Arial"/>
          <w:b/>
          <w:szCs w:val="24"/>
        </w:rPr>
        <w:t>10</w:t>
      </w:r>
      <w:r w:rsidRPr="00831F65">
        <w:rPr>
          <w:rFonts w:cs="Arial"/>
          <w:b/>
          <w:szCs w:val="24"/>
        </w:rPr>
        <w:tab/>
        <w:t>9</w:t>
      </w:r>
      <w:r w:rsidRPr="00831F65">
        <w:rPr>
          <w:rFonts w:cs="Arial"/>
          <w:b/>
          <w:szCs w:val="24"/>
        </w:rPr>
        <w:tab/>
        <w:t>8</w:t>
      </w:r>
      <w:r w:rsidRPr="00831F65">
        <w:rPr>
          <w:rFonts w:cs="Arial"/>
          <w:b/>
          <w:szCs w:val="24"/>
        </w:rPr>
        <w:tab/>
        <w:t>7</w:t>
      </w:r>
      <w:r w:rsidRPr="00831F65">
        <w:rPr>
          <w:rFonts w:cs="Arial"/>
          <w:b/>
          <w:szCs w:val="24"/>
        </w:rPr>
        <w:tab/>
        <w:t>6</w:t>
      </w:r>
      <w:r w:rsidRPr="00831F65">
        <w:rPr>
          <w:rFonts w:cs="Arial"/>
          <w:b/>
          <w:szCs w:val="24"/>
        </w:rPr>
        <w:tab/>
        <w:t>5</w:t>
      </w:r>
      <w:r w:rsidRPr="00831F65">
        <w:rPr>
          <w:rFonts w:cs="Arial"/>
          <w:b/>
          <w:szCs w:val="24"/>
        </w:rPr>
        <w:tab/>
        <w:t>4</w:t>
      </w:r>
      <w:r w:rsidRPr="00831F65">
        <w:rPr>
          <w:rFonts w:cs="Arial"/>
          <w:b/>
          <w:szCs w:val="24"/>
        </w:rPr>
        <w:tab/>
        <w:t>3</w:t>
      </w:r>
      <w:r w:rsidRPr="00831F65">
        <w:rPr>
          <w:rFonts w:cs="Arial"/>
          <w:b/>
          <w:szCs w:val="24"/>
        </w:rPr>
        <w:tab/>
        <w:t>2</w:t>
      </w:r>
      <w:r w:rsidRPr="00831F65">
        <w:rPr>
          <w:rFonts w:cs="Arial"/>
          <w:b/>
          <w:szCs w:val="24"/>
        </w:rPr>
        <w:tab/>
        <w:t>1</w:t>
      </w:r>
      <w:r w:rsidRPr="00831F65">
        <w:rPr>
          <w:rFonts w:cs="Arial"/>
          <w:b/>
          <w:szCs w:val="24"/>
        </w:rPr>
        <w:tab/>
        <w:t>0</w:t>
      </w:r>
    </w:p>
    <w:p w:rsidR="003542A6" w:rsidRPr="00831F65" w:rsidRDefault="003542A6" w:rsidP="003542A6">
      <w:pPr>
        <w:ind w:left="720"/>
        <w:rPr>
          <w:rFonts w:cs="Arial"/>
          <w:szCs w:val="22"/>
        </w:rPr>
      </w:pPr>
    </w:p>
    <w:p w:rsidR="003542A6" w:rsidRPr="00831F65" w:rsidRDefault="003542A6" w:rsidP="003542A6">
      <w:pPr>
        <w:rPr>
          <w:rFonts w:cs="Arial"/>
          <w:szCs w:val="22"/>
        </w:rPr>
      </w:pPr>
    </w:p>
    <w:p w:rsidR="003542A6" w:rsidRPr="00831F65" w:rsidRDefault="003542A6" w:rsidP="003542A6">
      <w:pPr>
        <w:pBdr>
          <w:bottom w:val="single" w:sz="4" w:space="1" w:color="auto"/>
        </w:pBdr>
        <w:rPr>
          <w:rFonts w:cs="Arial"/>
          <w:b/>
          <w:szCs w:val="22"/>
        </w:rPr>
      </w:pPr>
      <w:r w:rsidRPr="00831F65">
        <w:rPr>
          <w:rFonts w:cs="Arial"/>
          <w:b/>
          <w:szCs w:val="22"/>
        </w:rPr>
        <w:t>Section II. GENERAL INFORMATION</w:t>
      </w:r>
    </w:p>
    <w:p w:rsidR="003542A6" w:rsidRPr="00831F65" w:rsidRDefault="003542A6" w:rsidP="003542A6">
      <w:pPr>
        <w:ind w:left="360"/>
        <w:rPr>
          <w:rFonts w:cs="Arial"/>
          <w:szCs w:val="22"/>
        </w:rPr>
      </w:pPr>
    </w:p>
    <w:p w:rsidR="003542A6" w:rsidRPr="00831F65" w:rsidRDefault="00645D21" w:rsidP="00645D21">
      <w:pPr>
        <w:widowControl/>
        <w:tabs>
          <w:tab w:val="left" w:pos="360"/>
        </w:tabs>
        <w:ind w:left="360" w:hanging="360"/>
        <w:rPr>
          <w:rFonts w:cs="Arial"/>
          <w:szCs w:val="22"/>
        </w:rPr>
      </w:pPr>
      <w:r w:rsidRPr="00831F65">
        <w:rPr>
          <w:rFonts w:cs="Arial"/>
          <w:szCs w:val="22"/>
        </w:rPr>
        <w:t xml:space="preserve">1. </w:t>
      </w:r>
      <w:r w:rsidRPr="00831F65">
        <w:rPr>
          <w:rFonts w:cs="Arial"/>
          <w:szCs w:val="22"/>
        </w:rPr>
        <w:tab/>
      </w:r>
      <w:r w:rsidR="003542A6" w:rsidRPr="00831F65">
        <w:rPr>
          <w:rFonts w:cs="Arial"/>
          <w:szCs w:val="22"/>
        </w:rPr>
        <w:t xml:space="preserve">Please include a brief description of the services </w:t>
      </w:r>
      <w:r w:rsidR="001A6C15" w:rsidRPr="00831F65">
        <w:rPr>
          <w:rFonts w:cs="Arial"/>
          <w:szCs w:val="22"/>
        </w:rPr>
        <w:t>provided by this vendor</w:t>
      </w:r>
      <w:r w:rsidR="003542A6" w:rsidRPr="00831F65">
        <w:rPr>
          <w:rFonts w:cs="Arial"/>
          <w:szCs w:val="22"/>
        </w:rPr>
        <w:t>:</w:t>
      </w:r>
    </w:p>
    <w:p w:rsidR="003542A6" w:rsidRPr="00831F65" w:rsidRDefault="003542A6" w:rsidP="003542A6">
      <w:pPr>
        <w:ind w:left="360"/>
        <w:rPr>
          <w:rFonts w:cs="Arial"/>
          <w:b/>
          <w:szCs w:val="22"/>
        </w:rPr>
      </w:pPr>
    </w:p>
    <w:p w:rsidR="003542A6" w:rsidRPr="00831F65" w:rsidRDefault="003542A6" w:rsidP="003542A6">
      <w:pPr>
        <w:ind w:left="360"/>
        <w:rPr>
          <w:rFonts w:cs="Arial"/>
          <w:szCs w:val="22"/>
        </w:rPr>
      </w:pPr>
    </w:p>
    <w:p w:rsidR="003542A6" w:rsidRPr="00831F65" w:rsidRDefault="003542A6" w:rsidP="003542A6">
      <w:pPr>
        <w:pBdr>
          <w:top w:val="single" w:sz="12" w:space="1" w:color="auto"/>
          <w:bottom w:val="single" w:sz="12" w:space="1" w:color="auto"/>
        </w:pBdr>
        <w:ind w:left="360"/>
        <w:rPr>
          <w:rFonts w:cs="Arial"/>
          <w:szCs w:val="22"/>
        </w:rPr>
      </w:pPr>
    </w:p>
    <w:p w:rsidR="003542A6" w:rsidRPr="00831F65" w:rsidRDefault="003542A6" w:rsidP="003542A6">
      <w:pPr>
        <w:pBdr>
          <w:bottom w:val="single" w:sz="12" w:space="1" w:color="auto"/>
          <w:between w:val="single" w:sz="12" w:space="1" w:color="auto"/>
        </w:pBdr>
        <w:ind w:left="360"/>
        <w:rPr>
          <w:rFonts w:cs="Arial"/>
          <w:szCs w:val="22"/>
        </w:rPr>
      </w:pPr>
    </w:p>
    <w:p w:rsidR="003542A6" w:rsidRPr="00831F65" w:rsidRDefault="003542A6" w:rsidP="003542A6">
      <w:pPr>
        <w:pBdr>
          <w:bottom w:val="single" w:sz="12" w:space="1" w:color="auto"/>
          <w:between w:val="single" w:sz="12" w:space="1" w:color="auto"/>
        </w:pBdr>
        <w:ind w:left="360"/>
        <w:rPr>
          <w:rFonts w:cs="Arial"/>
          <w:szCs w:val="22"/>
        </w:rPr>
      </w:pPr>
    </w:p>
    <w:p w:rsidR="003542A6" w:rsidRPr="00831F65" w:rsidRDefault="003542A6" w:rsidP="003542A6">
      <w:pPr>
        <w:pBdr>
          <w:bottom w:val="single" w:sz="12" w:space="1" w:color="auto"/>
          <w:between w:val="single" w:sz="12" w:space="1" w:color="auto"/>
        </w:pBdr>
        <w:ind w:left="360"/>
        <w:rPr>
          <w:rFonts w:cs="Arial"/>
          <w:szCs w:val="22"/>
        </w:rPr>
      </w:pPr>
    </w:p>
    <w:p w:rsidR="003542A6" w:rsidRPr="00831F65" w:rsidRDefault="003542A6" w:rsidP="003542A6">
      <w:pPr>
        <w:ind w:left="360"/>
        <w:rPr>
          <w:rFonts w:cs="Arial"/>
          <w:szCs w:val="22"/>
        </w:rPr>
      </w:pPr>
    </w:p>
    <w:p w:rsidR="003542A6" w:rsidRPr="00831F65" w:rsidRDefault="00645D21" w:rsidP="00645D21">
      <w:pPr>
        <w:widowControl/>
        <w:tabs>
          <w:tab w:val="left" w:pos="360"/>
        </w:tabs>
        <w:ind w:left="360" w:hanging="360"/>
        <w:rPr>
          <w:rFonts w:cs="Arial"/>
          <w:szCs w:val="22"/>
        </w:rPr>
      </w:pPr>
      <w:r w:rsidRPr="00831F65">
        <w:rPr>
          <w:rFonts w:cs="Arial"/>
          <w:szCs w:val="22"/>
        </w:rPr>
        <w:t>2.</w:t>
      </w:r>
      <w:r w:rsidRPr="00831F65">
        <w:rPr>
          <w:rFonts w:cs="Arial"/>
          <w:szCs w:val="22"/>
        </w:rPr>
        <w:tab/>
      </w:r>
      <w:r w:rsidR="003542A6" w:rsidRPr="00831F65">
        <w:rPr>
          <w:rFonts w:cs="Arial"/>
          <w:szCs w:val="22"/>
        </w:rPr>
        <w:t xml:space="preserve">During what </w:t>
      </w:r>
      <w:proofErr w:type="gramStart"/>
      <w:r w:rsidR="003542A6" w:rsidRPr="00831F65">
        <w:rPr>
          <w:rFonts w:cs="Arial"/>
          <w:szCs w:val="22"/>
        </w:rPr>
        <w:t>time period</w:t>
      </w:r>
      <w:proofErr w:type="gramEnd"/>
      <w:r w:rsidR="003542A6" w:rsidRPr="00831F65">
        <w:rPr>
          <w:rFonts w:cs="Arial"/>
          <w:szCs w:val="22"/>
        </w:rPr>
        <w:t xml:space="preserve"> did the vendor provide these services for your business?</w:t>
      </w:r>
    </w:p>
    <w:p w:rsidR="003542A6" w:rsidRPr="00831F65" w:rsidRDefault="003542A6" w:rsidP="003542A6">
      <w:pPr>
        <w:ind w:left="360"/>
        <w:rPr>
          <w:rFonts w:cs="Arial"/>
          <w:szCs w:val="22"/>
        </w:rPr>
      </w:pPr>
    </w:p>
    <w:p w:rsidR="003542A6" w:rsidRPr="00831F65" w:rsidRDefault="001A6C15" w:rsidP="003542A6">
      <w:pPr>
        <w:ind w:left="360"/>
        <w:rPr>
          <w:rFonts w:cs="Arial"/>
          <w:szCs w:val="22"/>
        </w:rPr>
      </w:pPr>
      <w:proofErr w:type="gramStart"/>
      <w:r w:rsidRPr="00831F65">
        <w:rPr>
          <w:rFonts w:cs="Arial"/>
          <w:szCs w:val="22"/>
        </w:rPr>
        <w:t>Month:_</w:t>
      </w:r>
      <w:proofErr w:type="gramEnd"/>
      <w:r w:rsidRPr="00831F65">
        <w:rPr>
          <w:rFonts w:cs="Arial"/>
          <w:szCs w:val="22"/>
        </w:rPr>
        <w:t>________</w:t>
      </w:r>
      <w:r w:rsidR="003542A6" w:rsidRPr="00831F65">
        <w:rPr>
          <w:rFonts w:cs="Arial"/>
          <w:szCs w:val="22"/>
        </w:rPr>
        <w:t xml:space="preserve">  Year:_________</w:t>
      </w:r>
      <w:r w:rsidR="003542A6" w:rsidRPr="00831F65">
        <w:rPr>
          <w:rFonts w:cs="Arial"/>
          <w:szCs w:val="22"/>
        </w:rPr>
        <w:tab/>
        <w:t xml:space="preserve">to </w:t>
      </w:r>
      <w:r w:rsidR="003542A6" w:rsidRPr="00831F65">
        <w:rPr>
          <w:rFonts w:cs="Arial"/>
          <w:szCs w:val="22"/>
        </w:rPr>
        <w:tab/>
        <w:t>Month:_________  Year:_________</w:t>
      </w:r>
    </w:p>
    <w:p w:rsidR="003542A6" w:rsidRPr="00831F65" w:rsidRDefault="003542A6" w:rsidP="003542A6">
      <w:pPr>
        <w:rPr>
          <w:rFonts w:cs="Arial"/>
          <w:b/>
          <w:szCs w:val="22"/>
        </w:rPr>
      </w:pPr>
    </w:p>
    <w:p w:rsidR="003542A6" w:rsidRPr="00831F65" w:rsidRDefault="003542A6" w:rsidP="003542A6">
      <w:pPr>
        <w:rPr>
          <w:rFonts w:cs="Arial"/>
          <w:b/>
          <w:szCs w:val="22"/>
        </w:rPr>
      </w:pPr>
    </w:p>
    <w:p w:rsidR="003542A6" w:rsidRPr="00831F65" w:rsidRDefault="003542A6" w:rsidP="003542A6">
      <w:pPr>
        <w:pBdr>
          <w:bottom w:val="single" w:sz="4" w:space="1" w:color="auto"/>
        </w:pBdr>
        <w:rPr>
          <w:rFonts w:cs="Arial"/>
          <w:b/>
          <w:szCs w:val="22"/>
        </w:rPr>
      </w:pPr>
      <w:r w:rsidRPr="00831F65">
        <w:rPr>
          <w:rFonts w:cs="Arial"/>
          <w:b/>
          <w:szCs w:val="22"/>
        </w:rPr>
        <w:t>Section III. ACKNOWLEDGEMENT</w:t>
      </w:r>
    </w:p>
    <w:p w:rsidR="003542A6" w:rsidRPr="00831F65" w:rsidRDefault="003542A6" w:rsidP="003542A6">
      <w:pPr>
        <w:rPr>
          <w:rFonts w:cs="Arial"/>
          <w:b/>
          <w:szCs w:val="22"/>
        </w:rPr>
      </w:pPr>
    </w:p>
    <w:p w:rsidR="003542A6" w:rsidRPr="00831F65" w:rsidRDefault="003542A6" w:rsidP="003542A6">
      <w:pPr>
        <w:rPr>
          <w:rFonts w:cs="Arial"/>
          <w:szCs w:val="22"/>
        </w:rPr>
      </w:pPr>
      <w:r w:rsidRPr="00831F65">
        <w:rPr>
          <w:rFonts w:cs="Arial"/>
          <w:szCs w:val="22"/>
        </w:rPr>
        <w:t>I affirm to the best of my knowledge that the information I have provided is true, correct, and factual:</w:t>
      </w:r>
    </w:p>
    <w:p w:rsidR="003542A6" w:rsidRPr="00831F65" w:rsidRDefault="003542A6" w:rsidP="003542A6">
      <w:pPr>
        <w:rPr>
          <w:rFonts w:cs="Arial"/>
          <w:szCs w:val="22"/>
        </w:rPr>
      </w:pPr>
    </w:p>
    <w:p w:rsidR="003542A6" w:rsidRPr="00831F65" w:rsidRDefault="003542A6" w:rsidP="003542A6">
      <w:pPr>
        <w:rPr>
          <w:rFonts w:cs="Arial"/>
          <w:szCs w:val="22"/>
        </w:rPr>
      </w:pPr>
    </w:p>
    <w:p w:rsidR="003542A6" w:rsidRPr="00831F65" w:rsidRDefault="00063977" w:rsidP="003542A6">
      <w:pPr>
        <w:rPr>
          <w:rFonts w:cs="Arial"/>
          <w:szCs w:val="22"/>
          <w:u w:val="single"/>
        </w:rPr>
      </w:pPr>
      <w:r w:rsidRPr="00831F65">
        <w:rPr>
          <w:rFonts w:cs="Arial"/>
          <w:szCs w:val="22"/>
          <w:u w:val="single"/>
        </w:rPr>
        <w:tab/>
      </w:r>
      <w:r w:rsidRPr="00831F65">
        <w:rPr>
          <w:rFonts w:cs="Arial"/>
          <w:szCs w:val="22"/>
          <w:u w:val="single"/>
        </w:rPr>
        <w:tab/>
      </w:r>
      <w:r w:rsidRPr="00831F65">
        <w:rPr>
          <w:rFonts w:cs="Arial"/>
          <w:szCs w:val="22"/>
          <w:u w:val="single"/>
        </w:rPr>
        <w:tab/>
      </w:r>
      <w:r w:rsidRPr="00831F65">
        <w:rPr>
          <w:rFonts w:cs="Arial"/>
          <w:szCs w:val="22"/>
          <w:u w:val="single"/>
        </w:rPr>
        <w:tab/>
      </w:r>
      <w:r w:rsidRPr="00831F65">
        <w:rPr>
          <w:rFonts w:cs="Arial"/>
          <w:szCs w:val="22"/>
          <w:u w:val="single"/>
        </w:rPr>
        <w:tab/>
      </w:r>
      <w:r w:rsidR="003542A6" w:rsidRPr="00831F65">
        <w:rPr>
          <w:rFonts w:cs="Arial"/>
          <w:szCs w:val="22"/>
        </w:rPr>
        <w:tab/>
      </w:r>
      <w:r w:rsidRPr="00831F65">
        <w:rPr>
          <w:rFonts w:cs="Arial"/>
          <w:szCs w:val="22"/>
          <w:u w:val="single"/>
        </w:rPr>
        <w:tab/>
      </w:r>
      <w:r w:rsidRPr="00831F65">
        <w:rPr>
          <w:rFonts w:cs="Arial"/>
          <w:szCs w:val="22"/>
          <w:u w:val="single"/>
        </w:rPr>
        <w:tab/>
      </w:r>
      <w:r w:rsidRPr="00831F65">
        <w:rPr>
          <w:rFonts w:cs="Arial"/>
          <w:szCs w:val="22"/>
          <w:u w:val="single"/>
        </w:rPr>
        <w:tab/>
      </w:r>
      <w:r w:rsidRPr="00831F65">
        <w:rPr>
          <w:rFonts w:cs="Arial"/>
          <w:szCs w:val="22"/>
          <w:u w:val="single"/>
        </w:rPr>
        <w:tab/>
      </w:r>
      <w:r w:rsidRPr="00831F65">
        <w:rPr>
          <w:rFonts w:cs="Arial"/>
          <w:szCs w:val="22"/>
          <w:u w:val="single"/>
        </w:rPr>
        <w:tab/>
      </w:r>
    </w:p>
    <w:p w:rsidR="003542A6" w:rsidRPr="00831F65" w:rsidRDefault="003542A6" w:rsidP="003542A6">
      <w:pPr>
        <w:rPr>
          <w:rFonts w:cs="Arial"/>
          <w:szCs w:val="22"/>
        </w:rPr>
      </w:pPr>
      <w:r w:rsidRPr="00831F65">
        <w:rPr>
          <w:rFonts w:cs="Arial"/>
          <w:szCs w:val="22"/>
        </w:rPr>
        <w:t>Signature of Reference</w:t>
      </w:r>
      <w:r w:rsidRPr="00831F65">
        <w:rPr>
          <w:rFonts w:cs="Arial"/>
          <w:szCs w:val="22"/>
        </w:rPr>
        <w:tab/>
      </w:r>
      <w:r w:rsidRPr="00831F65">
        <w:rPr>
          <w:rFonts w:cs="Arial"/>
          <w:szCs w:val="22"/>
        </w:rPr>
        <w:tab/>
      </w:r>
      <w:r w:rsidRPr="00831F65">
        <w:rPr>
          <w:rFonts w:cs="Arial"/>
          <w:szCs w:val="22"/>
        </w:rPr>
        <w:tab/>
      </w:r>
      <w:r w:rsidRPr="00831F65">
        <w:rPr>
          <w:rFonts w:cs="Arial"/>
          <w:szCs w:val="22"/>
        </w:rPr>
        <w:tab/>
        <w:t>Date</w:t>
      </w:r>
    </w:p>
    <w:p w:rsidR="003542A6" w:rsidRPr="00831F65" w:rsidRDefault="003542A6" w:rsidP="003542A6">
      <w:pPr>
        <w:rPr>
          <w:rFonts w:cs="Arial"/>
          <w:szCs w:val="22"/>
        </w:rPr>
      </w:pPr>
    </w:p>
    <w:p w:rsidR="003542A6" w:rsidRPr="00831F65" w:rsidRDefault="003542A6" w:rsidP="003542A6">
      <w:pPr>
        <w:rPr>
          <w:rFonts w:cs="Arial"/>
          <w:szCs w:val="22"/>
        </w:rPr>
      </w:pPr>
    </w:p>
    <w:p w:rsidR="003542A6" w:rsidRPr="00831F65" w:rsidRDefault="00063977" w:rsidP="003542A6">
      <w:pPr>
        <w:rPr>
          <w:rFonts w:cs="Arial"/>
          <w:szCs w:val="22"/>
          <w:u w:val="single"/>
        </w:rPr>
      </w:pPr>
      <w:r w:rsidRPr="00831F65">
        <w:rPr>
          <w:rFonts w:cs="Arial"/>
          <w:szCs w:val="22"/>
          <w:u w:val="single"/>
        </w:rPr>
        <w:tab/>
      </w:r>
      <w:r w:rsidRPr="00831F65">
        <w:rPr>
          <w:rFonts w:cs="Arial"/>
          <w:szCs w:val="22"/>
          <w:u w:val="single"/>
        </w:rPr>
        <w:tab/>
      </w:r>
      <w:r w:rsidRPr="00831F65">
        <w:rPr>
          <w:rFonts w:cs="Arial"/>
          <w:szCs w:val="22"/>
          <w:u w:val="single"/>
        </w:rPr>
        <w:tab/>
      </w:r>
      <w:r w:rsidRPr="00831F65">
        <w:rPr>
          <w:rFonts w:cs="Arial"/>
          <w:szCs w:val="22"/>
          <w:u w:val="single"/>
        </w:rPr>
        <w:tab/>
      </w:r>
      <w:r w:rsidRPr="00831F65">
        <w:rPr>
          <w:rFonts w:cs="Arial"/>
          <w:szCs w:val="22"/>
          <w:u w:val="single"/>
        </w:rPr>
        <w:tab/>
      </w:r>
      <w:r w:rsidR="003542A6" w:rsidRPr="00831F65">
        <w:rPr>
          <w:rFonts w:cs="Arial"/>
          <w:szCs w:val="22"/>
        </w:rPr>
        <w:tab/>
      </w:r>
      <w:r w:rsidRPr="00831F65">
        <w:rPr>
          <w:rFonts w:cs="Arial"/>
          <w:szCs w:val="22"/>
          <w:u w:val="single"/>
        </w:rPr>
        <w:tab/>
      </w:r>
      <w:r w:rsidRPr="00831F65">
        <w:rPr>
          <w:rFonts w:cs="Arial"/>
          <w:szCs w:val="22"/>
          <w:u w:val="single"/>
        </w:rPr>
        <w:tab/>
      </w:r>
      <w:r w:rsidRPr="00831F65">
        <w:rPr>
          <w:rFonts w:cs="Arial"/>
          <w:szCs w:val="22"/>
          <w:u w:val="single"/>
        </w:rPr>
        <w:tab/>
      </w:r>
      <w:r w:rsidRPr="00831F65">
        <w:rPr>
          <w:rFonts w:cs="Arial"/>
          <w:szCs w:val="22"/>
          <w:u w:val="single"/>
        </w:rPr>
        <w:tab/>
      </w:r>
      <w:r w:rsidRPr="00831F65">
        <w:rPr>
          <w:rFonts w:cs="Arial"/>
          <w:szCs w:val="22"/>
          <w:u w:val="single"/>
        </w:rPr>
        <w:tab/>
      </w:r>
    </w:p>
    <w:p w:rsidR="003542A6" w:rsidRPr="00831F65" w:rsidRDefault="003542A6" w:rsidP="003542A6">
      <w:pPr>
        <w:rPr>
          <w:rFonts w:cs="Arial"/>
          <w:szCs w:val="22"/>
        </w:rPr>
      </w:pPr>
      <w:r w:rsidRPr="00831F65">
        <w:rPr>
          <w:rFonts w:cs="Arial"/>
          <w:szCs w:val="22"/>
        </w:rPr>
        <w:t>Print Name</w:t>
      </w:r>
      <w:r w:rsidRPr="00831F65">
        <w:rPr>
          <w:rFonts w:cs="Arial"/>
          <w:szCs w:val="22"/>
        </w:rPr>
        <w:tab/>
      </w:r>
      <w:r w:rsidRPr="00831F65">
        <w:rPr>
          <w:rFonts w:cs="Arial"/>
          <w:szCs w:val="22"/>
        </w:rPr>
        <w:tab/>
      </w:r>
      <w:r w:rsidRPr="00831F65">
        <w:rPr>
          <w:rFonts w:cs="Arial"/>
          <w:szCs w:val="22"/>
        </w:rPr>
        <w:tab/>
      </w:r>
      <w:r w:rsidRPr="00831F65">
        <w:rPr>
          <w:rFonts w:cs="Arial"/>
          <w:szCs w:val="22"/>
        </w:rPr>
        <w:tab/>
      </w:r>
      <w:r w:rsidRPr="00831F65">
        <w:rPr>
          <w:rFonts w:cs="Arial"/>
          <w:szCs w:val="22"/>
        </w:rPr>
        <w:tab/>
        <w:t>Title</w:t>
      </w:r>
    </w:p>
    <w:p w:rsidR="003542A6" w:rsidRPr="00831F65" w:rsidRDefault="003542A6" w:rsidP="003542A6">
      <w:pPr>
        <w:rPr>
          <w:rFonts w:cs="Arial"/>
          <w:szCs w:val="22"/>
        </w:rPr>
      </w:pPr>
    </w:p>
    <w:p w:rsidR="003542A6" w:rsidRPr="00831F65" w:rsidRDefault="003542A6" w:rsidP="003542A6">
      <w:pPr>
        <w:rPr>
          <w:rFonts w:cs="Arial"/>
          <w:szCs w:val="22"/>
        </w:rPr>
      </w:pPr>
    </w:p>
    <w:p w:rsidR="003542A6" w:rsidRPr="00831F65" w:rsidRDefault="00063977" w:rsidP="003542A6">
      <w:pPr>
        <w:rPr>
          <w:rFonts w:cs="Arial"/>
          <w:szCs w:val="22"/>
          <w:u w:val="single"/>
        </w:rPr>
      </w:pPr>
      <w:r w:rsidRPr="00831F65">
        <w:rPr>
          <w:rFonts w:cs="Arial"/>
          <w:szCs w:val="22"/>
          <w:u w:val="single"/>
        </w:rPr>
        <w:tab/>
      </w:r>
      <w:r w:rsidRPr="00831F65">
        <w:rPr>
          <w:rFonts w:cs="Arial"/>
          <w:szCs w:val="22"/>
          <w:u w:val="single"/>
        </w:rPr>
        <w:tab/>
      </w:r>
      <w:r w:rsidRPr="00831F65">
        <w:rPr>
          <w:rFonts w:cs="Arial"/>
          <w:szCs w:val="22"/>
          <w:u w:val="single"/>
        </w:rPr>
        <w:tab/>
      </w:r>
      <w:r w:rsidRPr="00831F65">
        <w:rPr>
          <w:rFonts w:cs="Arial"/>
          <w:szCs w:val="22"/>
          <w:u w:val="single"/>
        </w:rPr>
        <w:tab/>
      </w:r>
      <w:r w:rsidRPr="00831F65">
        <w:rPr>
          <w:rFonts w:cs="Arial"/>
          <w:szCs w:val="22"/>
          <w:u w:val="single"/>
        </w:rPr>
        <w:tab/>
      </w:r>
    </w:p>
    <w:p w:rsidR="003B2E74" w:rsidRPr="00831F65" w:rsidRDefault="003542A6" w:rsidP="003542A6">
      <w:pPr>
        <w:rPr>
          <w:rFonts w:cs="Arial"/>
          <w:szCs w:val="22"/>
        </w:rPr>
      </w:pPr>
      <w:r w:rsidRPr="00831F65">
        <w:rPr>
          <w:rFonts w:cs="Arial"/>
          <w:szCs w:val="22"/>
        </w:rPr>
        <w:t xml:space="preserve">Phone Number </w:t>
      </w:r>
    </w:p>
    <w:p w:rsidR="004B0C71" w:rsidRPr="00831F65" w:rsidRDefault="00A04E73" w:rsidP="008C1C45">
      <w:pPr>
        <w:rPr>
          <w:rFonts w:cs="Arial"/>
          <w:i/>
          <w:szCs w:val="22"/>
        </w:rPr>
      </w:pPr>
      <w:r w:rsidRPr="00831F65">
        <w:rPr>
          <w:rFonts w:cs="Arial"/>
          <w:i/>
          <w:szCs w:val="22"/>
        </w:rPr>
        <w:t xml:space="preserve"> </w:t>
      </w:r>
    </w:p>
    <w:p w:rsidR="002C4C74" w:rsidRPr="00831F65" w:rsidRDefault="00063977" w:rsidP="002C4C74">
      <w:pPr>
        <w:rPr>
          <w:rFonts w:cs="Arial"/>
          <w:szCs w:val="22"/>
          <w:u w:val="single"/>
        </w:rPr>
      </w:pPr>
      <w:r w:rsidRPr="00831F65">
        <w:rPr>
          <w:rFonts w:cs="Arial"/>
          <w:szCs w:val="22"/>
          <w:u w:val="single"/>
        </w:rPr>
        <w:tab/>
      </w:r>
      <w:r w:rsidRPr="00831F65">
        <w:rPr>
          <w:rFonts w:cs="Arial"/>
          <w:szCs w:val="22"/>
          <w:u w:val="single"/>
        </w:rPr>
        <w:tab/>
      </w:r>
      <w:r w:rsidRPr="00831F65">
        <w:rPr>
          <w:rFonts w:cs="Arial"/>
          <w:szCs w:val="22"/>
          <w:u w:val="single"/>
        </w:rPr>
        <w:tab/>
      </w:r>
      <w:r w:rsidRPr="00831F65">
        <w:rPr>
          <w:rFonts w:cs="Arial"/>
          <w:szCs w:val="22"/>
          <w:u w:val="single"/>
        </w:rPr>
        <w:tab/>
      </w:r>
      <w:r w:rsidRPr="00831F65">
        <w:rPr>
          <w:rFonts w:cs="Arial"/>
          <w:szCs w:val="22"/>
          <w:u w:val="single"/>
        </w:rPr>
        <w:tab/>
      </w:r>
    </w:p>
    <w:p w:rsidR="006D1AD9" w:rsidRPr="00831F65" w:rsidRDefault="002C4C74" w:rsidP="002C4C74">
      <w:pPr>
        <w:rPr>
          <w:rFonts w:cs="Arial"/>
          <w:i/>
          <w:szCs w:val="22"/>
        </w:rPr>
      </w:pPr>
      <w:r w:rsidRPr="00831F65">
        <w:rPr>
          <w:rFonts w:cs="Arial"/>
          <w:szCs w:val="22"/>
        </w:rPr>
        <w:t>E-mail address</w:t>
      </w:r>
    </w:p>
    <w:p w:rsidR="006074AA" w:rsidRPr="00831F65" w:rsidRDefault="006074AA" w:rsidP="006074AA">
      <w:pPr>
        <w:rPr>
          <w:rFonts w:cs="Arial"/>
          <w:szCs w:val="22"/>
        </w:rPr>
        <w:sectPr w:rsidR="006074AA" w:rsidRPr="00831F65" w:rsidSect="003A2AD6">
          <w:pgSz w:w="12240" w:h="15840"/>
          <w:pgMar w:top="1440" w:right="1080" w:bottom="1440" w:left="1080" w:header="720" w:footer="720" w:gutter="0"/>
          <w:cols w:space="720"/>
          <w:docGrid w:linePitch="360"/>
        </w:sectPr>
      </w:pPr>
    </w:p>
    <w:p w:rsidR="006C4722" w:rsidRPr="006C4722" w:rsidRDefault="006C4722" w:rsidP="006C4722">
      <w:pPr>
        <w:jc w:val="center"/>
        <w:rPr>
          <w:rFonts w:ascii="Arial" w:hAnsi="Arial" w:cs="Arial"/>
          <w:szCs w:val="22"/>
        </w:rPr>
      </w:pPr>
      <w:bookmarkStart w:id="345" w:name="_Toc439169518"/>
      <w:bookmarkStart w:id="346" w:name="_Toc366656676"/>
      <w:bookmarkStart w:id="347" w:name="_Toc370299119"/>
      <w:r w:rsidRPr="00945A76">
        <w:rPr>
          <w:rStyle w:val="Heading1Char"/>
        </w:rPr>
        <w:lastRenderedPageBreak/>
        <w:t>ATTACHMENT 3</w:t>
      </w:r>
      <w:r w:rsidR="00C9597D">
        <w:rPr>
          <w:rStyle w:val="Heading1Char"/>
        </w:rPr>
        <w:t xml:space="preserve"> </w:t>
      </w:r>
      <w:r w:rsidR="00945A76" w:rsidRPr="00945A76">
        <w:rPr>
          <w:rStyle w:val="Heading1Char"/>
        </w:rPr>
        <w:t>-</w:t>
      </w:r>
      <w:r w:rsidR="00C9597D">
        <w:rPr>
          <w:rStyle w:val="Heading1Char"/>
        </w:rPr>
        <w:t xml:space="preserve"> </w:t>
      </w:r>
      <w:r w:rsidRPr="00945A76">
        <w:rPr>
          <w:rStyle w:val="Heading1Char"/>
        </w:rPr>
        <w:t>PRE-PROPOSAL CONFERENCE REGISTRATION FORM</w:t>
      </w:r>
      <w:bookmarkEnd w:id="345"/>
      <w:r w:rsidRPr="006C4722">
        <w:rPr>
          <w:rFonts w:ascii="Arial" w:hAnsi="Arial" w:cs="Arial"/>
          <w:szCs w:val="22"/>
        </w:rPr>
        <w:t xml:space="preserve"> </w:t>
      </w:r>
    </w:p>
    <w:p w:rsidR="006C4722" w:rsidRPr="006C4722" w:rsidRDefault="006C4722" w:rsidP="006C4722">
      <w:pPr>
        <w:rPr>
          <w:rFonts w:ascii="Arial" w:hAnsi="Arial" w:cs="Arial"/>
          <w:szCs w:val="22"/>
        </w:rPr>
      </w:pPr>
    </w:p>
    <w:p w:rsidR="006C4722" w:rsidRPr="006C4722" w:rsidRDefault="006C4722" w:rsidP="006C4722">
      <w:pPr>
        <w:ind w:left="1195"/>
        <w:rPr>
          <w:rFonts w:ascii="Arial" w:hAnsi="Arial" w:cs="Arial"/>
          <w:b/>
          <w:szCs w:val="22"/>
        </w:rPr>
      </w:pPr>
    </w:p>
    <w:tbl>
      <w:tblPr>
        <w:tblpPr w:leftFromText="180" w:rightFromText="180" w:vertAnchor="text" w:horzAnchor="margin" w:tblpXSpec="center" w:tblpY="335"/>
        <w:tblW w:w="4905" w:type="pct"/>
        <w:tblBorders>
          <w:top w:val="single" w:sz="8" w:space="0" w:color="C0C0C0"/>
          <w:left w:val="single" w:sz="8" w:space="0" w:color="C0C0C0"/>
          <w:bottom w:val="single" w:sz="8" w:space="0" w:color="C0C0C0"/>
          <w:right w:val="single" w:sz="8" w:space="0" w:color="C0C0C0"/>
          <w:insideH w:val="single" w:sz="6" w:space="0" w:color="C0C0C0"/>
          <w:insideV w:val="single" w:sz="6" w:space="0" w:color="C0C0C0"/>
        </w:tblBorders>
        <w:tblCellMar>
          <w:left w:w="120" w:type="dxa"/>
          <w:right w:w="120" w:type="dxa"/>
        </w:tblCellMar>
        <w:tblLook w:val="0000" w:firstRow="0" w:lastRow="0" w:firstColumn="0" w:lastColumn="0" w:noHBand="0" w:noVBand="0"/>
      </w:tblPr>
      <w:tblGrid>
        <w:gridCol w:w="4066"/>
        <w:gridCol w:w="6058"/>
      </w:tblGrid>
      <w:tr w:rsidR="006C4722" w:rsidRPr="006C4722" w:rsidTr="008E4634">
        <w:tc>
          <w:tcPr>
            <w:tcW w:w="2008" w:type="pct"/>
          </w:tcPr>
          <w:p w:rsidR="006C4722" w:rsidRPr="006C4722" w:rsidRDefault="006C4722" w:rsidP="006C4722">
            <w:pPr>
              <w:spacing w:after="58"/>
              <w:jc w:val="left"/>
              <w:rPr>
                <w:rFonts w:ascii="Arial" w:hAnsi="Arial" w:cs="Arial"/>
                <w:b/>
                <w:bCs/>
                <w:szCs w:val="22"/>
              </w:rPr>
            </w:pPr>
            <w:r w:rsidRPr="006C4722">
              <w:rPr>
                <w:rFonts w:ascii="Arial" w:hAnsi="Arial" w:cs="Arial"/>
                <w:b/>
                <w:bCs/>
                <w:szCs w:val="22"/>
              </w:rPr>
              <w:t>PRE-PROPOSAL CONFERENCE</w:t>
            </w:r>
          </w:p>
        </w:tc>
        <w:tc>
          <w:tcPr>
            <w:tcW w:w="2992" w:type="pct"/>
          </w:tcPr>
          <w:p w:rsidR="006C4722" w:rsidRPr="006C4722" w:rsidRDefault="006C4722" w:rsidP="006C4722">
            <w:pPr>
              <w:spacing w:after="58"/>
              <w:jc w:val="left"/>
              <w:rPr>
                <w:rFonts w:ascii="Arial" w:hAnsi="Arial" w:cs="Arial"/>
                <w:b/>
                <w:bCs/>
                <w:szCs w:val="22"/>
              </w:rPr>
            </w:pPr>
            <w:r w:rsidRPr="006C4722">
              <w:rPr>
                <w:rFonts w:ascii="Arial" w:hAnsi="Arial" w:cs="Arial"/>
                <w:b/>
                <w:bCs/>
                <w:szCs w:val="22"/>
              </w:rPr>
              <w:t>Date:</w:t>
            </w:r>
            <w:r w:rsidRPr="006C4722">
              <w:rPr>
                <w:rFonts w:ascii="Arial" w:hAnsi="Arial" w:cs="Arial"/>
                <w:bCs/>
                <w:szCs w:val="22"/>
              </w:rPr>
              <w:t xml:space="preserve">  </w:t>
            </w:r>
            <w:r w:rsidRPr="006C4722">
              <w:rPr>
                <w:rFonts w:ascii="Arial" w:hAnsi="Arial" w:cs="Arial"/>
                <w:szCs w:val="22"/>
              </w:rPr>
              <w:fldChar w:fldCharType="begin">
                <w:ffData>
                  <w:name w:val="Text1"/>
                  <w:enabled/>
                  <w:calcOnExit w:val="0"/>
                  <w:textInput>
                    <w:default w:val="Day"/>
                  </w:textInput>
                </w:ffData>
              </w:fldChar>
            </w:r>
            <w:bookmarkStart w:id="348" w:name="Text1"/>
            <w:r w:rsidRPr="006C4722">
              <w:rPr>
                <w:rFonts w:ascii="Arial" w:hAnsi="Arial" w:cs="Arial"/>
                <w:szCs w:val="22"/>
              </w:rPr>
              <w:instrText xml:space="preserve"> FORMTEXT </w:instrText>
            </w:r>
            <w:r w:rsidRPr="006C4722">
              <w:rPr>
                <w:rFonts w:ascii="Arial" w:hAnsi="Arial" w:cs="Arial"/>
                <w:szCs w:val="22"/>
              </w:rPr>
            </w:r>
            <w:r w:rsidRPr="006C4722">
              <w:rPr>
                <w:rFonts w:ascii="Arial" w:hAnsi="Arial" w:cs="Arial"/>
                <w:szCs w:val="22"/>
              </w:rPr>
              <w:fldChar w:fldCharType="separate"/>
            </w:r>
            <w:r w:rsidRPr="006C4722">
              <w:rPr>
                <w:rFonts w:ascii="Arial" w:hAnsi="Arial" w:cs="Arial"/>
                <w:noProof/>
                <w:szCs w:val="22"/>
              </w:rPr>
              <w:t>Day</w:t>
            </w:r>
            <w:r w:rsidRPr="006C4722">
              <w:rPr>
                <w:rFonts w:ascii="Arial" w:hAnsi="Arial" w:cs="Arial"/>
                <w:szCs w:val="22"/>
              </w:rPr>
              <w:fldChar w:fldCharType="end"/>
            </w:r>
            <w:bookmarkEnd w:id="348"/>
            <w:r w:rsidRPr="006C4722">
              <w:rPr>
                <w:rFonts w:ascii="Arial" w:hAnsi="Arial" w:cs="Arial"/>
                <w:szCs w:val="22"/>
              </w:rPr>
              <w:t xml:space="preserve">, </w:t>
            </w:r>
            <w:r w:rsidRPr="006C4722">
              <w:rPr>
                <w:rFonts w:ascii="Arial" w:hAnsi="Arial" w:cs="Arial"/>
                <w:szCs w:val="22"/>
              </w:rPr>
              <w:fldChar w:fldCharType="begin">
                <w:ffData>
                  <w:name w:val="Text2"/>
                  <w:enabled/>
                  <w:calcOnExit w:val="0"/>
                  <w:textInput>
                    <w:default w:val="Date"/>
                  </w:textInput>
                </w:ffData>
              </w:fldChar>
            </w:r>
            <w:bookmarkStart w:id="349" w:name="Text2"/>
            <w:r w:rsidRPr="006C4722">
              <w:rPr>
                <w:rFonts w:ascii="Arial" w:hAnsi="Arial" w:cs="Arial"/>
                <w:szCs w:val="22"/>
              </w:rPr>
              <w:instrText xml:space="preserve"> FORMTEXT </w:instrText>
            </w:r>
            <w:r w:rsidRPr="006C4722">
              <w:rPr>
                <w:rFonts w:ascii="Arial" w:hAnsi="Arial" w:cs="Arial"/>
                <w:szCs w:val="22"/>
              </w:rPr>
            </w:r>
            <w:r w:rsidRPr="006C4722">
              <w:rPr>
                <w:rFonts w:ascii="Arial" w:hAnsi="Arial" w:cs="Arial"/>
                <w:szCs w:val="22"/>
              </w:rPr>
              <w:fldChar w:fldCharType="separate"/>
            </w:r>
            <w:r w:rsidRPr="006C4722">
              <w:rPr>
                <w:rFonts w:ascii="Arial" w:hAnsi="Arial" w:cs="Arial"/>
                <w:noProof/>
                <w:szCs w:val="22"/>
              </w:rPr>
              <w:t>Date</w:t>
            </w:r>
            <w:r w:rsidRPr="006C4722">
              <w:rPr>
                <w:rFonts w:ascii="Arial" w:hAnsi="Arial" w:cs="Arial"/>
                <w:szCs w:val="22"/>
              </w:rPr>
              <w:fldChar w:fldCharType="end"/>
            </w:r>
            <w:bookmarkEnd w:id="349"/>
            <w:r w:rsidRPr="006C4722">
              <w:rPr>
                <w:rFonts w:ascii="Arial" w:hAnsi="Arial" w:cs="Arial"/>
                <w:szCs w:val="22"/>
              </w:rPr>
              <w:t xml:space="preserve">, </w:t>
            </w:r>
            <w:r w:rsidRPr="006C4722">
              <w:rPr>
                <w:rFonts w:ascii="Arial" w:hAnsi="Arial" w:cs="Arial"/>
                <w:szCs w:val="22"/>
              </w:rPr>
              <w:fldChar w:fldCharType="begin">
                <w:ffData>
                  <w:name w:val="Text3"/>
                  <w:enabled/>
                  <w:calcOnExit w:val="0"/>
                  <w:textInput>
                    <w:default w:val="Time"/>
                  </w:textInput>
                </w:ffData>
              </w:fldChar>
            </w:r>
            <w:bookmarkStart w:id="350" w:name="Text3"/>
            <w:r w:rsidRPr="006C4722">
              <w:rPr>
                <w:rFonts w:ascii="Arial" w:hAnsi="Arial" w:cs="Arial"/>
                <w:szCs w:val="22"/>
              </w:rPr>
              <w:instrText xml:space="preserve"> FORMTEXT </w:instrText>
            </w:r>
            <w:r w:rsidRPr="006C4722">
              <w:rPr>
                <w:rFonts w:ascii="Arial" w:hAnsi="Arial" w:cs="Arial"/>
                <w:szCs w:val="22"/>
              </w:rPr>
            </w:r>
            <w:r w:rsidRPr="006C4722">
              <w:rPr>
                <w:rFonts w:ascii="Arial" w:hAnsi="Arial" w:cs="Arial"/>
                <w:szCs w:val="22"/>
              </w:rPr>
              <w:fldChar w:fldCharType="separate"/>
            </w:r>
            <w:r w:rsidRPr="006C4722">
              <w:rPr>
                <w:rFonts w:ascii="Arial" w:hAnsi="Arial" w:cs="Arial"/>
                <w:noProof/>
                <w:szCs w:val="22"/>
              </w:rPr>
              <w:t>Time</w:t>
            </w:r>
            <w:r w:rsidRPr="006C4722">
              <w:rPr>
                <w:rFonts w:ascii="Arial" w:hAnsi="Arial" w:cs="Arial"/>
                <w:szCs w:val="22"/>
              </w:rPr>
              <w:fldChar w:fldCharType="end"/>
            </w:r>
            <w:bookmarkEnd w:id="350"/>
            <w:r w:rsidRPr="006C4722">
              <w:rPr>
                <w:rFonts w:ascii="Arial" w:hAnsi="Arial" w:cs="Arial"/>
                <w:szCs w:val="22"/>
              </w:rPr>
              <w:t xml:space="preserve"> </w:t>
            </w:r>
            <w:r w:rsidRPr="006C4722">
              <w:rPr>
                <w:rFonts w:ascii="Arial" w:hAnsi="Arial" w:cs="Arial"/>
                <w:bCs/>
                <w:szCs w:val="22"/>
              </w:rPr>
              <w:t>Mountain Time</w:t>
            </w:r>
          </w:p>
        </w:tc>
      </w:tr>
      <w:tr w:rsidR="006C4722" w:rsidRPr="006C4722" w:rsidTr="008E4634">
        <w:tc>
          <w:tcPr>
            <w:tcW w:w="2008" w:type="pct"/>
          </w:tcPr>
          <w:p w:rsidR="006C4722" w:rsidRPr="006C4722" w:rsidRDefault="006C4722" w:rsidP="006C4722">
            <w:pPr>
              <w:spacing w:after="58"/>
              <w:jc w:val="left"/>
              <w:rPr>
                <w:rFonts w:ascii="Arial" w:hAnsi="Arial" w:cs="Arial"/>
                <w:b/>
                <w:bCs/>
                <w:szCs w:val="22"/>
              </w:rPr>
            </w:pPr>
            <w:r w:rsidRPr="006C4722">
              <w:rPr>
                <w:rFonts w:ascii="Arial" w:hAnsi="Arial" w:cs="Arial"/>
                <w:b/>
                <w:bCs/>
                <w:szCs w:val="22"/>
              </w:rPr>
              <w:t xml:space="preserve">Agency: </w:t>
            </w:r>
            <w:r w:rsidRPr="00945A76">
              <w:rPr>
                <w:rFonts w:ascii="Arial" w:hAnsi="Arial" w:cs="Arial"/>
                <w:bCs/>
                <w:szCs w:val="22"/>
                <w:highlight w:val="lightGray"/>
              </w:rPr>
              <w:fldChar w:fldCharType="begin">
                <w:ffData>
                  <w:name w:val="Text6"/>
                  <w:enabled/>
                  <w:calcOnExit w:val="0"/>
                  <w:textInput/>
                </w:ffData>
              </w:fldChar>
            </w:r>
            <w:bookmarkStart w:id="351" w:name="Text6"/>
            <w:r w:rsidRPr="00945A76">
              <w:rPr>
                <w:rFonts w:ascii="Arial" w:hAnsi="Arial" w:cs="Arial"/>
                <w:bCs/>
                <w:szCs w:val="22"/>
                <w:highlight w:val="lightGray"/>
              </w:rPr>
              <w:instrText xml:space="preserve"> FORMTEXT </w:instrText>
            </w:r>
            <w:r w:rsidRPr="00945A76">
              <w:rPr>
                <w:rFonts w:ascii="Arial" w:hAnsi="Arial" w:cs="Arial"/>
                <w:bCs/>
                <w:szCs w:val="22"/>
                <w:highlight w:val="lightGray"/>
              </w:rPr>
            </w:r>
            <w:r w:rsidRPr="00945A76">
              <w:rPr>
                <w:rFonts w:ascii="Arial" w:hAnsi="Arial" w:cs="Arial"/>
                <w:bCs/>
                <w:szCs w:val="22"/>
                <w:highlight w:val="lightGray"/>
              </w:rPr>
              <w:fldChar w:fldCharType="separate"/>
            </w:r>
            <w:r w:rsidRPr="00945A76">
              <w:rPr>
                <w:rFonts w:ascii="Arial" w:hAnsi="Arial" w:cs="Arial"/>
                <w:bCs/>
                <w:noProof/>
                <w:szCs w:val="22"/>
                <w:highlight w:val="lightGray"/>
              </w:rPr>
              <w:t> </w:t>
            </w:r>
            <w:r w:rsidRPr="00945A76">
              <w:rPr>
                <w:rFonts w:ascii="Arial" w:hAnsi="Arial" w:cs="Arial"/>
                <w:bCs/>
                <w:noProof/>
                <w:szCs w:val="22"/>
                <w:highlight w:val="lightGray"/>
              </w:rPr>
              <w:t> </w:t>
            </w:r>
            <w:r w:rsidRPr="00945A76">
              <w:rPr>
                <w:rFonts w:ascii="Arial" w:hAnsi="Arial" w:cs="Arial"/>
                <w:bCs/>
                <w:noProof/>
                <w:szCs w:val="22"/>
                <w:highlight w:val="lightGray"/>
              </w:rPr>
              <w:t> </w:t>
            </w:r>
            <w:r w:rsidRPr="00945A76">
              <w:rPr>
                <w:rFonts w:ascii="Arial" w:hAnsi="Arial" w:cs="Arial"/>
                <w:bCs/>
                <w:noProof/>
                <w:szCs w:val="22"/>
                <w:highlight w:val="lightGray"/>
              </w:rPr>
              <w:t> </w:t>
            </w:r>
            <w:r w:rsidRPr="00945A76">
              <w:rPr>
                <w:rFonts w:ascii="Arial" w:hAnsi="Arial" w:cs="Arial"/>
                <w:bCs/>
                <w:noProof/>
                <w:szCs w:val="22"/>
                <w:highlight w:val="lightGray"/>
              </w:rPr>
              <w:t> </w:t>
            </w:r>
            <w:r w:rsidRPr="00945A76">
              <w:rPr>
                <w:rFonts w:ascii="Arial" w:hAnsi="Arial" w:cs="Arial"/>
                <w:bCs/>
                <w:szCs w:val="22"/>
                <w:highlight w:val="lightGray"/>
              </w:rPr>
              <w:fldChar w:fldCharType="end"/>
            </w:r>
            <w:bookmarkEnd w:id="351"/>
          </w:p>
        </w:tc>
        <w:tc>
          <w:tcPr>
            <w:tcW w:w="2992" w:type="pct"/>
          </w:tcPr>
          <w:p w:rsidR="006C4722" w:rsidRPr="006C4722" w:rsidRDefault="006C4722" w:rsidP="006C4722">
            <w:pPr>
              <w:spacing w:after="58"/>
              <w:jc w:val="left"/>
              <w:rPr>
                <w:rFonts w:ascii="Arial" w:hAnsi="Arial" w:cs="Arial"/>
                <w:b/>
                <w:bCs/>
                <w:szCs w:val="22"/>
              </w:rPr>
            </w:pPr>
            <w:r w:rsidRPr="006C4722">
              <w:rPr>
                <w:rFonts w:ascii="Arial" w:hAnsi="Arial" w:cs="Arial"/>
                <w:b/>
                <w:bCs/>
                <w:szCs w:val="22"/>
              </w:rPr>
              <w:t>RFP #:</w:t>
            </w:r>
            <w:r w:rsidRPr="006C4722">
              <w:rPr>
                <w:rFonts w:ascii="Arial" w:hAnsi="Arial" w:cs="Arial"/>
                <w:bCs/>
                <w:szCs w:val="22"/>
              </w:rPr>
              <w:t xml:space="preserve">  </w:t>
            </w:r>
            <w:r w:rsidRPr="00945A76">
              <w:rPr>
                <w:rFonts w:ascii="Arial" w:hAnsi="Arial" w:cs="Arial"/>
                <w:bCs/>
                <w:szCs w:val="22"/>
                <w:highlight w:val="lightGray"/>
              </w:rPr>
              <w:fldChar w:fldCharType="begin">
                <w:ffData>
                  <w:name w:val="Text4"/>
                  <w:enabled/>
                  <w:calcOnExit w:val="0"/>
                  <w:textInput/>
                </w:ffData>
              </w:fldChar>
            </w:r>
            <w:bookmarkStart w:id="352" w:name="Text4"/>
            <w:r w:rsidRPr="00945A76">
              <w:rPr>
                <w:rFonts w:ascii="Arial" w:hAnsi="Arial" w:cs="Arial"/>
                <w:bCs/>
                <w:szCs w:val="22"/>
                <w:highlight w:val="lightGray"/>
              </w:rPr>
              <w:instrText xml:space="preserve"> FORMTEXT </w:instrText>
            </w:r>
            <w:r w:rsidRPr="00945A76">
              <w:rPr>
                <w:rFonts w:ascii="Arial" w:hAnsi="Arial" w:cs="Arial"/>
                <w:bCs/>
                <w:szCs w:val="22"/>
                <w:highlight w:val="lightGray"/>
              </w:rPr>
            </w:r>
            <w:r w:rsidRPr="00945A76">
              <w:rPr>
                <w:rFonts w:ascii="Arial" w:hAnsi="Arial" w:cs="Arial"/>
                <w:bCs/>
                <w:szCs w:val="22"/>
                <w:highlight w:val="lightGray"/>
              </w:rPr>
              <w:fldChar w:fldCharType="separate"/>
            </w:r>
            <w:r w:rsidRPr="00945A76">
              <w:rPr>
                <w:rFonts w:ascii="Arial" w:hAnsi="Arial" w:cs="Arial"/>
                <w:bCs/>
                <w:noProof/>
                <w:szCs w:val="22"/>
                <w:highlight w:val="lightGray"/>
              </w:rPr>
              <w:t> </w:t>
            </w:r>
            <w:r w:rsidRPr="00945A76">
              <w:rPr>
                <w:rFonts w:ascii="Arial" w:hAnsi="Arial" w:cs="Arial"/>
                <w:bCs/>
                <w:noProof/>
                <w:szCs w:val="22"/>
                <w:highlight w:val="lightGray"/>
              </w:rPr>
              <w:t> </w:t>
            </w:r>
            <w:r w:rsidRPr="00945A76">
              <w:rPr>
                <w:rFonts w:ascii="Arial" w:hAnsi="Arial" w:cs="Arial"/>
                <w:bCs/>
                <w:noProof/>
                <w:szCs w:val="22"/>
                <w:highlight w:val="lightGray"/>
              </w:rPr>
              <w:t> </w:t>
            </w:r>
            <w:r w:rsidRPr="00945A76">
              <w:rPr>
                <w:rFonts w:ascii="Arial" w:hAnsi="Arial" w:cs="Arial"/>
                <w:bCs/>
                <w:noProof/>
                <w:szCs w:val="22"/>
                <w:highlight w:val="lightGray"/>
              </w:rPr>
              <w:t> </w:t>
            </w:r>
            <w:r w:rsidRPr="00945A76">
              <w:rPr>
                <w:rFonts w:ascii="Arial" w:hAnsi="Arial" w:cs="Arial"/>
                <w:bCs/>
                <w:noProof/>
                <w:szCs w:val="22"/>
                <w:highlight w:val="lightGray"/>
              </w:rPr>
              <w:t> </w:t>
            </w:r>
            <w:r w:rsidRPr="00945A76">
              <w:rPr>
                <w:rFonts w:ascii="Arial" w:hAnsi="Arial" w:cs="Arial"/>
                <w:bCs/>
                <w:szCs w:val="22"/>
                <w:highlight w:val="lightGray"/>
              </w:rPr>
              <w:fldChar w:fldCharType="end"/>
            </w:r>
            <w:bookmarkEnd w:id="352"/>
          </w:p>
          <w:p w:rsidR="006C4722" w:rsidRPr="006C4722" w:rsidRDefault="006C4722" w:rsidP="006C4722">
            <w:pPr>
              <w:spacing w:after="58"/>
              <w:jc w:val="left"/>
              <w:rPr>
                <w:rFonts w:ascii="Arial" w:hAnsi="Arial" w:cs="Arial"/>
                <w:b/>
                <w:bCs/>
                <w:szCs w:val="22"/>
              </w:rPr>
            </w:pPr>
            <w:r w:rsidRPr="006C4722">
              <w:rPr>
                <w:rFonts w:ascii="Arial" w:hAnsi="Arial" w:cs="Arial"/>
                <w:b/>
                <w:bCs/>
                <w:szCs w:val="22"/>
              </w:rPr>
              <w:t>Title:</w:t>
            </w:r>
            <w:r w:rsidRPr="006C4722">
              <w:rPr>
                <w:rFonts w:ascii="Arial" w:hAnsi="Arial" w:cs="Arial"/>
                <w:bCs/>
                <w:szCs w:val="22"/>
              </w:rPr>
              <w:t xml:space="preserve">  </w:t>
            </w:r>
            <w:r w:rsidRPr="006C4722">
              <w:rPr>
                <w:rFonts w:ascii="Arial" w:hAnsi="Arial"/>
              </w:rPr>
              <w:t xml:space="preserve"> </w:t>
            </w:r>
            <w:r w:rsidRPr="00945A76">
              <w:rPr>
                <w:rFonts w:ascii="Arial" w:hAnsi="Arial"/>
                <w:highlight w:val="lightGray"/>
              </w:rPr>
              <w:fldChar w:fldCharType="begin">
                <w:ffData>
                  <w:name w:val="Text5"/>
                  <w:enabled/>
                  <w:calcOnExit w:val="0"/>
                  <w:textInput/>
                </w:ffData>
              </w:fldChar>
            </w:r>
            <w:r w:rsidRPr="00945A76">
              <w:rPr>
                <w:rFonts w:ascii="Arial" w:hAnsi="Arial"/>
                <w:highlight w:val="lightGray"/>
              </w:rPr>
              <w:instrText xml:space="preserve"> FORMTEXT </w:instrText>
            </w:r>
            <w:r w:rsidRPr="00945A76">
              <w:rPr>
                <w:rFonts w:ascii="Arial" w:hAnsi="Arial"/>
                <w:highlight w:val="lightGray"/>
              </w:rPr>
            </w:r>
            <w:r w:rsidRPr="00945A76">
              <w:rPr>
                <w:rFonts w:ascii="Arial" w:hAnsi="Arial"/>
                <w:highlight w:val="lightGray"/>
              </w:rPr>
              <w:fldChar w:fldCharType="separate"/>
            </w:r>
            <w:r w:rsidRPr="00945A76">
              <w:rPr>
                <w:rFonts w:ascii="Arial" w:hAnsi="Arial"/>
                <w:noProof/>
                <w:highlight w:val="lightGray"/>
              </w:rPr>
              <w:t> </w:t>
            </w:r>
            <w:r w:rsidRPr="00945A76">
              <w:rPr>
                <w:rFonts w:ascii="Arial" w:hAnsi="Arial"/>
                <w:noProof/>
                <w:highlight w:val="lightGray"/>
              </w:rPr>
              <w:t> </w:t>
            </w:r>
            <w:r w:rsidRPr="00945A76">
              <w:rPr>
                <w:rFonts w:ascii="Arial" w:hAnsi="Arial"/>
                <w:noProof/>
                <w:highlight w:val="lightGray"/>
              </w:rPr>
              <w:t> </w:t>
            </w:r>
            <w:r w:rsidRPr="00945A76">
              <w:rPr>
                <w:rFonts w:ascii="Arial" w:hAnsi="Arial"/>
                <w:noProof/>
                <w:highlight w:val="lightGray"/>
              </w:rPr>
              <w:t> </w:t>
            </w:r>
            <w:r w:rsidRPr="00945A76">
              <w:rPr>
                <w:rFonts w:ascii="Arial" w:hAnsi="Arial"/>
                <w:noProof/>
                <w:highlight w:val="lightGray"/>
              </w:rPr>
              <w:t> </w:t>
            </w:r>
            <w:r w:rsidRPr="00945A76">
              <w:rPr>
                <w:rFonts w:ascii="Arial" w:hAnsi="Arial"/>
                <w:highlight w:val="lightGray"/>
              </w:rPr>
              <w:fldChar w:fldCharType="end"/>
            </w:r>
          </w:p>
        </w:tc>
      </w:tr>
    </w:tbl>
    <w:p w:rsidR="006C4722" w:rsidRPr="006C4722" w:rsidRDefault="006C4722" w:rsidP="006C4722">
      <w:pPr>
        <w:ind w:left="1200"/>
        <w:rPr>
          <w:rFonts w:ascii="Arial" w:hAnsi="Arial" w:cs="Arial"/>
          <w:b/>
          <w:szCs w:val="22"/>
        </w:rPr>
      </w:pPr>
    </w:p>
    <w:p w:rsidR="006C4722" w:rsidRPr="006C4722" w:rsidRDefault="006C4722" w:rsidP="006C4722">
      <w:pPr>
        <w:ind w:left="1200"/>
        <w:rPr>
          <w:rFonts w:ascii="Arial" w:hAnsi="Arial" w:cs="Arial"/>
          <w:b/>
          <w:szCs w:val="22"/>
        </w:rPr>
      </w:pPr>
    </w:p>
    <w:p w:rsidR="006C4722" w:rsidRPr="006C4722" w:rsidRDefault="006C4722" w:rsidP="006C4722">
      <w:pPr>
        <w:rPr>
          <w:rFonts w:ascii="Arial" w:hAnsi="Arial" w:cs="Arial"/>
          <w:szCs w:val="22"/>
        </w:rPr>
      </w:pPr>
      <w:r w:rsidRPr="006C4722">
        <w:rPr>
          <w:rFonts w:ascii="Arial" w:hAnsi="Arial" w:cs="Arial"/>
          <w:b/>
          <w:szCs w:val="22"/>
        </w:rPr>
        <w:t>Verbal Information:</w:t>
      </w:r>
      <w:r w:rsidRPr="006C4722">
        <w:rPr>
          <w:rFonts w:ascii="Arial" w:hAnsi="Arial" w:cs="Arial"/>
          <w:szCs w:val="22"/>
        </w:rPr>
        <w:t xml:space="preserve">  Questions concerning an RFP must be directed in writing to the </w:t>
      </w:r>
      <w:r w:rsidR="00287B0D">
        <w:rPr>
          <w:rFonts w:ascii="Arial" w:hAnsi="Arial" w:cs="Arial"/>
          <w:szCs w:val="22"/>
        </w:rPr>
        <w:t xml:space="preserve">RFP Lead </w:t>
      </w:r>
      <w:r w:rsidRPr="006C4722">
        <w:rPr>
          <w:rFonts w:ascii="Arial" w:hAnsi="Arial" w:cs="Arial"/>
          <w:szCs w:val="22"/>
        </w:rPr>
        <w:t xml:space="preserve">in the </w:t>
      </w:r>
      <w:proofErr w:type="gramStart"/>
      <w:r w:rsidRPr="006C4722">
        <w:rPr>
          <w:rFonts w:ascii="Arial" w:hAnsi="Arial" w:cs="Arial"/>
          <w:szCs w:val="22"/>
        </w:rPr>
        <w:t>period of time</w:t>
      </w:r>
      <w:proofErr w:type="gramEnd"/>
      <w:r w:rsidRPr="006C4722">
        <w:rPr>
          <w:rFonts w:ascii="Arial" w:hAnsi="Arial" w:cs="Arial"/>
          <w:szCs w:val="22"/>
        </w:rPr>
        <w:t xml:space="preserve"> prescribed in the RFP document.  Bids, Proposals, or Quotations deviating from the specifications by any means other than an authorized written addendum will be subject to rejection.  The State will not be responsible for any verbal or oral information given to Vendors by anyone other than an authorized purchasing official.  Reliance on any verbal representation is at the Vendor’s sole risk.</w:t>
      </w:r>
    </w:p>
    <w:p w:rsidR="006C4722" w:rsidRPr="006C4722" w:rsidRDefault="006C4722" w:rsidP="006C4722">
      <w:pPr>
        <w:jc w:val="left"/>
        <w:rPr>
          <w:rFonts w:ascii="Arial" w:hAnsi="Arial" w:cs="Arial"/>
          <w:szCs w:val="22"/>
        </w:rPr>
      </w:pPr>
    </w:p>
    <w:p w:rsidR="006C4722" w:rsidRPr="006C4722" w:rsidRDefault="007814FB" w:rsidP="006C4722">
      <w:pPr>
        <w:rPr>
          <w:rFonts w:ascii="Arial" w:hAnsi="Arial" w:cs="Arial"/>
          <w:b/>
        </w:rPr>
      </w:pPr>
      <w:r>
        <w:rPr>
          <w:rFonts w:ascii="Arial" w:hAnsi="Arial" w:cs="Arial"/>
        </w:rPr>
        <w:t>Potential O</w:t>
      </w:r>
      <w:r w:rsidR="006C4722" w:rsidRPr="006C4722">
        <w:rPr>
          <w:rFonts w:ascii="Arial" w:hAnsi="Arial" w:cs="Arial"/>
        </w:rPr>
        <w:t xml:space="preserve">fferors </w:t>
      </w:r>
      <w:r>
        <w:rPr>
          <w:rFonts w:ascii="Arial" w:hAnsi="Arial" w:cs="Arial"/>
        </w:rPr>
        <w:t>choosing to participate in the Pre-Proposal C</w:t>
      </w:r>
      <w:r w:rsidR="006C4722" w:rsidRPr="006C4722">
        <w:rPr>
          <w:rFonts w:ascii="Arial" w:hAnsi="Arial" w:cs="Arial"/>
        </w:rPr>
        <w:t xml:space="preserve">onference </w:t>
      </w:r>
      <w:r w:rsidR="006C4722" w:rsidRPr="006C4722">
        <w:rPr>
          <w:rFonts w:ascii="Arial" w:hAnsi="Arial" w:cs="Arial"/>
          <w:b/>
        </w:rPr>
        <w:t>must pre-register</w:t>
      </w:r>
      <w:r w:rsidR="006C4722" w:rsidRPr="006C4722">
        <w:rPr>
          <w:rFonts w:ascii="Arial" w:hAnsi="Arial" w:cs="Arial"/>
        </w:rPr>
        <w:t xml:space="preserve"> by submitting this completed form, via e-mail, to the RFP Lead at </w:t>
      </w:r>
      <w:r w:rsidR="006C4722" w:rsidRPr="00945A76">
        <w:rPr>
          <w:rFonts w:ascii="Arial" w:hAnsi="Arial" w:cs="Arial"/>
          <w:highlight w:val="lightGray"/>
        </w:rPr>
        <w:fldChar w:fldCharType="begin">
          <w:ffData>
            <w:name w:val="Text7"/>
            <w:enabled/>
            <w:calcOnExit w:val="0"/>
            <w:textInput>
              <w:default w:val="email address"/>
            </w:textInput>
          </w:ffData>
        </w:fldChar>
      </w:r>
      <w:bookmarkStart w:id="353" w:name="Text7"/>
      <w:r w:rsidR="006C4722" w:rsidRPr="00945A76">
        <w:rPr>
          <w:rFonts w:ascii="Arial" w:hAnsi="Arial" w:cs="Arial"/>
          <w:highlight w:val="lightGray"/>
        </w:rPr>
        <w:instrText xml:space="preserve"> FORMTEXT </w:instrText>
      </w:r>
      <w:r w:rsidR="006C4722" w:rsidRPr="00945A76">
        <w:rPr>
          <w:rFonts w:ascii="Arial" w:hAnsi="Arial" w:cs="Arial"/>
          <w:highlight w:val="lightGray"/>
        </w:rPr>
      </w:r>
      <w:r w:rsidR="006C4722" w:rsidRPr="00945A76">
        <w:rPr>
          <w:rFonts w:ascii="Arial" w:hAnsi="Arial" w:cs="Arial"/>
          <w:highlight w:val="lightGray"/>
        </w:rPr>
        <w:fldChar w:fldCharType="separate"/>
      </w:r>
      <w:r w:rsidR="006C4722" w:rsidRPr="00945A76">
        <w:rPr>
          <w:rFonts w:ascii="Arial" w:hAnsi="Arial" w:cs="Arial"/>
          <w:noProof/>
          <w:highlight w:val="lightGray"/>
        </w:rPr>
        <w:t>email address</w:t>
      </w:r>
      <w:r w:rsidR="006C4722" w:rsidRPr="00945A76">
        <w:rPr>
          <w:rFonts w:ascii="Arial" w:hAnsi="Arial" w:cs="Arial"/>
          <w:highlight w:val="lightGray"/>
        </w:rPr>
        <w:fldChar w:fldCharType="end"/>
      </w:r>
      <w:bookmarkEnd w:id="353"/>
      <w:r w:rsidR="006C4722" w:rsidRPr="006C4722">
        <w:rPr>
          <w:rFonts w:ascii="Arial" w:hAnsi="Arial" w:cs="Arial"/>
        </w:rPr>
        <w:t xml:space="preserve">.  </w:t>
      </w:r>
      <w:r>
        <w:rPr>
          <w:rFonts w:ascii="Arial" w:hAnsi="Arial" w:cs="Arial"/>
        </w:rPr>
        <w:t>After the RFP Lead receives your form,</w:t>
      </w:r>
      <w:r w:rsidR="006C4722" w:rsidRPr="006C4722">
        <w:rPr>
          <w:rFonts w:ascii="Arial" w:hAnsi="Arial" w:cs="Arial"/>
        </w:rPr>
        <w:t xml:space="preserve"> you will be provided with phone conferencing and meeting details.</w:t>
      </w:r>
      <w:r>
        <w:rPr>
          <w:rFonts w:ascii="Arial" w:hAnsi="Arial" w:cs="Arial"/>
        </w:rPr>
        <w:t xml:space="preserve"> </w:t>
      </w:r>
      <w:r w:rsidR="006C4722" w:rsidRPr="006C4722">
        <w:rPr>
          <w:rFonts w:ascii="Arial" w:hAnsi="Arial" w:cs="Arial"/>
        </w:rPr>
        <w:t xml:space="preserve"> </w:t>
      </w:r>
      <w:r w:rsidR="006C4722" w:rsidRPr="006C4722">
        <w:rPr>
          <w:rFonts w:ascii="Arial" w:hAnsi="Arial" w:cs="Arial"/>
          <w:szCs w:val="22"/>
        </w:rPr>
        <w:t xml:space="preserve">Please indicate in the appropriate column if your attendance will be by phone. </w:t>
      </w:r>
      <w:r>
        <w:rPr>
          <w:rFonts w:ascii="Arial" w:hAnsi="Arial" w:cs="Arial"/>
          <w:szCs w:val="22"/>
        </w:rPr>
        <w:t xml:space="preserve"> Attendees are asked</w:t>
      </w:r>
      <w:r w:rsidR="006C4722" w:rsidRPr="006C4722">
        <w:rPr>
          <w:rFonts w:ascii="Arial" w:hAnsi="Arial" w:cs="Arial"/>
          <w:b/>
          <w:szCs w:val="22"/>
        </w:rPr>
        <w:t xml:space="preserve"> </w:t>
      </w:r>
      <w:r w:rsidR="006C4722" w:rsidRPr="006C4722">
        <w:rPr>
          <w:rFonts w:ascii="Arial" w:hAnsi="Arial" w:cs="Arial"/>
          <w:szCs w:val="22"/>
        </w:rPr>
        <w:t>to register for the Pre-Proposal Conference</w:t>
      </w:r>
      <w:r w:rsidR="006C4722" w:rsidRPr="006C4722">
        <w:rPr>
          <w:rFonts w:ascii="Arial" w:hAnsi="Arial" w:cs="Arial"/>
          <w:b/>
          <w:szCs w:val="22"/>
        </w:rPr>
        <w:t xml:space="preserve"> </w:t>
      </w:r>
      <w:r>
        <w:rPr>
          <w:rFonts w:ascii="Arial" w:hAnsi="Arial" w:cs="Arial"/>
          <w:szCs w:val="22"/>
        </w:rPr>
        <w:t>no later than</w:t>
      </w:r>
      <w:r w:rsidR="006C4722" w:rsidRPr="006C4722">
        <w:rPr>
          <w:rFonts w:ascii="Arial" w:hAnsi="Arial" w:cs="Arial"/>
          <w:szCs w:val="22"/>
        </w:rPr>
        <w:t xml:space="preserve"> </w:t>
      </w:r>
      <w:r w:rsidR="00945A76" w:rsidRPr="00945A76">
        <w:rPr>
          <w:rFonts w:ascii="Arial" w:hAnsi="Arial"/>
          <w:b/>
          <w:highlight w:val="lightGray"/>
        </w:rPr>
        <w:fldChar w:fldCharType="begin">
          <w:ffData>
            <w:name w:val="Text8"/>
            <w:enabled/>
            <w:calcOnExit w:val="0"/>
            <w:textInput>
              <w:default w:val="time"/>
            </w:textInput>
          </w:ffData>
        </w:fldChar>
      </w:r>
      <w:bookmarkStart w:id="354" w:name="Text8"/>
      <w:r w:rsidR="00945A76" w:rsidRPr="00945A76">
        <w:rPr>
          <w:rFonts w:ascii="Arial" w:hAnsi="Arial"/>
          <w:b/>
          <w:highlight w:val="lightGray"/>
        </w:rPr>
        <w:instrText xml:space="preserve"> FORMTEXT </w:instrText>
      </w:r>
      <w:r w:rsidR="00945A76" w:rsidRPr="00945A76">
        <w:rPr>
          <w:rFonts w:ascii="Arial" w:hAnsi="Arial"/>
          <w:b/>
          <w:highlight w:val="lightGray"/>
        </w:rPr>
      </w:r>
      <w:r w:rsidR="00945A76" w:rsidRPr="00945A76">
        <w:rPr>
          <w:rFonts w:ascii="Arial" w:hAnsi="Arial"/>
          <w:b/>
          <w:highlight w:val="lightGray"/>
        </w:rPr>
        <w:fldChar w:fldCharType="separate"/>
      </w:r>
      <w:r w:rsidR="00945A76" w:rsidRPr="00945A76">
        <w:rPr>
          <w:rFonts w:ascii="Arial" w:hAnsi="Arial"/>
          <w:b/>
          <w:noProof/>
          <w:highlight w:val="lightGray"/>
        </w:rPr>
        <w:t>time</w:t>
      </w:r>
      <w:r w:rsidR="00945A76" w:rsidRPr="00945A76">
        <w:rPr>
          <w:rFonts w:ascii="Arial" w:hAnsi="Arial"/>
          <w:b/>
          <w:highlight w:val="lightGray"/>
        </w:rPr>
        <w:fldChar w:fldCharType="end"/>
      </w:r>
      <w:bookmarkEnd w:id="354"/>
      <w:r w:rsidR="006C4722" w:rsidRPr="006C4722">
        <w:rPr>
          <w:rFonts w:ascii="Arial" w:hAnsi="Arial"/>
          <w:b/>
        </w:rPr>
        <w:t xml:space="preserve">, Mountain Time, </w:t>
      </w:r>
      <w:r w:rsidR="006C4722" w:rsidRPr="00945A76">
        <w:rPr>
          <w:rFonts w:ascii="Arial" w:hAnsi="Arial"/>
          <w:b/>
          <w:highlight w:val="lightGray"/>
        </w:rPr>
        <w:fldChar w:fldCharType="begin">
          <w:ffData>
            <w:name w:val="Text9"/>
            <w:enabled/>
            <w:calcOnExit w:val="0"/>
            <w:textInput>
              <w:default w:val="day"/>
            </w:textInput>
          </w:ffData>
        </w:fldChar>
      </w:r>
      <w:bookmarkStart w:id="355" w:name="Text9"/>
      <w:r w:rsidR="006C4722" w:rsidRPr="00945A76">
        <w:rPr>
          <w:rFonts w:ascii="Arial" w:hAnsi="Arial"/>
          <w:b/>
          <w:highlight w:val="lightGray"/>
        </w:rPr>
        <w:instrText xml:space="preserve"> FORMTEXT </w:instrText>
      </w:r>
      <w:r w:rsidR="006C4722" w:rsidRPr="00945A76">
        <w:rPr>
          <w:rFonts w:ascii="Arial" w:hAnsi="Arial"/>
          <w:b/>
          <w:highlight w:val="lightGray"/>
        </w:rPr>
      </w:r>
      <w:r w:rsidR="006C4722" w:rsidRPr="00945A76">
        <w:rPr>
          <w:rFonts w:ascii="Arial" w:hAnsi="Arial"/>
          <w:b/>
          <w:highlight w:val="lightGray"/>
        </w:rPr>
        <w:fldChar w:fldCharType="separate"/>
      </w:r>
      <w:r w:rsidR="006C4722" w:rsidRPr="00945A76">
        <w:rPr>
          <w:rFonts w:ascii="Arial" w:hAnsi="Arial"/>
          <w:b/>
          <w:noProof/>
          <w:highlight w:val="lightGray"/>
        </w:rPr>
        <w:t>day</w:t>
      </w:r>
      <w:r w:rsidR="006C4722" w:rsidRPr="00945A76">
        <w:rPr>
          <w:rFonts w:ascii="Arial" w:hAnsi="Arial"/>
          <w:b/>
          <w:highlight w:val="lightGray"/>
        </w:rPr>
        <w:fldChar w:fldCharType="end"/>
      </w:r>
      <w:bookmarkEnd w:id="355"/>
      <w:r w:rsidR="006C4722" w:rsidRPr="006C4722">
        <w:rPr>
          <w:rFonts w:ascii="Arial" w:hAnsi="Arial"/>
          <w:b/>
        </w:rPr>
        <w:t xml:space="preserve">, </w:t>
      </w:r>
      <w:r w:rsidR="006C4722" w:rsidRPr="00945A76">
        <w:rPr>
          <w:rFonts w:ascii="Arial" w:hAnsi="Arial"/>
          <w:b/>
          <w:highlight w:val="lightGray"/>
        </w:rPr>
        <w:fldChar w:fldCharType="begin">
          <w:ffData>
            <w:name w:val="Text10"/>
            <w:enabled/>
            <w:calcOnExit w:val="0"/>
            <w:textInput>
              <w:default w:val="date"/>
            </w:textInput>
          </w:ffData>
        </w:fldChar>
      </w:r>
      <w:bookmarkStart w:id="356" w:name="Text10"/>
      <w:r w:rsidR="006C4722" w:rsidRPr="00945A76">
        <w:rPr>
          <w:rFonts w:ascii="Arial" w:hAnsi="Arial"/>
          <w:b/>
          <w:highlight w:val="lightGray"/>
        </w:rPr>
        <w:instrText xml:space="preserve"> FORMTEXT </w:instrText>
      </w:r>
      <w:r w:rsidR="006C4722" w:rsidRPr="00945A76">
        <w:rPr>
          <w:rFonts w:ascii="Arial" w:hAnsi="Arial"/>
          <w:b/>
          <w:highlight w:val="lightGray"/>
        </w:rPr>
      </w:r>
      <w:r w:rsidR="006C4722" w:rsidRPr="00945A76">
        <w:rPr>
          <w:rFonts w:ascii="Arial" w:hAnsi="Arial"/>
          <w:b/>
          <w:highlight w:val="lightGray"/>
        </w:rPr>
        <w:fldChar w:fldCharType="separate"/>
      </w:r>
      <w:r w:rsidR="006C4722" w:rsidRPr="00945A76">
        <w:rPr>
          <w:rFonts w:ascii="Arial" w:hAnsi="Arial"/>
          <w:b/>
          <w:noProof/>
          <w:highlight w:val="lightGray"/>
        </w:rPr>
        <w:t>date</w:t>
      </w:r>
      <w:r w:rsidR="006C4722" w:rsidRPr="00945A76">
        <w:rPr>
          <w:rFonts w:ascii="Arial" w:hAnsi="Arial"/>
          <w:b/>
          <w:highlight w:val="lightGray"/>
        </w:rPr>
        <w:fldChar w:fldCharType="end"/>
      </w:r>
      <w:bookmarkEnd w:id="356"/>
      <w:r w:rsidR="006C4722" w:rsidRPr="006C4722">
        <w:rPr>
          <w:rFonts w:ascii="Arial" w:hAnsi="Arial"/>
          <w:b/>
        </w:rPr>
        <w:t>.</w:t>
      </w:r>
      <w:r w:rsidR="006C4722" w:rsidRPr="006C4722">
        <w:rPr>
          <w:rFonts w:ascii="Arial" w:hAnsi="Arial" w:cs="Arial"/>
          <w:szCs w:val="22"/>
        </w:rPr>
        <w:t xml:space="preserve"> </w:t>
      </w:r>
    </w:p>
    <w:p w:rsidR="006C4722" w:rsidRPr="006C4722" w:rsidRDefault="006C4722" w:rsidP="006C4722">
      <w:pPr>
        <w:ind w:left="1200"/>
        <w:rPr>
          <w:rFonts w:ascii="Arial" w:hAnsi="Arial" w:cs="Arial"/>
        </w:rPr>
      </w:pPr>
    </w:p>
    <w:p w:rsidR="006C4722" w:rsidRPr="006C4722" w:rsidRDefault="006C4722" w:rsidP="006C4722">
      <w:pPr>
        <w:ind w:left="240"/>
        <w:jc w:val="left"/>
        <w:rPr>
          <w:rFonts w:ascii="Arial" w:hAnsi="Arial" w:cs="Arial"/>
          <w:b/>
          <w:szCs w:val="22"/>
        </w:rPr>
      </w:pPr>
      <w:r w:rsidRPr="006C4722">
        <w:rPr>
          <w:rFonts w:ascii="Arial" w:hAnsi="Arial" w:cs="Arial"/>
          <w:b/>
          <w:szCs w:val="22"/>
        </w:rPr>
        <w:t>PLEASE PRINT:</w:t>
      </w:r>
    </w:p>
    <w:tbl>
      <w:tblPr>
        <w:tblW w:w="5188"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4"/>
        <w:gridCol w:w="2440"/>
        <w:gridCol w:w="2355"/>
        <w:gridCol w:w="1850"/>
        <w:gridCol w:w="1094"/>
      </w:tblGrid>
      <w:tr w:rsidR="006C4722" w:rsidRPr="006C4722" w:rsidTr="008E4634">
        <w:tc>
          <w:tcPr>
            <w:tcW w:w="1378" w:type="pct"/>
            <w:shd w:val="clear" w:color="auto" w:fill="FFFF99"/>
            <w:vAlign w:val="center"/>
          </w:tcPr>
          <w:p w:rsidR="006C4722" w:rsidRPr="006C4722" w:rsidRDefault="006C4722" w:rsidP="006C4722">
            <w:pPr>
              <w:rPr>
                <w:rFonts w:ascii="Arial" w:hAnsi="Arial" w:cs="Arial"/>
                <w:b/>
                <w:szCs w:val="22"/>
              </w:rPr>
            </w:pPr>
            <w:r w:rsidRPr="006C4722">
              <w:rPr>
                <w:rFonts w:ascii="Arial" w:hAnsi="Arial" w:cs="Arial"/>
                <w:b/>
                <w:szCs w:val="22"/>
              </w:rPr>
              <w:t>Name</w:t>
            </w:r>
          </w:p>
        </w:tc>
        <w:tc>
          <w:tcPr>
            <w:tcW w:w="1142" w:type="pct"/>
            <w:shd w:val="clear" w:color="auto" w:fill="FFFF99"/>
            <w:vAlign w:val="center"/>
          </w:tcPr>
          <w:p w:rsidR="006C4722" w:rsidRPr="006C4722" w:rsidRDefault="006C4722" w:rsidP="006C4722">
            <w:pPr>
              <w:rPr>
                <w:rFonts w:ascii="Arial" w:hAnsi="Arial" w:cs="Arial"/>
                <w:b/>
                <w:szCs w:val="22"/>
              </w:rPr>
            </w:pPr>
            <w:r w:rsidRPr="006C4722">
              <w:rPr>
                <w:rFonts w:ascii="Arial" w:hAnsi="Arial" w:cs="Arial"/>
                <w:b/>
                <w:szCs w:val="22"/>
              </w:rPr>
              <w:t>Company</w:t>
            </w:r>
          </w:p>
        </w:tc>
        <w:tc>
          <w:tcPr>
            <w:tcW w:w="1102" w:type="pct"/>
            <w:shd w:val="clear" w:color="auto" w:fill="FFFF99"/>
            <w:vAlign w:val="center"/>
          </w:tcPr>
          <w:p w:rsidR="006C4722" w:rsidRPr="006C4722" w:rsidRDefault="006C4722" w:rsidP="006C4722">
            <w:pPr>
              <w:rPr>
                <w:rFonts w:ascii="Arial" w:hAnsi="Arial" w:cs="Arial"/>
                <w:b/>
                <w:szCs w:val="22"/>
              </w:rPr>
            </w:pPr>
            <w:r w:rsidRPr="006C4722">
              <w:rPr>
                <w:rFonts w:ascii="Arial" w:hAnsi="Arial" w:cs="Arial"/>
                <w:b/>
                <w:szCs w:val="22"/>
              </w:rPr>
              <w:t>Email Address</w:t>
            </w:r>
          </w:p>
        </w:tc>
        <w:tc>
          <w:tcPr>
            <w:tcW w:w="866" w:type="pct"/>
            <w:shd w:val="clear" w:color="auto" w:fill="FFFF99"/>
            <w:vAlign w:val="center"/>
          </w:tcPr>
          <w:p w:rsidR="006C4722" w:rsidRPr="006C4722" w:rsidRDefault="006C4722" w:rsidP="006C4722">
            <w:pPr>
              <w:jc w:val="center"/>
              <w:rPr>
                <w:rFonts w:ascii="Arial" w:hAnsi="Arial" w:cs="Arial"/>
                <w:b/>
                <w:szCs w:val="22"/>
              </w:rPr>
            </w:pPr>
            <w:r w:rsidRPr="006C4722">
              <w:rPr>
                <w:rFonts w:ascii="Arial" w:hAnsi="Arial" w:cs="Arial"/>
                <w:b/>
                <w:szCs w:val="22"/>
              </w:rPr>
              <w:t>Phone Number</w:t>
            </w:r>
          </w:p>
        </w:tc>
        <w:tc>
          <w:tcPr>
            <w:tcW w:w="512" w:type="pct"/>
            <w:shd w:val="clear" w:color="auto" w:fill="FFFF99"/>
            <w:vAlign w:val="center"/>
          </w:tcPr>
          <w:p w:rsidR="006C4722" w:rsidRPr="006C4722" w:rsidRDefault="006C4722" w:rsidP="006C4722">
            <w:pPr>
              <w:jc w:val="center"/>
              <w:rPr>
                <w:rFonts w:ascii="Arial" w:hAnsi="Arial" w:cs="Arial"/>
                <w:b/>
                <w:szCs w:val="22"/>
              </w:rPr>
            </w:pPr>
            <w:r w:rsidRPr="006C4722">
              <w:rPr>
                <w:rFonts w:ascii="Arial" w:hAnsi="Arial" w:cs="Arial"/>
                <w:b/>
                <w:szCs w:val="22"/>
              </w:rPr>
              <w:t>By Phone</w:t>
            </w:r>
          </w:p>
        </w:tc>
      </w:tr>
      <w:tr w:rsidR="006C4722" w:rsidRPr="006C4722" w:rsidTr="008E4634">
        <w:trPr>
          <w:trHeight w:val="512"/>
        </w:trPr>
        <w:tc>
          <w:tcPr>
            <w:tcW w:w="1378" w:type="pct"/>
            <w:shd w:val="clear" w:color="auto" w:fill="auto"/>
          </w:tcPr>
          <w:p w:rsidR="006C4722" w:rsidRPr="006C4722" w:rsidRDefault="006C4722" w:rsidP="006C4722">
            <w:pPr>
              <w:rPr>
                <w:rFonts w:ascii="Arial" w:hAnsi="Arial" w:cs="Arial"/>
                <w:szCs w:val="22"/>
              </w:rPr>
            </w:pPr>
          </w:p>
        </w:tc>
        <w:tc>
          <w:tcPr>
            <w:tcW w:w="1142" w:type="pct"/>
            <w:shd w:val="clear" w:color="auto" w:fill="auto"/>
          </w:tcPr>
          <w:p w:rsidR="006C4722" w:rsidRPr="006C4722" w:rsidRDefault="006C4722" w:rsidP="006C4722">
            <w:pPr>
              <w:rPr>
                <w:rFonts w:ascii="Arial" w:hAnsi="Arial" w:cs="Arial"/>
                <w:szCs w:val="22"/>
              </w:rPr>
            </w:pPr>
          </w:p>
        </w:tc>
        <w:tc>
          <w:tcPr>
            <w:tcW w:w="1102" w:type="pct"/>
            <w:shd w:val="clear" w:color="auto" w:fill="auto"/>
          </w:tcPr>
          <w:p w:rsidR="006C4722" w:rsidRPr="006C4722" w:rsidRDefault="006C4722" w:rsidP="006C4722">
            <w:pPr>
              <w:rPr>
                <w:rFonts w:ascii="Arial" w:hAnsi="Arial" w:cs="Arial"/>
                <w:szCs w:val="22"/>
              </w:rPr>
            </w:pPr>
          </w:p>
        </w:tc>
        <w:tc>
          <w:tcPr>
            <w:tcW w:w="866" w:type="pct"/>
            <w:shd w:val="clear" w:color="auto" w:fill="auto"/>
          </w:tcPr>
          <w:p w:rsidR="006C4722" w:rsidRPr="006C4722" w:rsidRDefault="006C4722" w:rsidP="006C4722">
            <w:pPr>
              <w:jc w:val="center"/>
              <w:rPr>
                <w:rFonts w:ascii="Arial" w:hAnsi="Arial" w:cs="Arial"/>
                <w:szCs w:val="22"/>
              </w:rPr>
            </w:pPr>
          </w:p>
        </w:tc>
        <w:tc>
          <w:tcPr>
            <w:tcW w:w="512" w:type="pct"/>
            <w:shd w:val="clear" w:color="auto" w:fill="auto"/>
          </w:tcPr>
          <w:p w:rsidR="006C4722" w:rsidRPr="006C4722" w:rsidRDefault="006C4722" w:rsidP="006C4722">
            <w:pPr>
              <w:rPr>
                <w:rFonts w:ascii="Arial" w:hAnsi="Arial" w:cs="Arial"/>
                <w:szCs w:val="22"/>
              </w:rPr>
            </w:pPr>
          </w:p>
        </w:tc>
      </w:tr>
      <w:tr w:rsidR="006C4722" w:rsidRPr="006C4722" w:rsidTr="008E4634">
        <w:trPr>
          <w:trHeight w:val="620"/>
        </w:trPr>
        <w:tc>
          <w:tcPr>
            <w:tcW w:w="1378" w:type="pct"/>
            <w:shd w:val="clear" w:color="auto" w:fill="auto"/>
          </w:tcPr>
          <w:p w:rsidR="006C4722" w:rsidRPr="006C4722" w:rsidRDefault="006C4722" w:rsidP="006C4722">
            <w:pPr>
              <w:rPr>
                <w:rFonts w:ascii="Arial" w:hAnsi="Arial" w:cs="Arial"/>
                <w:szCs w:val="22"/>
              </w:rPr>
            </w:pPr>
          </w:p>
        </w:tc>
        <w:tc>
          <w:tcPr>
            <w:tcW w:w="1142" w:type="pct"/>
            <w:shd w:val="clear" w:color="auto" w:fill="auto"/>
          </w:tcPr>
          <w:p w:rsidR="006C4722" w:rsidRPr="006C4722" w:rsidRDefault="006C4722" w:rsidP="006C4722">
            <w:pPr>
              <w:rPr>
                <w:rFonts w:ascii="Arial" w:hAnsi="Arial" w:cs="Arial"/>
                <w:szCs w:val="22"/>
              </w:rPr>
            </w:pPr>
          </w:p>
        </w:tc>
        <w:tc>
          <w:tcPr>
            <w:tcW w:w="1102" w:type="pct"/>
            <w:shd w:val="clear" w:color="auto" w:fill="auto"/>
          </w:tcPr>
          <w:p w:rsidR="006C4722" w:rsidRPr="006C4722" w:rsidRDefault="006C4722" w:rsidP="006C4722">
            <w:pPr>
              <w:rPr>
                <w:rFonts w:ascii="Arial" w:hAnsi="Arial" w:cs="Arial"/>
                <w:szCs w:val="22"/>
              </w:rPr>
            </w:pPr>
          </w:p>
        </w:tc>
        <w:tc>
          <w:tcPr>
            <w:tcW w:w="866" w:type="pct"/>
            <w:shd w:val="clear" w:color="auto" w:fill="auto"/>
          </w:tcPr>
          <w:p w:rsidR="006C4722" w:rsidRPr="006C4722" w:rsidRDefault="006C4722" w:rsidP="006C4722">
            <w:pPr>
              <w:rPr>
                <w:rFonts w:ascii="Arial" w:hAnsi="Arial" w:cs="Arial"/>
                <w:szCs w:val="22"/>
              </w:rPr>
            </w:pPr>
          </w:p>
        </w:tc>
        <w:tc>
          <w:tcPr>
            <w:tcW w:w="512" w:type="pct"/>
            <w:shd w:val="clear" w:color="auto" w:fill="auto"/>
          </w:tcPr>
          <w:p w:rsidR="006C4722" w:rsidRPr="006C4722" w:rsidRDefault="006C4722" w:rsidP="006C4722">
            <w:pPr>
              <w:rPr>
                <w:rFonts w:ascii="Arial" w:hAnsi="Arial" w:cs="Arial"/>
                <w:szCs w:val="22"/>
              </w:rPr>
            </w:pPr>
          </w:p>
        </w:tc>
      </w:tr>
      <w:tr w:rsidR="006C4722" w:rsidRPr="006C4722" w:rsidTr="008E4634">
        <w:trPr>
          <w:trHeight w:val="710"/>
        </w:trPr>
        <w:tc>
          <w:tcPr>
            <w:tcW w:w="1378" w:type="pct"/>
            <w:shd w:val="clear" w:color="auto" w:fill="auto"/>
          </w:tcPr>
          <w:p w:rsidR="006C4722" w:rsidRPr="006C4722" w:rsidRDefault="006C4722" w:rsidP="006C4722">
            <w:pPr>
              <w:rPr>
                <w:rFonts w:ascii="Arial" w:hAnsi="Arial" w:cs="Arial"/>
                <w:szCs w:val="22"/>
              </w:rPr>
            </w:pPr>
          </w:p>
        </w:tc>
        <w:tc>
          <w:tcPr>
            <w:tcW w:w="1142" w:type="pct"/>
            <w:shd w:val="clear" w:color="auto" w:fill="auto"/>
          </w:tcPr>
          <w:p w:rsidR="006C4722" w:rsidRPr="006C4722" w:rsidRDefault="006C4722" w:rsidP="006C4722">
            <w:pPr>
              <w:rPr>
                <w:rFonts w:ascii="Arial" w:hAnsi="Arial" w:cs="Arial"/>
                <w:szCs w:val="22"/>
              </w:rPr>
            </w:pPr>
          </w:p>
        </w:tc>
        <w:tc>
          <w:tcPr>
            <w:tcW w:w="1102" w:type="pct"/>
            <w:shd w:val="clear" w:color="auto" w:fill="auto"/>
          </w:tcPr>
          <w:p w:rsidR="006C4722" w:rsidRPr="006C4722" w:rsidRDefault="006C4722" w:rsidP="006C4722">
            <w:pPr>
              <w:rPr>
                <w:rFonts w:ascii="Arial" w:hAnsi="Arial" w:cs="Arial"/>
                <w:szCs w:val="22"/>
              </w:rPr>
            </w:pPr>
          </w:p>
        </w:tc>
        <w:tc>
          <w:tcPr>
            <w:tcW w:w="866" w:type="pct"/>
            <w:shd w:val="clear" w:color="auto" w:fill="auto"/>
          </w:tcPr>
          <w:p w:rsidR="006C4722" w:rsidRPr="006C4722" w:rsidRDefault="006C4722" w:rsidP="006C4722">
            <w:pPr>
              <w:rPr>
                <w:rFonts w:ascii="Arial" w:hAnsi="Arial" w:cs="Arial"/>
                <w:szCs w:val="22"/>
              </w:rPr>
            </w:pPr>
          </w:p>
        </w:tc>
        <w:tc>
          <w:tcPr>
            <w:tcW w:w="512" w:type="pct"/>
            <w:shd w:val="clear" w:color="auto" w:fill="auto"/>
          </w:tcPr>
          <w:p w:rsidR="006C4722" w:rsidRPr="006C4722" w:rsidRDefault="006C4722" w:rsidP="006C4722">
            <w:pPr>
              <w:rPr>
                <w:rFonts w:ascii="Arial" w:hAnsi="Arial" w:cs="Arial"/>
                <w:szCs w:val="22"/>
              </w:rPr>
            </w:pPr>
          </w:p>
        </w:tc>
      </w:tr>
    </w:tbl>
    <w:p w:rsidR="006C4722" w:rsidRPr="006C4722" w:rsidRDefault="006C4722" w:rsidP="006C4722">
      <w:pPr>
        <w:rPr>
          <w:rFonts w:ascii="Arial" w:hAnsi="Arial" w:cs="Arial"/>
          <w:szCs w:val="22"/>
        </w:rPr>
      </w:pPr>
    </w:p>
    <w:p w:rsidR="006C4722" w:rsidRPr="006C4722" w:rsidRDefault="006C4722" w:rsidP="006C4722">
      <w:pPr>
        <w:rPr>
          <w:rFonts w:ascii="Arial" w:hAnsi="Arial" w:cs="Arial"/>
          <w:szCs w:val="22"/>
        </w:rPr>
      </w:pPr>
    </w:p>
    <w:p w:rsidR="002A2FC4" w:rsidRPr="00831F65" w:rsidRDefault="007814FB" w:rsidP="00121CAE">
      <w:pPr>
        <w:pStyle w:val="Heading1"/>
        <w:jc w:val="center"/>
        <w:rPr>
          <w:rFonts w:cs="Arial"/>
        </w:rPr>
      </w:pPr>
      <w:r>
        <w:rPr>
          <w:rFonts w:cs="Arial"/>
        </w:rPr>
        <w:br w:type="page"/>
      </w:r>
      <w:bookmarkStart w:id="357" w:name="_Toc439169519"/>
      <w:r w:rsidR="002A2FC4" w:rsidRPr="00831F65">
        <w:rPr>
          <w:rFonts w:cs="Arial"/>
        </w:rPr>
        <w:lastRenderedPageBreak/>
        <w:t xml:space="preserve">ATTACHMENT </w:t>
      </w:r>
      <w:r w:rsidR="00AD0110">
        <w:rPr>
          <w:rFonts w:cs="Arial"/>
        </w:rPr>
        <w:t>4</w:t>
      </w:r>
      <w:r w:rsidR="006074AA" w:rsidRPr="00831F65">
        <w:rPr>
          <w:rFonts w:cs="Arial"/>
        </w:rPr>
        <w:t xml:space="preserve"> - </w:t>
      </w:r>
      <w:r w:rsidR="00945A76" w:rsidRPr="00831F65">
        <w:rPr>
          <w:rFonts w:cs="Arial"/>
        </w:rPr>
        <w:t>DEFINITIONS</w:t>
      </w:r>
      <w:bookmarkEnd w:id="346"/>
      <w:bookmarkEnd w:id="347"/>
      <w:bookmarkEnd w:id="357"/>
      <w:r w:rsidR="00255B56" w:rsidRPr="00831F65">
        <w:rPr>
          <w:rFonts w:cs="Arial"/>
        </w:rPr>
        <w:t xml:space="preserve"> </w:t>
      </w:r>
    </w:p>
    <w:p w:rsidR="002A2FC4" w:rsidRPr="00831F65" w:rsidRDefault="002A2FC4" w:rsidP="006D1AD9">
      <w:pPr>
        <w:jc w:val="center"/>
        <w:rPr>
          <w:rFonts w:cs="Arial"/>
          <w:szCs w:val="22"/>
        </w:rPr>
      </w:pPr>
    </w:p>
    <w:p w:rsidR="006D1AD9" w:rsidRPr="00831F65" w:rsidRDefault="000A27BD" w:rsidP="00FE4B84">
      <w:pPr>
        <w:rPr>
          <w:rFonts w:cs="Arial"/>
          <w:szCs w:val="22"/>
        </w:rPr>
      </w:pPr>
      <w:r w:rsidRPr="00831F65">
        <w:rPr>
          <w:rFonts w:cs="Arial"/>
          <w:szCs w:val="22"/>
          <w:highlight w:val="lightGray"/>
        </w:rPr>
        <w:fldChar w:fldCharType="begin">
          <w:ffData>
            <w:name w:val="Text180"/>
            <w:enabled/>
            <w:calcOnExit w:val="0"/>
            <w:textInput>
              <w:default w:val="Insert RFP-specific Definitions (outside of terms already defined in Code/other Attachments). Delete this Attachment 3 if not applicable"/>
            </w:textInput>
          </w:ffData>
        </w:fldChar>
      </w:r>
      <w:bookmarkStart w:id="358" w:name="Text180"/>
      <w:r w:rsidRPr="00831F65">
        <w:rPr>
          <w:rFonts w:cs="Arial"/>
          <w:szCs w:val="22"/>
          <w:highlight w:val="lightGray"/>
        </w:rPr>
        <w:instrText xml:space="preserve"> FORMTEXT </w:instrText>
      </w:r>
      <w:r w:rsidRPr="00831F65">
        <w:rPr>
          <w:rFonts w:cs="Arial"/>
          <w:szCs w:val="22"/>
          <w:highlight w:val="lightGray"/>
        </w:rPr>
      </w:r>
      <w:r w:rsidRPr="00831F65">
        <w:rPr>
          <w:rFonts w:cs="Arial"/>
          <w:szCs w:val="22"/>
          <w:highlight w:val="lightGray"/>
        </w:rPr>
        <w:fldChar w:fldCharType="separate"/>
      </w:r>
      <w:r w:rsidRPr="00831F65">
        <w:rPr>
          <w:rFonts w:cs="Arial"/>
          <w:noProof/>
          <w:szCs w:val="22"/>
          <w:highlight w:val="lightGray"/>
        </w:rPr>
        <w:t>Insert RFP-specific Definitions (outside of terms already defined in Code/other Attachments). Delete this Attachment 3 if not applicable</w:t>
      </w:r>
      <w:r w:rsidRPr="00831F65">
        <w:rPr>
          <w:rFonts w:cs="Arial"/>
          <w:szCs w:val="22"/>
          <w:highlight w:val="lightGray"/>
        </w:rPr>
        <w:fldChar w:fldCharType="end"/>
      </w:r>
      <w:bookmarkEnd w:id="358"/>
      <w:r w:rsidRPr="00831F65">
        <w:rPr>
          <w:rFonts w:cs="Arial"/>
          <w:szCs w:val="22"/>
        </w:rPr>
        <w:t>.</w:t>
      </w:r>
    </w:p>
    <w:sectPr w:rsidR="006D1AD9" w:rsidRPr="00831F65" w:rsidSect="003A2A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0A8" w:rsidRDefault="007860A8">
      <w:r>
        <w:separator/>
      </w:r>
    </w:p>
  </w:endnote>
  <w:endnote w:type="continuationSeparator" w:id="0">
    <w:p w:rsidR="007860A8" w:rsidRDefault="0078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0A8" w:rsidRPr="004060CF" w:rsidRDefault="007860A8">
    <w:pPr>
      <w:pStyle w:val="Footer"/>
      <w:rPr>
        <w:rFonts w:ascii="Arial" w:hAnsi="Arial" w:cs="Arial"/>
        <w:sz w:val="16"/>
        <w:szCs w:val="16"/>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0A8" w:rsidRPr="00522C72" w:rsidRDefault="007860A8" w:rsidP="00522C72">
    <w:pPr>
      <w:pStyle w:val="Footer"/>
      <w:tabs>
        <w:tab w:val="clear" w:pos="4320"/>
      </w:tabs>
      <w:rPr>
        <w:rFonts w:eastAsia="Batang"/>
        <w:b/>
        <w:sz w:val="16"/>
      </w:rPr>
    </w:pPr>
    <w:r w:rsidRPr="00522C72">
      <w:rPr>
        <w:rStyle w:val="PageNumber"/>
        <w:rFonts w:ascii="Arial" w:eastAsia="Batang" w:hAnsi="Arial" w:cs="Arial"/>
        <w:i/>
        <w:iCs/>
        <w:sz w:val="16"/>
      </w:rPr>
      <w:t>_RFP</w:t>
    </w:r>
    <w:r w:rsidRPr="00522C72">
      <w:rPr>
        <w:rStyle w:val="PageNumber"/>
        <w:rFonts w:ascii="Arial" w:eastAsia="Batang" w:hAnsi="Arial" w:cs="Arial"/>
        <w:sz w:val="16"/>
      </w:rPr>
      <w:t xml:space="preserve">____ </w:t>
    </w:r>
    <w:r w:rsidRPr="00522C72">
      <w:rPr>
        <w:rStyle w:val="PageNumber"/>
        <w:rFonts w:eastAsia="Batang"/>
        <w:sz w:val="16"/>
      </w:rPr>
      <w:t xml:space="preserve">                                                                                       </w:t>
    </w:r>
    <w:proofErr w:type="spellStart"/>
    <w:r w:rsidRPr="006752C5">
      <w:rPr>
        <w:rStyle w:val="PageNumber"/>
        <w:sz w:val="16"/>
        <w:szCs w:val="16"/>
      </w:rPr>
      <w:t>i</w:t>
    </w:r>
    <w:proofErr w:type="spellEnd"/>
    <w:r w:rsidRPr="00522C72">
      <w:rPr>
        <w:rStyle w:val="PageNumber"/>
        <w:rFonts w:eastAsia="Batang"/>
        <w:sz w:val="16"/>
      </w:rPr>
      <w:tab/>
    </w:r>
    <w:r w:rsidRPr="00522C72">
      <w:rPr>
        <w:rStyle w:val="PageNumber"/>
        <w:rFonts w:ascii="Arial" w:eastAsia="Batang" w:hAnsi="Arial" w:cs="Arial"/>
        <w:sz w:val="16"/>
      </w:rPr>
      <w:t>date of issuance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0A8" w:rsidRPr="004060CF" w:rsidRDefault="007860A8">
    <w:pPr>
      <w:pStyle w:val="Footer"/>
      <w:rPr>
        <w:rFonts w:ascii="Arial" w:hAnsi="Arial" w:cs="Arial"/>
        <w:sz w:val="16"/>
        <w:szCs w:val="16"/>
      </w:rP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0A8" w:rsidRPr="00804B55" w:rsidRDefault="007860A8" w:rsidP="00804B55">
    <w:pPr>
      <w:pStyle w:val="Footer"/>
      <w:pBdr>
        <w:top w:val="thinThickSmallGap" w:sz="24" w:space="1" w:color="622423"/>
      </w:pBdr>
      <w:tabs>
        <w:tab w:val="clear" w:pos="4320"/>
        <w:tab w:val="clear" w:pos="8640"/>
      </w:tabs>
      <w:rPr>
        <w:sz w:val="18"/>
        <w:szCs w:val="18"/>
      </w:rPr>
    </w:pPr>
    <w:r w:rsidRPr="00804B55">
      <w:rPr>
        <w:sz w:val="18"/>
        <w:szCs w:val="18"/>
        <w:highlight w:val="yellow"/>
      </w:rPr>
      <w:t xml:space="preserve">RFP </w:t>
    </w:r>
    <w:r w:rsidRPr="00804B55">
      <w:rPr>
        <w:sz w:val="18"/>
        <w:szCs w:val="18"/>
      </w:rPr>
      <w:t>Number and Title</w:t>
    </w:r>
    <w:r w:rsidRPr="00804B55">
      <w:rPr>
        <w:sz w:val="18"/>
        <w:szCs w:val="18"/>
      </w:rPr>
      <w:tab/>
      <w:t xml:space="preserve"> Issue date</w:t>
    </w:r>
    <w:r w:rsidRPr="00804B55">
      <w:rPr>
        <w:sz w:val="18"/>
        <w:szCs w:val="18"/>
      </w:rPr>
      <w:tab/>
    </w:r>
    <w:r w:rsidRPr="00804B55">
      <w:rPr>
        <w:sz w:val="18"/>
        <w:szCs w:val="18"/>
      </w:rPr>
      <w:tab/>
    </w:r>
    <w:r w:rsidRPr="00804B55">
      <w:rPr>
        <w:sz w:val="18"/>
        <w:szCs w:val="18"/>
      </w:rPr>
      <w:tab/>
    </w:r>
    <w:r w:rsidRPr="00804B55">
      <w:rPr>
        <w:sz w:val="18"/>
        <w:szCs w:val="18"/>
      </w:rPr>
      <w:tab/>
    </w:r>
    <w:r w:rsidRPr="00804B55">
      <w:rPr>
        <w:sz w:val="18"/>
        <w:szCs w:val="18"/>
      </w:rPr>
      <w:tab/>
      <w:t xml:space="preserve">Page </w:t>
    </w:r>
    <w:r w:rsidRPr="00804B55">
      <w:rPr>
        <w:sz w:val="18"/>
        <w:szCs w:val="18"/>
      </w:rPr>
      <w:fldChar w:fldCharType="begin"/>
    </w:r>
    <w:r w:rsidRPr="00804B55">
      <w:rPr>
        <w:sz w:val="18"/>
        <w:szCs w:val="18"/>
      </w:rPr>
      <w:instrText xml:space="preserve"> PAGE   \* MERGEFORMAT </w:instrText>
    </w:r>
    <w:r w:rsidRPr="00804B55">
      <w:rPr>
        <w:sz w:val="18"/>
        <w:szCs w:val="18"/>
      </w:rPr>
      <w:fldChar w:fldCharType="separate"/>
    </w:r>
    <w:r>
      <w:rPr>
        <w:noProof/>
        <w:sz w:val="18"/>
        <w:szCs w:val="18"/>
      </w:rPr>
      <w:t>27</w:t>
    </w:r>
    <w:r w:rsidRPr="00804B55">
      <w:rPr>
        <w:noProof/>
        <w:sz w:val="18"/>
        <w:szCs w:val="18"/>
      </w:rPr>
      <w:fldChar w:fldCharType="end"/>
    </w:r>
  </w:p>
  <w:p w:rsidR="007860A8" w:rsidRPr="00522C72" w:rsidRDefault="007860A8" w:rsidP="00522C72">
    <w:pPr>
      <w:pStyle w:val="Footer"/>
      <w:tabs>
        <w:tab w:val="clear" w:pos="4320"/>
      </w:tabs>
      <w:rPr>
        <w:rFonts w:eastAsia="Batang"/>
        <w:b/>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0A8" w:rsidRPr="00804B55" w:rsidRDefault="007860A8" w:rsidP="0035788A">
    <w:pPr>
      <w:pStyle w:val="Footer"/>
      <w:pBdr>
        <w:top w:val="thinThickSmallGap" w:sz="24" w:space="1" w:color="622423"/>
      </w:pBdr>
      <w:tabs>
        <w:tab w:val="clear" w:pos="4320"/>
        <w:tab w:val="clear" w:pos="8640"/>
      </w:tabs>
      <w:rPr>
        <w:sz w:val="18"/>
        <w:szCs w:val="18"/>
      </w:rPr>
    </w:pPr>
    <w:r w:rsidRPr="00804B55">
      <w:rPr>
        <w:sz w:val="18"/>
        <w:szCs w:val="18"/>
        <w:highlight w:val="yellow"/>
      </w:rPr>
      <w:t xml:space="preserve">RFP </w:t>
    </w:r>
    <w:r w:rsidRPr="00804B55">
      <w:rPr>
        <w:sz w:val="18"/>
        <w:szCs w:val="18"/>
      </w:rPr>
      <w:t>Number and Title</w:t>
    </w:r>
    <w:r w:rsidRPr="00804B55">
      <w:rPr>
        <w:sz w:val="18"/>
        <w:szCs w:val="18"/>
      </w:rPr>
      <w:tab/>
      <w:t xml:space="preserve"> Issue date</w:t>
    </w:r>
    <w:r w:rsidRPr="00804B55">
      <w:rPr>
        <w:sz w:val="18"/>
        <w:szCs w:val="18"/>
      </w:rPr>
      <w:tab/>
    </w:r>
    <w:r w:rsidRPr="00804B55">
      <w:rPr>
        <w:sz w:val="18"/>
        <w:szCs w:val="18"/>
      </w:rPr>
      <w:tab/>
    </w:r>
    <w:r w:rsidRPr="00804B55">
      <w:rPr>
        <w:sz w:val="18"/>
        <w:szCs w:val="18"/>
      </w:rPr>
      <w:tab/>
    </w:r>
    <w:r w:rsidRPr="00804B55">
      <w:rPr>
        <w:sz w:val="18"/>
        <w:szCs w:val="18"/>
      </w:rPr>
      <w:tab/>
    </w:r>
    <w:r w:rsidRPr="00804B55">
      <w:rPr>
        <w:sz w:val="18"/>
        <w:szCs w:val="18"/>
      </w:rPr>
      <w:tab/>
      <w:t xml:space="preserve">Page </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sz w:val="18"/>
        <w:szCs w:val="18"/>
      </w:rPr>
      <w:fldChar w:fldCharType="end"/>
    </w:r>
  </w:p>
  <w:p w:rsidR="007860A8" w:rsidRPr="004060CF" w:rsidRDefault="007860A8">
    <w:pPr>
      <w:pStyle w:val="Footer"/>
      <w:rPr>
        <w:rFonts w:ascii="Arial" w:hAnsi="Arial" w:cs="Arial"/>
        <w:sz w:val="16"/>
        <w:szCs w:val="16"/>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0A8" w:rsidRDefault="007860A8">
      <w:r>
        <w:separator/>
      </w:r>
    </w:p>
  </w:footnote>
  <w:footnote w:type="continuationSeparator" w:id="0">
    <w:p w:rsidR="007860A8" w:rsidRDefault="00786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07B"/>
    <w:multiLevelType w:val="hybridMultilevel"/>
    <w:tmpl w:val="5FC21170"/>
    <w:lvl w:ilvl="0" w:tplc="04090011">
      <w:start w:val="1"/>
      <w:numFmt w:val="decimal"/>
      <w:lvlText w:val="%1)"/>
      <w:lvlJc w:val="left"/>
      <w:pPr>
        <w:ind w:left="1710" w:hanging="360"/>
      </w:pPr>
      <w:rPr>
        <w:rFonts w:hint="default"/>
      </w:rPr>
    </w:lvl>
    <w:lvl w:ilvl="1" w:tplc="04090001">
      <w:start w:val="1"/>
      <w:numFmt w:val="bullet"/>
      <w:lvlText w:val=""/>
      <w:lvlJc w:val="left"/>
      <w:pPr>
        <w:tabs>
          <w:tab w:val="num" w:pos="2430"/>
        </w:tabs>
        <w:ind w:left="2430" w:hanging="360"/>
      </w:pPr>
      <w:rPr>
        <w:rFonts w:ascii="Symbol" w:hAnsi="Symbol"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202454A"/>
    <w:multiLevelType w:val="multilevel"/>
    <w:tmpl w:val="B70A7292"/>
    <w:lvl w:ilvl="0">
      <w:start w:val="5"/>
      <w:numFmt w:val="decimal"/>
      <w:lvlText w:val="%1."/>
      <w:lvlJc w:val="left"/>
      <w:pPr>
        <w:ind w:left="540" w:hanging="540"/>
      </w:pPr>
      <w:rPr>
        <w:rFonts w:hint="default"/>
      </w:rPr>
    </w:lvl>
    <w:lvl w:ilvl="1">
      <w:start w:val="2"/>
      <w:numFmt w:val="decimal"/>
      <w:lvlText w:val="%1.%2."/>
      <w:lvlJc w:val="left"/>
      <w:pPr>
        <w:ind w:left="1081" w:hanging="720"/>
      </w:pPr>
      <w:rPr>
        <w:rFonts w:hint="default"/>
      </w:rPr>
    </w:lvl>
    <w:lvl w:ilvl="2">
      <w:start w:val="1"/>
      <w:numFmt w:val="decimal"/>
      <w:lvlText w:val="%1.%2.%3."/>
      <w:lvlJc w:val="left"/>
      <w:pPr>
        <w:ind w:left="1442" w:hanging="720"/>
      </w:pPr>
      <w:rPr>
        <w:rFonts w:hint="default"/>
      </w:rPr>
    </w:lvl>
    <w:lvl w:ilvl="3">
      <w:start w:val="1"/>
      <w:numFmt w:val="decimal"/>
      <w:lvlText w:val="%1.%2.%3.%4."/>
      <w:lvlJc w:val="left"/>
      <w:pPr>
        <w:ind w:left="2163" w:hanging="108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3245" w:hanging="144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4327" w:hanging="1800"/>
      </w:pPr>
      <w:rPr>
        <w:rFonts w:hint="default"/>
      </w:rPr>
    </w:lvl>
    <w:lvl w:ilvl="8">
      <w:start w:val="1"/>
      <w:numFmt w:val="decimal"/>
      <w:lvlText w:val="%1.%2.%3.%4.%5.%6.%7.%8.%9."/>
      <w:lvlJc w:val="left"/>
      <w:pPr>
        <w:ind w:left="4688" w:hanging="1800"/>
      </w:pPr>
      <w:rPr>
        <w:rFonts w:hint="default"/>
      </w:rPr>
    </w:lvl>
  </w:abstractNum>
  <w:abstractNum w:abstractNumId="2" w15:restartNumberingAfterBreak="0">
    <w:nsid w:val="14287D5C"/>
    <w:multiLevelType w:val="hybridMultilevel"/>
    <w:tmpl w:val="47641374"/>
    <w:lvl w:ilvl="0" w:tplc="D05AB298">
      <w:start w:val="1"/>
      <w:numFmt w:val="decimal"/>
      <w:lvlText w:val="%1)"/>
      <w:lvlJc w:val="left"/>
      <w:pPr>
        <w:ind w:left="2880" w:hanging="360"/>
      </w:pPr>
      <w:rPr>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A281BDF"/>
    <w:multiLevelType w:val="hybridMultilevel"/>
    <w:tmpl w:val="E9C27FC8"/>
    <w:lvl w:ilvl="0" w:tplc="0409000F">
      <w:start w:val="1"/>
      <w:numFmt w:val="decimal"/>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 w15:restartNumberingAfterBreak="0">
    <w:nsid w:val="1BE426E0"/>
    <w:multiLevelType w:val="hybridMultilevel"/>
    <w:tmpl w:val="0862FCAA"/>
    <w:lvl w:ilvl="0" w:tplc="B63EE3D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CC1582E"/>
    <w:multiLevelType w:val="hybridMultilevel"/>
    <w:tmpl w:val="0AC46FC2"/>
    <w:lvl w:ilvl="0" w:tplc="FFF62E56">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E0F635A"/>
    <w:multiLevelType w:val="hybridMultilevel"/>
    <w:tmpl w:val="7F28B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318B7"/>
    <w:multiLevelType w:val="multilevel"/>
    <w:tmpl w:val="1AF483DA"/>
    <w:lvl w:ilvl="0">
      <w:start w:val="1"/>
      <w:numFmt w:val="decimal"/>
      <w:lvlText w:val="%1"/>
      <w:lvlJc w:val="left"/>
      <w:pPr>
        <w:ind w:left="540" w:hanging="540"/>
      </w:pPr>
      <w:rPr>
        <w:rFonts w:hint="default"/>
      </w:rPr>
    </w:lvl>
    <w:lvl w:ilvl="1">
      <w:start w:val="1"/>
      <w:numFmt w:val="decimal"/>
      <w:lvlText w:val="%1.%2"/>
      <w:lvlJc w:val="left"/>
      <w:pPr>
        <w:ind w:left="630" w:hanging="540"/>
      </w:pPr>
      <w:rPr>
        <w:rFonts w:cs="Times New Roman"/>
        <w:b w:val="0"/>
        <w:bCs w:val="0"/>
        <w:i w:val="0"/>
        <w:iCs w:val="0"/>
        <w:caps w:val="0"/>
        <w:smallCaps w:val="0"/>
        <w:strike w:val="0"/>
        <w:dstrike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900076"/>
    <w:multiLevelType w:val="hybridMultilevel"/>
    <w:tmpl w:val="D5248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3307B"/>
    <w:multiLevelType w:val="hybridMultilevel"/>
    <w:tmpl w:val="1D70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10A82"/>
    <w:multiLevelType w:val="multilevel"/>
    <w:tmpl w:val="9F24961C"/>
    <w:lvl w:ilvl="0">
      <w:start w:val="5"/>
      <w:numFmt w:val="decimal"/>
      <w:lvlText w:val="%1"/>
      <w:lvlJc w:val="left"/>
      <w:pPr>
        <w:ind w:left="360" w:hanging="360"/>
      </w:pPr>
      <w:rPr>
        <w:rFonts w:hint="default"/>
        <w:b/>
        <w:u w:val="single"/>
      </w:rPr>
    </w:lvl>
    <w:lvl w:ilvl="1">
      <w:start w:val="1"/>
      <w:numFmt w:val="decimal"/>
      <w:lvlText w:val="%1.%2"/>
      <w:lvlJc w:val="left"/>
      <w:pPr>
        <w:ind w:left="450" w:hanging="360"/>
      </w:pPr>
      <w:rPr>
        <w:rFonts w:hint="default"/>
        <w:b/>
        <w:u w:val="single"/>
      </w:rPr>
    </w:lvl>
    <w:lvl w:ilvl="2">
      <w:start w:val="1"/>
      <w:numFmt w:val="decimal"/>
      <w:lvlText w:val="%1.%2.%3"/>
      <w:lvlJc w:val="left"/>
      <w:pPr>
        <w:ind w:left="1296" w:hanging="720"/>
      </w:pPr>
      <w:rPr>
        <w:rFonts w:hint="default"/>
        <w:b/>
        <w:u w:val="single"/>
      </w:rPr>
    </w:lvl>
    <w:lvl w:ilvl="3">
      <w:start w:val="1"/>
      <w:numFmt w:val="decimal"/>
      <w:lvlText w:val="%1.%2.%3.%4"/>
      <w:lvlJc w:val="left"/>
      <w:pPr>
        <w:ind w:left="1584" w:hanging="720"/>
      </w:pPr>
      <w:rPr>
        <w:rFonts w:hint="default"/>
        <w:b/>
        <w:u w:val="single"/>
      </w:rPr>
    </w:lvl>
    <w:lvl w:ilvl="4">
      <w:start w:val="1"/>
      <w:numFmt w:val="decimal"/>
      <w:lvlText w:val="%1.%2.%3.%4.%5"/>
      <w:lvlJc w:val="left"/>
      <w:pPr>
        <w:ind w:left="2232" w:hanging="1080"/>
      </w:pPr>
      <w:rPr>
        <w:rFonts w:hint="default"/>
        <w:b/>
        <w:u w:val="single"/>
      </w:rPr>
    </w:lvl>
    <w:lvl w:ilvl="5">
      <w:start w:val="1"/>
      <w:numFmt w:val="decimal"/>
      <w:lvlText w:val="%1.%2.%3.%4.%5.%6"/>
      <w:lvlJc w:val="left"/>
      <w:pPr>
        <w:ind w:left="2520" w:hanging="1080"/>
      </w:pPr>
      <w:rPr>
        <w:rFonts w:hint="default"/>
        <w:b/>
        <w:u w:val="single"/>
      </w:rPr>
    </w:lvl>
    <w:lvl w:ilvl="6">
      <w:start w:val="1"/>
      <w:numFmt w:val="decimal"/>
      <w:lvlText w:val="%1.%2.%3.%4.%5.%6.%7"/>
      <w:lvlJc w:val="left"/>
      <w:pPr>
        <w:ind w:left="3168" w:hanging="1440"/>
      </w:pPr>
      <w:rPr>
        <w:rFonts w:hint="default"/>
        <w:b/>
        <w:u w:val="single"/>
      </w:rPr>
    </w:lvl>
    <w:lvl w:ilvl="7">
      <w:start w:val="1"/>
      <w:numFmt w:val="decimal"/>
      <w:lvlText w:val="%1.%2.%3.%4.%5.%6.%7.%8"/>
      <w:lvlJc w:val="left"/>
      <w:pPr>
        <w:ind w:left="3456" w:hanging="1440"/>
      </w:pPr>
      <w:rPr>
        <w:rFonts w:hint="default"/>
        <w:b/>
        <w:u w:val="single"/>
      </w:rPr>
    </w:lvl>
    <w:lvl w:ilvl="8">
      <w:start w:val="1"/>
      <w:numFmt w:val="decimal"/>
      <w:lvlText w:val="%1.%2.%3.%4.%5.%6.%7.%8.%9"/>
      <w:lvlJc w:val="left"/>
      <w:pPr>
        <w:ind w:left="4104" w:hanging="1800"/>
      </w:pPr>
      <w:rPr>
        <w:rFonts w:hint="default"/>
        <w:b/>
        <w:u w:val="single"/>
      </w:rPr>
    </w:lvl>
  </w:abstractNum>
  <w:abstractNum w:abstractNumId="11" w15:restartNumberingAfterBreak="0">
    <w:nsid w:val="3C02638B"/>
    <w:multiLevelType w:val="multilevel"/>
    <w:tmpl w:val="40B03052"/>
    <w:lvl w:ilvl="0">
      <w:start w:val="1"/>
      <w:numFmt w:val="decimal"/>
      <w:lvlText w:val="%1"/>
      <w:lvlJc w:val="left"/>
      <w:pPr>
        <w:ind w:left="540" w:hanging="540"/>
      </w:pPr>
      <w:rPr>
        <w:rFonts w:hint="default"/>
      </w:rPr>
    </w:lvl>
    <w:lvl w:ilvl="1">
      <w:start w:val="1"/>
      <w:numFmt w:val="decimal"/>
      <w:pStyle w:val="Heading2"/>
      <w:lvlText w:val="%1.%2"/>
      <w:lvlJc w:val="left"/>
      <w:pPr>
        <w:ind w:left="630" w:hanging="540"/>
      </w:pPr>
      <w:rPr>
        <w:rFonts w:cs="Times New Roman" w:hint="default"/>
        <w:b w:val="0"/>
        <w:bCs w:val="0"/>
        <w:i w:val="0"/>
        <w:iCs w:val="0"/>
        <w:caps w:val="0"/>
        <w:smallCaps w:val="0"/>
        <w:strike w:val="0"/>
        <w:dstrike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3A4DCB"/>
    <w:multiLevelType w:val="hybridMultilevel"/>
    <w:tmpl w:val="5B82049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49DD5E8F"/>
    <w:multiLevelType w:val="multilevel"/>
    <w:tmpl w:val="4B94E992"/>
    <w:lvl w:ilvl="0">
      <w:start w:val="1"/>
      <w:numFmt w:val="decimal"/>
      <w:lvlText w:val="%1"/>
      <w:lvlJc w:val="left"/>
      <w:pPr>
        <w:ind w:left="540" w:hanging="540"/>
      </w:pPr>
      <w:rPr>
        <w:rFonts w:hint="default"/>
      </w:rPr>
    </w:lvl>
    <w:lvl w:ilvl="1">
      <w:start w:val="1"/>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4A71A5"/>
    <w:multiLevelType w:val="hybridMultilevel"/>
    <w:tmpl w:val="28E076A6"/>
    <w:lvl w:ilvl="0" w:tplc="3306CE8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3D28CE"/>
    <w:multiLevelType w:val="multilevel"/>
    <w:tmpl w:val="63B82304"/>
    <w:lvl w:ilvl="0">
      <w:start w:val="1"/>
      <w:numFmt w:val="upperLetter"/>
      <w:lvlText w:val="%1"/>
      <w:lvlJc w:val="right"/>
      <w:pPr>
        <w:tabs>
          <w:tab w:val="num" w:pos="720"/>
        </w:tabs>
        <w:ind w:left="720" w:hanging="432"/>
      </w:pPr>
      <w:rPr>
        <w:rFonts w:hint="default"/>
        <w:b/>
        <w:i w:val="0"/>
        <w:color w:val="auto"/>
        <w:sz w:val="22"/>
        <w:szCs w:val="22"/>
      </w:rPr>
    </w:lvl>
    <w:lvl w:ilvl="1">
      <w:start w:val="1"/>
      <w:numFmt w:val="decimal"/>
      <w:lvlText w:val="%2"/>
      <w:lvlJc w:val="left"/>
      <w:pPr>
        <w:tabs>
          <w:tab w:val="num" w:pos="1152"/>
        </w:tabs>
        <w:ind w:left="1152" w:hanging="432"/>
      </w:pPr>
      <w:rPr>
        <w:rFonts w:hint="default"/>
        <w:b/>
        <w:i w:val="0"/>
        <w:color w:val="auto"/>
        <w:sz w:val="22"/>
        <w:szCs w:val="22"/>
      </w:rPr>
    </w:lvl>
    <w:lvl w:ilvl="2">
      <w:start w:val="1"/>
      <w:numFmt w:val="lowerLetter"/>
      <w:lvlText w:val="%3"/>
      <w:lvlJc w:val="left"/>
      <w:pPr>
        <w:tabs>
          <w:tab w:val="num" w:pos="1584"/>
        </w:tabs>
        <w:ind w:left="1584" w:hanging="432"/>
      </w:pPr>
      <w:rPr>
        <w:rFonts w:hint="default"/>
        <w:b w:val="0"/>
        <w:i w:val="0"/>
        <w:sz w:val="24"/>
        <w:szCs w:val="24"/>
      </w:rPr>
    </w:lvl>
    <w:lvl w:ilvl="3">
      <w:start w:val="1"/>
      <w:numFmt w:val="lowerRoman"/>
      <w:lvlText w:val="%4"/>
      <w:lvlJc w:val="left"/>
      <w:pPr>
        <w:tabs>
          <w:tab w:val="num" w:pos="2016"/>
        </w:tabs>
        <w:ind w:left="2016" w:hanging="432"/>
      </w:pPr>
      <w:rPr>
        <w:rFonts w:hint="default"/>
        <w:b w:val="0"/>
        <w:i w:val="0"/>
      </w:rPr>
    </w:lvl>
    <w:lvl w:ilvl="4">
      <w:start w:val="1"/>
      <w:numFmt w:val="lowerLetter"/>
      <w:lvlText w:val="(%5)"/>
      <w:lvlJc w:val="right"/>
      <w:pPr>
        <w:tabs>
          <w:tab w:val="num" w:pos="2592"/>
        </w:tabs>
        <w:ind w:left="2592" w:hanging="288"/>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6746FDE"/>
    <w:multiLevelType w:val="hybridMultilevel"/>
    <w:tmpl w:val="CA9A06C0"/>
    <w:lvl w:ilvl="0" w:tplc="81C4C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B91940"/>
    <w:multiLevelType w:val="hybridMultilevel"/>
    <w:tmpl w:val="7A06D3A4"/>
    <w:lvl w:ilvl="0" w:tplc="E9FAB740">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671FA0"/>
    <w:multiLevelType w:val="hybridMultilevel"/>
    <w:tmpl w:val="5FC21170"/>
    <w:lvl w:ilvl="0" w:tplc="04090011">
      <w:start w:val="1"/>
      <w:numFmt w:val="decimal"/>
      <w:lvlText w:val="%1)"/>
      <w:lvlJc w:val="left"/>
      <w:pPr>
        <w:ind w:left="1710" w:hanging="360"/>
      </w:pPr>
      <w:rPr>
        <w:rFonts w:hint="default"/>
      </w:rPr>
    </w:lvl>
    <w:lvl w:ilvl="1" w:tplc="04090001">
      <w:start w:val="1"/>
      <w:numFmt w:val="bullet"/>
      <w:lvlText w:val=""/>
      <w:lvlJc w:val="left"/>
      <w:pPr>
        <w:tabs>
          <w:tab w:val="num" w:pos="2430"/>
        </w:tabs>
        <w:ind w:left="2430" w:hanging="360"/>
      </w:pPr>
      <w:rPr>
        <w:rFonts w:ascii="Symbol" w:hAnsi="Symbol"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5DBA774F"/>
    <w:multiLevelType w:val="hybridMultilevel"/>
    <w:tmpl w:val="92B012A8"/>
    <w:lvl w:ilvl="0" w:tplc="0409000F">
      <w:start w:val="1"/>
      <w:numFmt w:val="decimal"/>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0" w15:restartNumberingAfterBreak="0">
    <w:nsid w:val="66DF4A8C"/>
    <w:multiLevelType w:val="multilevel"/>
    <w:tmpl w:val="5DB8D1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0430781"/>
    <w:multiLevelType w:val="multilevel"/>
    <w:tmpl w:val="8CFE9882"/>
    <w:lvl w:ilvl="0">
      <w:start w:val="1"/>
      <w:numFmt w:val="decimal"/>
      <w:lvlText w:val="%1."/>
      <w:lvlJc w:val="left"/>
      <w:pPr>
        <w:ind w:left="1080" w:hanging="360"/>
      </w:pPr>
      <w:rPr>
        <w:rFonts w:hint="default"/>
      </w:rPr>
    </w:lvl>
    <w:lvl w:ilvl="1">
      <w:start w:val="1"/>
      <w:numFmt w:val="decimal"/>
      <w:isLgl/>
      <w:lvlText w:val="%1.%2"/>
      <w:lvlJc w:val="left"/>
      <w:pPr>
        <w:ind w:left="1155" w:hanging="43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15:restartNumberingAfterBreak="0">
    <w:nsid w:val="75982311"/>
    <w:multiLevelType w:val="hybridMultilevel"/>
    <w:tmpl w:val="32ECD61E"/>
    <w:lvl w:ilvl="0" w:tplc="2200E572">
      <w:start w:val="1"/>
      <w:numFmt w:val="bullet"/>
      <w:lvlText w:val=""/>
      <w:lvlJc w:val="left"/>
      <w:pPr>
        <w:tabs>
          <w:tab w:val="num" w:pos="2340"/>
        </w:tabs>
        <w:ind w:left="23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AD3411"/>
    <w:multiLevelType w:val="multilevel"/>
    <w:tmpl w:val="8D6E264A"/>
    <w:lvl w:ilvl="0">
      <w:start w:val="1"/>
      <w:numFmt w:val="decimal"/>
      <w:lvlText w:val="%1"/>
      <w:lvlJc w:val="left"/>
      <w:pPr>
        <w:ind w:left="540" w:hanging="540"/>
      </w:pPr>
      <w:rPr>
        <w:rFonts w:hint="default"/>
      </w:rPr>
    </w:lvl>
    <w:lvl w:ilvl="1">
      <w:start w:val="1"/>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F86BBD"/>
    <w:multiLevelType w:val="multilevel"/>
    <w:tmpl w:val="801082D6"/>
    <w:lvl w:ilvl="0">
      <w:start w:val="1"/>
      <w:numFmt w:val="decimal"/>
      <w:lvlText w:val="%1"/>
      <w:lvlJc w:val="left"/>
      <w:pPr>
        <w:ind w:left="432" w:hanging="432"/>
      </w:pPr>
      <w:rPr>
        <w:rFonts w:hint="default"/>
      </w:rPr>
    </w:lvl>
    <w:lvl w:ilvl="1">
      <w:start w:val="1"/>
      <w:numFmt w:val="decimal"/>
      <w:lvlText w:val="%1.%2"/>
      <w:lvlJc w:val="left"/>
      <w:pPr>
        <w:ind w:left="666" w:hanging="576"/>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5FE649B"/>
    <w:multiLevelType w:val="hybridMultilevel"/>
    <w:tmpl w:val="A4DAE856"/>
    <w:lvl w:ilvl="0" w:tplc="CFF6B0C2">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77A708CB"/>
    <w:multiLevelType w:val="hybridMultilevel"/>
    <w:tmpl w:val="9704085A"/>
    <w:lvl w:ilvl="0" w:tplc="1376114C">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DC2E6430">
      <w:start w:val="1"/>
      <w:numFmt w:val="upperLetter"/>
      <w:lvlText w:val="%6."/>
      <w:lvlJc w:val="left"/>
      <w:pPr>
        <w:tabs>
          <w:tab w:val="num" w:pos="4140"/>
        </w:tabs>
        <w:ind w:left="414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num w:numId="1">
    <w:abstractNumId w:val="15"/>
  </w:num>
  <w:num w:numId="2">
    <w:abstractNumId w:val="25"/>
  </w:num>
  <w:num w:numId="3">
    <w:abstractNumId w:val="26"/>
  </w:num>
  <w:num w:numId="4">
    <w:abstractNumId w:val="19"/>
  </w:num>
  <w:num w:numId="5">
    <w:abstractNumId w:val="17"/>
  </w:num>
  <w:num w:numId="6">
    <w:abstractNumId w:val="3"/>
  </w:num>
  <w:num w:numId="7">
    <w:abstractNumId w:val="14"/>
  </w:num>
  <w:num w:numId="8">
    <w:abstractNumId w:val="12"/>
  </w:num>
  <w:num w:numId="9">
    <w:abstractNumId w:val="0"/>
  </w:num>
  <w:num w:numId="10">
    <w:abstractNumId w:val="4"/>
  </w:num>
  <w:num w:numId="11">
    <w:abstractNumId w:val="22"/>
  </w:num>
  <w:num w:numId="12">
    <w:abstractNumId w:val="10"/>
  </w:num>
  <w:num w:numId="13">
    <w:abstractNumId w:val="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
  </w:num>
  <w:num w:numId="17">
    <w:abstractNumId w:val="5"/>
  </w:num>
  <w:num w:numId="18">
    <w:abstractNumId w:val="23"/>
  </w:num>
  <w:num w:numId="19">
    <w:abstractNumId w:val="23"/>
  </w:num>
  <w:num w:numId="20">
    <w:abstractNumId w:val="24"/>
  </w:num>
  <w:num w:numId="2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1"/>
  </w:num>
  <w:num w:numId="25">
    <w:abstractNumId w:val="21"/>
  </w:num>
  <w:num w:numId="26">
    <w:abstractNumId w:val="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12"/>
    <w:rsid w:val="0000108F"/>
    <w:rsid w:val="000046A3"/>
    <w:rsid w:val="000052CE"/>
    <w:rsid w:val="00007310"/>
    <w:rsid w:val="00011572"/>
    <w:rsid w:val="00012376"/>
    <w:rsid w:val="00012820"/>
    <w:rsid w:val="0001292D"/>
    <w:rsid w:val="00015896"/>
    <w:rsid w:val="00015D42"/>
    <w:rsid w:val="00020A36"/>
    <w:rsid w:val="00027D22"/>
    <w:rsid w:val="00030A06"/>
    <w:rsid w:val="00032F1C"/>
    <w:rsid w:val="0003450F"/>
    <w:rsid w:val="00042719"/>
    <w:rsid w:val="00051F4D"/>
    <w:rsid w:val="00052CCF"/>
    <w:rsid w:val="00054F36"/>
    <w:rsid w:val="000600FA"/>
    <w:rsid w:val="0006022C"/>
    <w:rsid w:val="00060238"/>
    <w:rsid w:val="00063977"/>
    <w:rsid w:val="000664F0"/>
    <w:rsid w:val="000666BC"/>
    <w:rsid w:val="00066D6A"/>
    <w:rsid w:val="00070380"/>
    <w:rsid w:val="00072398"/>
    <w:rsid w:val="000739BB"/>
    <w:rsid w:val="00073D7D"/>
    <w:rsid w:val="00073E56"/>
    <w:rsid w:val="000754BB"/>
    <w:rsid w:val="000831F0"/>
    <w:rsid w:val="00085F30"/>
    <w:rsid w:val="00090C73"/>
    <w:rsid w:val="00091275"/>
    <w:rsid w:val="00092E0D"/>
    <w:rsid w:val="000932C0"/>
    <w:rsid w:val="00094E3C"/>
    <w:rsid w:val="000950D1"/>
    <w:rsid w:val="000955CB"/>
    <w:rsid w:val="0009572A"/>
    <w:rsid w:val="00095F0A"/>
    <w:rsid w:val="00096C3A"/>
    <w:rsid w:val="00096E3E"/>
    <w:rsid w:val="0009726B"/>
    <w:rsid w:val="000977F4"/>
    <w:rsid w:val="000A07C6"/>
    <w:rsid w:val="000A27BD"/>
    <w:rsid w:val="000A3AA5"/>
    <w:rsid w:val="000A4032"/>
    <w:rsid w:val="000A4360"/>
    <w:rsid w:val="000A4523"/>
    <w:rsid w:val="000A5493"/>
    <w:rsid w:val="000A62D5"/>
    <w:rsid w:val="000A66F9"/>
    <w:rsid w:val="000A7FA4"/>
    <w:rsid w:val="000B0A6F"/>
    <w:rsid w:val="000B42C5"/>
    <w:rsid w:val="000B593F"/>
    <w:rsid w:val="000B5B9D"/>
    <w:rsid w:val="000B62C0"/>
    <w:rsid w:val="000B7634"/>
    <w:rsid w:val="000C553C"/>
    <w:rsid w:val="000C62AA"/>
    <w:rsid w:val="000D0247"/>
    <w:rsid w:val="000D37EF"/>
    <w:rsid w:val="000D5AE1"/>
    <w:rsid w:val="000D5CBD"/>
    <w:rsid w:val="000D5E92"/>
    <w:rsid w:val="000D6FD1"/>
    <w:rsid w:val="000E049C"/>
    <w:rsid w:val="000E0B78"/>
    <w:rsid w:val="000E1514"/>
    <w:rsid w:val="000E1844"/>
    <w:rsid w:val="000E1B57"/>
    <w:rsid w:val="000E1D48"/>
    <w:rsid w:val="000E24F1"/>
    <w:rsid w:val="000E283E"/>
    <w:rsid w:val="000E3291"/>
    <w:rsid w:val="000F5129"/>
    <w:rsid w:val="000F5239"/>
    <w:rsid w:val="000F6010"/>
    <w:rsid w:val="00100E55"/>
    <w:rsid w:val="00101933"/>
    <w:rsid w:val="00101C41"/>
    <w:rsid w:val="00103D5F"/>
    <w:rsid w:val="00103EF2"/>
    <w:rsid w:val="00106EBE"/>
    <w:rsid w:val="0010762A"/>
    <w:rsid w:val="00110765"/>
    <w:rsid w:val="00110F96"/>
    <w:rsid w:val="0011109D"/>
    <w:rsid w:val="001178B3"/>
    <w:rsid w:val="00120108"/>
    <w:rsid w:val="00120364"/>
    <w:rsid w:val="00121CAE"/>
    <w:rsid w:val="00126BE9"/>
    <w:rsid w:val="00132C46"/>
    <w:rsid w:val="00134CA2"/>
    <w:rsid w:val="00140397"/>
    <w:rsid w:val="00142621"/>
    <w:rsid w:val="00143224"/>
    <w:rsid w:val="00145AB5"/>
    <w:rsid w:val="00145C38"/>
    <w:rsid w:val="00146133"/>
    <w:rsid w:val="0014655E"/>
    <w:rsid w:val="00146627"/>
    <w:rsid w:val="001479DE"/>
    <w:rsid w:val="00147C8D"/>
    <w:rsid w:val="00147DD7"/>
    <w:rsid w:val="001558D2"/>
    <w:rsid w:val="001605F1"/>
    <w:rsid w:val="00162465"/>
    <w:rsid w:val="00162605"/>
    <w:rsid w:val="00163A8B"/>
    <w:rsid w:val="00164B18"/>
    <w:rsid w:val="00164B54"/>
    <w:rsid w:val="00164BDD"/>
    <w:rsid w:val="00164CE8"/>
    <w:rsid w:val="00171EE1"/>
    <w:rsid w:val="00172112"/>
    <w:rsid w:val="00172BF9"/>
    <w:rsid w:val="00172FD3"/>
    <w:rsid w:val="0017388A"/>
    <w:rsid w:val="00173A11"/>
    <w:rsid w:val="001804B7"/>
    <w:rsid w:val="0018461E"/>
    <w:rsid w:val="00184E10"/>
    <w:rsid w:val="00184FF2"/>
    <w:rsid w:val="001851C9"/>
    <w:rsid w:val="00185C5F"/>
    <w:rsid w:val="00187C72"/>
    <w:rsid w:val="00187D5C"/>
    <w:rsid w:val="00190AF8"/>
    <w:rsid w:val="00191F97"/>
    <w:rsid w:val="0019431E"/>
    <w:rsid w:val="001944FC"/>
    <w:rsid w:val="001A1501"/>
    <w:rsid w:val="001A1ABE"/>
    <w:rsid w:val="001A56BB"/>
    <w:rsid w:val="001A6B97"/>
    <w:rsid w:val="001A6C15"/>
    <w:rsid w:val="001B3B02"/>
    <w:rsid w:val="001B4F7F"/>
    <w:rsid w:val="001B6C83"/>
    <w:rsid w:val="001C07E2"/>
    <w:rsid w:val="001C085D"/>
    <w:rsid w:val="001C1677"/>
    <w:rsid w:val="001C27B6"/>
    <w:rsid w:val="001C29D9"/>
    <w:rsid w:val="001C34C6"/>
    <w:rsid w:val="001C3BAF"/>
    <w:rsid w:val="001C5701"/>
    <w:rsid w:val="001C6123"/>
    <w:rsid w:val="001C64D5"/>
    <w:rsid w:val="001D16CF"/>
    <w:rsid w:val="001D2864"/>
    <w:rsid w:val="001D2998"/>
    <w:rsid w:val="001D34F4"/>
    <w:rsid w:val="001E02AA"/>
    <w:rsid w:val="001E0F45"/>
    <w:rsid w:val="001E2334"/>
    <w:rsid w:val="001E3225"/>
    <w:rsid w:val="001E5185"/>
    <w:rsid w:val="001F3B14"/>
    <w:rsid w:val="001F5BBD"/>
    <w:rsid w:val="001F5FE6"/>
    <w:rsid w:val="001F6016"/>
    <w:rsid w:val="00206854"/>
    <w:rsid w:val="00207527"/>
    <w:rsid w:val="002077FB"/>
    <w:rsid w:val="00210190"/>
    <w:rsid w:val="00210654"/>
    <w:rsid w:val="00211ED2"/>
    <w:rsid w:val="00212953"/>
    <w:rsid w:val="002134A9"/>
    <w:rsid w:val="0021373F"/>
    <w:rsid w:val="002150D9"/>
    <w:rsid w:val="00215942"/>
    <w:rsid w:val="00217129"/>
    <w:rsid w:val="00221452"/>
    <w:rsid w:val="00222487"/>
    <w:rsid w:val="00223E37"/>
    <w:rsid w:val="00233238"/>
    <w:rsid w:val="002334A5"/>
    <w:rsid w:val="002335AE"/>
    <w:rsid w:val="002361C3"/>
    <w:rsid w:val="00241DBC"/>
    <w:rsid w:val="002427DB"/>
    <w:rsid w:val="00242974"/>
    <w:rsid w:val="002435C3"/>
    <w:rsid w:val="002447BD"/>
    <w:rsid w:val="0025001A"/>
    <w:rsid w:val="00252632"/>
    <w:rsid w:val="00252738"/>
    <w:rsid w:val="00252819"/>
    <w:rsid w:val="002533B9"/>
    <w:rsid w:val="00253A81"/>
    <w:rsid w:val="0025569A"/>
    <w:rsid w:val="00255B56"/>
    <w:rsid w:val="00260C13"/>
    <w:rsid w:val="00261D23"/>
    <w:rsid w:val="0026225B"/>
    <w:rsid w:val="0026226A"/>
    <w:rsid w:val="0026227B"/>
    <w:rsid w:val="00262C8D"/>
    <w:rsid w:val="002653D3"/>
    <w:rsid w:val="0026597A"/>
    <w:rsid w:val="0026671B"/>
    <w:rsid w:val="00267E44"/>
    <w:rsid w:val="00271014"/>
    <w:rsid w:val="0027139F"/>
    <w:rsid w:val="002718EA"/>
    <w:rsid w:val="00271E3C"/>
    <w:rsid w:val="00272CF0"/>
    <w:rsid w:val="00280ACE"/>
    <w:rsid w:val="00281656"/>
    <w:rsid w:val="002830AF"/>
    <w:rsid w:val="0028455F"/>
    <w:rsid w:val="00286131"/>
    <w:rsid w:val="00286718"/>
    <w:rsid w:val="00287B0D"/>
    <w:rsid w:val="002904D7"/>
    <w:rsid w:val="00290919"/>
    <w:rsid w:val="00292595"/>
    <w:rsid w:val="002953F5"/>
    <w:rsid w:val="00297A45"/>
    <w:rsid w:val="002A0AAF"/>
    <w:rsid w:val="002A2FC4"/>
    <w:rsid w:val="002A4B3F"/>
    <w:rsid w:val="002A561C"/>
    <w:rsid w:val="002A5A9B"/>
    <w:rsid w:val="002A5DA5"/>
    <w:rsid w:val="002A737C"/>
    <w:rsid w:val="002A7B72"/>
    <w:rsid w:val="002B01B1"/>
    <w:rsid w:val="002B226B"/>
    <w:rsid w:val="002B5E08"/>
    <w:rsid w:val="002B71F0"/>
    <w:rsid w:val="002B776C"/>
    <w:rsid w:val="002C174D"/>
    <w:rsid w:val="002C29F3"/>
    <w:rsid w:val="002C2D79"/>
    <w:rsid w:val="002C3960"/>
    <w:rsid w:val="002C3AFB"/>
    <w:rsid w:val="002C4830"/>
    <w:rsid w:val="002C4C74"/>
    <w:rsid w:val="002C4F68"/>
    <w:rsid w:val="002C541F"/>
    <w:rsid w:val="002C7EDB"/>
    <w:rsid w:val="002D353C"/>
    <w:rsid w:val="002D3612"/>
    <w:rsid w:val="002E1835"/>
    <w:rsid w:val="002E3C1C"/>
    <w:rsid w:val="002E43D1"/>
    <w:rsid w:val="002E4478"/>
    <w:rsid w:val="002E7649"/>
    <w:rsid w:val="002F20CD"/>
    <w:rsid w:val="002F2DC6"/>
    <w:rsid w:val="002F3D41"/>
    <w:rsid w:val="002F3E2D"/>
    <w:rsid w:val="002F61F4"/>
    <w:rsid w:val="002F62A4"/>
    <w:rsid w:val="002F66A6"/>
    <w:rsid w:val="002F6BD6"/>
    <w:rsid w:val="002F6BDF"/>
    <w:rsid w:val="00300BD7"/>
    <w:rsid w:val="0030191F"/>
    <w:rsid w:val="003026B1"/>
    <w:rsid w:val="00302BB6"/>
    <w:rsid w:val="003030BB"/>
    <w:rsid w:val="003045E2"/>
    <w:rsid w:val="00304BBF"/>
    <w:rsid w:val="0030625C"/>
    <w:rsid w:val="00310154"/>
    <w:rsid w:val="003108D7"/>
    <w:rsid w:val="003120BA"/>
    <w:rsid w:val="00315AAA"/>
    <w:rsid w:val="00323AE9"/>
    <w:rsid w:val="00324649"/>
    <w:rsid w:val="0032694C"/>
    <w:rsid w:val="003312A6"/>
    <w:rsid w:val="00331608"/>
    <w:rsid w:val="003326EA"/>
    <w:rsid w:val="00333895"/>
    <w:rsid w:val="00333C26"/>
    <w:rsid w:val="00335ACD"/>
    <w:rsid w:val="00340686"/>
    <w:rsid w:val="0034254C"/>
    <w:rsid w:val="003439BC"/>
    <w:rsid w:val="00343C8B"/>
    <w:rsid w:val="0034656A"/>
    <w:rsid w:val="00347225"/>
    <w:rsid w:val="00352C9C"/>
    <w:rsid w:val="00353613"/>
    <w:rsid w:val="003542A6"/>
    <w:rsid w:val="00356180"/>
    <w:rsid w:val="00356B45"/>
    <w:rsid w:val="003576B3"/>
    <w:rsid w:val="0035788A"/>
    <w:rsid w:val="00361B63"/>
    <w:rsid w:val="003667C4"/>
    <w:rsid w:val="00366E42"/>
    <w:rsid w:val="003675FC"/>
    <w:rsid w:val="00370543"/>
    <w:rsid w:val="00371E82"/>
    <w:rsid w:val="00373E01"/>
    <w:rsid w:val="003743D4"/>
    <w:rsid w:val="00375CCC"/>
    <w:rsid w:val="00385DB0"/>
    <w:rsid w:val="00387B0D"/>
    <w:rsid w:val="00391303"/>
    <w:rsid w:val="00391355"/>
    <w:rsid w:val="003925F3"/>
    <w:rsid w:val="00393EE5"/>
    <w:rsid w:val="00396B75"/>
    <w:rsid w:val="00397A0B"/>
    <w:rsid w:val="003A0095"/>
    <w:rsid w:val="003A0FD0"/>
    <w:rsid w:val="003A18B0"/>
    <w:rsid w:val="003A2AD6"/>
    <w:rsid w:val="003A365E"/>
    <w:rsid w:val="003A5E2F"/>
    <w:rsid w:val="003A7512"/>
    <w:rsid w:val="003A7FAE"/>
    <w:rsid w:val="003B152F"/>
    <w:rsid w:val="003B1A1B"/>
    <w:rsid w:val="003B2A72"/>
    <w:rsid w:val="003B2E74"/>
    <w:rsid w:val="003B3B5B"/>
    <w:rsid w:val="003B4862"/>
    <w:rsid w:val="003B6C42"/>
    <w:rsid w:val="003C07D9"/>
    <w:rsid w:val="003C1545"/>
    <w:rsid w:val="003C252A"/>
    <w:rsid w:val="003D06D1"/>
    <w:rsid w:val="003D0CD2"/>
    <w:rsid w:val="003D0D4F"/>
    <w:rsid w:val="003D16EE"/>
    <w:rsid w:val="003D2C5C"/>
    <w:rsid w:val="003D3212"/>
    <w:rsid w:val="003D67A6"/>
    <w:rsid w:val="003D6DB8"/>
    <w:rsid w:val="003E35EE"/>
    <w:rsid w:val="003E5009"/>
    <w:rsid w:val="003F09C5"/>
    <w:rsid w:val="003F1A82"/>
    <w:rsid w:val="003F3812"/>
    <w:rsid w:val="003F5292"/>
    <w:rsid w:val="004029CF"/>
    <w:rsid w:val="00403805"/>
    <w:rsid w:val="00404046"/>
    <w:rsid w:val="004060CF"/>
    <w:rsid w:val="0040612B"/>
    <w:rsid w:val="00406191"/>
    <w:rsid w:val="004117E2"/>
    <w:rsid w:val="00412618"/>
    <w:rsid w:val="00413018"/>
    <w:rsid w:val="00413125"/>
    <w:rsid w:val="00413237"/>
    <w:rsid w:val="00413F25"/>
    <w:rsid w:val="0041487C"/>
    <w:rsid w:val="00415BD9"/>
    <w:rsid w:val="004168F2"/>
    <w:rsid w:val="00416A97"/>
    <w:rsid w:val="00416FA6"/>
    <w:rsid w:val="00420E2A"/>
    <w:rsid w:val="0042236D"/>
    <w:rsid w:val="004246A9"/>
    <w:rsid w:val="004253EE"/>
    <w:rsid w:val="004256D0"/>
    <w:rsid w:val="00427EF9"/>
    <w:rsid w:val="004325D3"/>
    <w:rsid w:val="004366DC"/>
    <w:rsid w:val="00436975"/>
    <w:rsid w:val="00436A36"/>
    <w:rsid w:val="00436B28"/>
    <w:rsid w:val="00436F52"/>
    <w:rsid w:val="004400B4"/>
    <w:rsid w:val="00441F01"/>
    <w:rsid w:val="0044399D"/>
    <w:rsid w:val="004439DD"/>
    <w:rsid w:val="00445408"/>
    <w:rsid w:val="00445C69"/>
    <w:rsid w:val="00445C7B"/>
    <w:rsid w:val="00445DE4"/>
    <w:rsid w:val="0045052C"/>
    <w:rsid w:val="00450B15"/>
    <w:rsid w:val="00450F7D"/>
    <w:rsid w:val="00451D2A"/>
    <w:rsid w:val="00454117"/>
    <w:rsid w:val="00454BA5"/>
    <w:rsid w:val="0045710C"/>
    <w:rsid w:val="00457794"/>
    <w:rsid w:val="00461037"/>
    <w:rsid w:val="00461EC8"/>
    <w:rsid w:val="004634FE"/>
    <w:rsid w:val="004703F5"/>
    <w:rsid w:val="004704F2"/>
    <w:rsid w:val="00470EE4"/>
    <w:rsid w:val="00471729"/>
    <w:rsid w:val="00471D14"/>
    <w:rsid w:val="00474DEB"/>
    <w:rsid w:val="00480275"/>
    <w:rsid w:val="00480503"/>
    <w:rsid w:val="00480CDE"/>
    <w:rsid w:val="00481223"/>
    <w:rsid w:val="00481B74"/>
    <w:rsid w:val="004829B0"/>
    <w:rsid w:val="0048420E"/>
    <w:rsid w:val="004874F4"/>
    <w:rsid w:val="00491464"/>
    <w:rsid w:val="004967A6"/>
    <w:rsid w:val="00496EF5"/>
    <w:rsid w:val="00496FB9"/>
    <w:rsid w:val="004972D6"/>
    <w:rsid w:val="004A2509"/>
    <w:rsid w:val="004A2B19"/>
    <w:rsid w:val="004A3855"/>
    <w:rsid w:val="004A420F"/>
    <w:rsid w:val="004A4473"/>
    <w:rsid w:val="004A70B0"/>
    <w:rsid w:val="004A77CE"/>
    <w:rsid w:val="004A7EAE"/>
    <w:rsid w:val="004B0C71"/>
    <w:rsid w:val="004B21A5"/>
    <w:rsid w:val="004B34E7"/>
    <w:rsid w:val="004B3FA9"/>
    <w:rsid w:val="004B4A28"/>
    <w:rsid w:val="004B54EB"/>
    <w:rsid w:val="004B5F69"/>
    <w:rsid w:val="004B7C07"/>
    <w:rsid w:val="004C0488"/>
    <w:rsid w:val="004C0732"/>
    <w:rsid w:val="004C468F"/>
    <w:rsid w:val="004C50FC"/>
    <w:rsid w:val="004C5ADB"/>
    <w:rsid w:val="004C67CA"/>
    <w:rsid w:val="004C7BB9"/>
    <w:rsid w:val="004D17A7"/>
    <w:rsid w:val="004D20B2"/>
    <w:rsid w:val="004D38F7"/>
    <w:rsid w:val="004D39F4"/>
    <w:rsid w:val="004D482A"/>
    <w:rsid w:val="004D527E"/>
    <w:rsid w:val="004D55AB"/>
    <w:rsid w:val="004D68ED"/>
    <w:rsid w:val="004E149D"/>
    <w:rsid w:val="004E4A94"/>
    <w:rsid w:val="004E519C"/>
    <w:rsid w:val="004E6AF4"/>
    <w:rsid w:val="004E72D2"/>
    <w:rsid w:val="004F02FF"/>
    <w:rsid w:val="004F062C"/>
    <w:rsid w:val="004F17FC"/>
    <w:rsid w:val="004F25C7"/>
    <w:rsid w:val="004F4225"/>
    <w:rsid w:val="004F4AC8"/>
    <w:rsid w:val="00500C36"/>
    <w:rsid w:val="00502B0A"/>
    <w:rsid w:val="0050436F"/>
    <w:rsid w:val="005064F1"/>
    <w:rsid w:val="005078A6"/>
    <w:rsid w:val="00510B65"/>
    <w:rsid w:val="00511B46"/>
    <w:rsid w:val="00512714"/>
    <w:rsid w:val="00513860"/>
    <w:rsid w:val="00515D2A"/>
    <w:rsid w:val="005166F1"/>
    <w:rsid w:val="005168CE"/>
    <w:rsid w:val="00517064"/>
    <w:rsid w:val="005216EF"/>
    <w:rsid w:val="005228F7"/>
    <w:rsid w:val="00522C72"/>
    <w:rsid w:val="005240D9"/>
    <w:rsid w:val="005254C5"/>
    <w:rsid w:val="00525C38"/>
    <w:rsid w:val="00526FFB"/>
    <w:rsid w:val="0052787E"/>
    <w:rsid w:val="00527B9F"/>
    <w:rsid w:val="005319F0"/>
    <w:rsid w:val="00531D95"/>
    <w:rsid w:val="00533BC0"/>
    <w:rsid w:val="00534A17"/>
    <w:rsid w:val="0054096E"/>
    <w:rsid w:val="00542C1D"/>
    <w:rsid w:val="00542E7B"/>
    <w:rsid w:val="00544D31"/>
    <w:rsid w:val="0054547B"/>
    <w:rsid w:val="005462E9"/>
    <w:rsid w:val="005466D5"/>
    <w:rsid w:val="00546AB0"/>
    <w:rsid w:val="00546BF3"/>
    <w:rsid w:val="0055032E"/>
    <w:rsid w:val="005513CF"/>
    <w:rsid w:val="00552172"/>
    <w:rsid w:val="00553FFF"/>
    <w:rsid w:val="005566EE"/>
    <w:rsid w:val="00556D15"/>
    <w:rsid w:val="0055784D"/>
    <w:rsid w:val="005603DD"/>
    <w:rsid w:val="005609A7"/>
    <w:rsid w:val="0056215F"/>
    <w:rsid w:val="005640FE"/>
    <w:rsid w:val="00565BB4"/>
    <w:rsid w:val="0057033A"/>
    <w:rsid w:val="00575FC1"/>
    <w:rsid w:val="005771C4"/>
    <w:rsid w:val="005835BE"/>
    <w:rsid w:val="00585447"/>
    <w:rsid w:val="0058741C"/>
    <w:rsid w:val="00590E65"/>
    <w:rsid w:val="005950FD"/>
    <w:rsid w:val="00595497"/>
    <w:rsid w:val="005A03C4"/>
    <w:rsid w:val="005A0AC3"/>
    <w:rsid w:val="005A1D93"/>
    <w:rsid w:val="005A324D"/>
    <w:rsid w:val="005A4768"/>
    <w:rsid w:val="005A77B3"/>
    <w:rsid w:val="005A7E7D"/>
    <w:rsid w:val="005B1CDA"/>
    <w:rsid w:val="005B3408"/>
    <w:rsid w:val="005B3AFE"/>
    <w:rsid w:val="005B49F0"/>
    <w:rsid w:val="005B7C6E"/>
    <w:rsid w:val="005C2AA7"/>
    <w:rsid w:val="005C2ED1"/>
    <w:rsid w:val="005C3659"/>
    <w:rsid w:val="005C40A3"/>
    <w:rsid w:val="005C63F0"/>
    <w:rsid w:val="005D00EF"/>
    <w:rsid w:val="005D0431"/>
    <w:rsid w:val="005D0DC9"/>
    <w:rsid w:val="005D3351"/>
    <w:rsid w:val="005D37DA"/>
    <w:rsid w:val="005D37EF"/>
    <w:rsid w:val="005D3ED5"/>
    <w:rsid w:val="005D68CD"/>
    <w:rsid w:val="005D7992"/>
    <w:rsid w:val="005E1542"/>
    <w:rsid w:val="005E190B"/>
    <w:rsid w:val="005E3BB5"/>
    <w:rsid w:val="005E5CB8"/>
    <w:rsid w:val="005E71D8"/>
    <w:rsid w:val="005E71F9"/>
    <w:rsid w:val="005E7848"/>
    <w:rsid w:val="005E7BA6"/>
    <w:rsid w:val="005F327C"/>
    <w:rsid w:val="005F36F5"/>
    <w:rsid w:val="005F57E8"/>
    <w:rsid w:val="00600093"/>
    <w:rsid w:val="0060063E"/>
    <w:rsid w:val="00600850"/>
    <w:rsid w:val="00601A03"/>
    <w:rsid w:val="00602F39"/>
    <w:rsid w:val="0060438D"/>
    <w:rsid w:val="006070B8"/>
    <w:rsid w:val="006074AA"/>
    <w:rsid w:val="00612F3E"/>
    <w:rsid w:val="00613448"/>
    <w:rsid w:val="00617EDC"/>
    <w:rsid w:val="00620585"/>
    <w:rsid w:val="00621FB7"/>
    <w:rsid w:val="00623ED1"/>
    <w:rsid w:val="00624032"/>
    <w:rsid w:val="00626510"/>
    <w:rsid w:val="00626C68"/>
    <w:rsid w:val="00631C0A"/>
    <w:rsid w:val="006323B7"/>
    <w:rsid w:val="00635F03"/>
    <w:rsid w:val="00637117"/>
    <w:rsid w:val="00637B53"/>
    <w:rsid w:val="0064264E"/>
    <w:rsid w:val="00645772"/>
    <w:rsid w:val="00645D21"/>
    <w:rsid w:val="00657FEC"/>
    <w:rsid w:val="006611C6"/>
    <w:rsid w:val="00663229"/>
    <w:rsid w:val="00663744"/>
    <w:rsid w:val="006642A4"/>
    <w:rsid w:val="00664594"/>
    <w:rsid w:val="00664844"/>
    <w:rsid w:val="00664B85"/>
    <w:rsid w:val="00664F19"/>
    <w:rsid w:val="00665CDF"/>
    <w:rsid w:val="006708CD"/>
    <w:rsid w:val="006739D8"/>
    <w:rsid w:val="00673DF5"/>
    <w:rsid w:val="006741A5"/>
    <w:rsid w:val="006752C5"/>
    <w:rsid w:val="0067540D"/>
    <w:rsid w:val="00677AD6"/>
    <w:rsid w:val="0068157E"/>
    <w:rsid w:val="006835FD"/>
    <w:rsid w:val="00683B4D"/>
    <w:rsid w:val="006840CA"/>
    <w:rsid w:val="006854C0"/>
    <w:rsid w:val="006913A0"/>
    <w:rsid w:val="0069561F"/>
    <w:rsid w:val="00695F66"/>
    <w:rsid w:val="006A107A"/>
    <w:rsid w:val="006A1569"/>
    <w:rsid w:val="006A1A5E"/>
    <w:rsid w:val="006A1D42"/>
    <w:rsid w:val="006A71E5"/>
    <w:rsid w:val="006A726E"/>
    <w:rsid w:val="006A7E4E"/>
    <w:rsid w:val="006B1857"/>
    <w:rsid w:val="006B47A0"/>
    <w:rsid w:val="006B570F"/>
    <w:rsid w:val="006C095C"/>
    <w:rsid w:val="006C3DBF"/>
    <w:rsid w:val="006C4722"/>
    <w:rsid w:val="006C4B2A"/>
    <w:rsid w:val="006C5AF1"/>
    <w:rsid w:val="006C64D7"/>
    <w:rsid w:val="006C757E"/>
    <w:rsid w:val="006D1AD9"/>
    <w:rsid w:val="006D3872"/>
    <w:rsid w:val="006D387E"/>
    <w:rsid w:val="006D45AC"/>
    <w:rsid w:val="006D59BD"/>
    <w:rsid w:val="006D5CD6"/>
    <w:rsid w:val="006D6D59"/>
    <w:rsid w:val="006E13FD"/>
    <w:rsid w:val="006E16A5"/>
    <w:rsid w:val="006E2948"/>
    <w:rsid w:val="006E3A1E"/>
    <w:rsid w:val="006E49C2"/>
    <w:rsid w:val="006E629B"/>
    <w:rsid w:val="006E75DA"/>
    <w:rsid w:val="006F1055"/>
    <w:rsid w:val="006F3CB5"/>
    <w:rsid w:val="006F3D55"/>
    <w:rsid w:val="006F448E"/>
    <w:rsid w:val="006F530E"/>
    <w:rsid w:val="006F5D79"/>
    <w:rsid w:val="006F692C"/>
    <w:rsid w:val="006F7206"/>
    <w:rsid w:val="006F745B"/>
    <w:rsid w:val="006F78BB"/>
    <w:rsid w:val="006F7DAA"/>
    <w:rsid w:val="00700FC4"/>
    <w:rsid w:val="0070526B"/>
    <w:rsid w:val="00707D88"/>
    <w:rsid w:val="00710A28"/>
    <w:rsid w:val="0071273B"/>
    <w:rsid w:val="00713B87"/>
    <w:rsid w:val="007140E6"/>
    <w:rsid w:val="00717528"/>
    <w:rsid w:val="00717C54"/>
    <w:rsid w:val="00721910"/>
    <w:rsid w:val="00721CA1"/>
    <w:rsid w:val="00723114"/>
    <w:rsid w:val="0072415D"/>
    <w:rsid w:val="00725966"/>
    <w:rsid w:val="00726A8C"/>
    <w:rsid w:val="00726B32"/>
    <w:rsid w:val="00730051"/>
    <w:rsid w:val="00730D37"/>
    <w:rsid w:val="00732B63"/>
    <w:rsid w:val="00734486"/>
    <w:rsid w:val="007347B8"/>
    <w:rsid w:val="00734F95"/>
    <w:rsid w:val="007352BD"/>
    <w:rsid w:val="00735EA1"/>
    <w:rsid w:val="00736880"/>
    <w:rsid w:val="0073688B"/>
    <w:rsid w:val="007379A4"/>
    <w:rsid w:val="00740037"/>
    <w:rsid w:val="00744048"/>
    <w:rsid w:val="00744DB3"/>
    <w:rsid w:val="00745271"/>
    <w:rsid w:val="007459A2"/>
    <w:rsid w:val="0074608D"/>
    <w:rsid w:val="007518D2"/>
    <w:rsid w:val="007520C1"/>
    <w:rsid w:val="007523B4"/>
    <w:rsid w:val="00754F60"/>
    <w:rsid w:val="007602E4"/>
    <w:rsid w:val="00760EA4"/>
    <w:rsid w:val="00760FB0"/>
    <w:rsid w:val="00761AFD"/>
    <w:rsid w:val="0076331E"/>
    <w:rsid w:val="00763F3A"/>
    <w:rsid w:val="00764255"/>
    <w:rsid w:val="0076637A"/>
    <w:rsid w:val="00772FA3"/>
    <w:rsid w:val="00773B3A"/>
    <w:rsid w:val="00774C95"/>
    <w:rsid w:val="00780521"/>
    <w:rsid w:val="0078139B"/>
    <w:rsid w:val="007814FB"/>
    <w:rsid w:val="00781B1C"/>
    <w:rsid w:val="0078212B"/>
    <w:rsid w:val="00782C14"/>
    <w:rsid w:val="00783053"/>
    <w:rsid w:val="007860A8"/>
    <w:rsid w:val="00786A8B"/>
    <w:rsid w:val="0078760B"/>
    <w:rsid w:val="00787D5C"/>
    <w:rsid w:val="00790084"/>
    <w:rsid w:val="00790C7D"/>
    <w:rsid w:val="0079192E"/>
    <w:rsid w:val="00791EC3"/>
    <w:rsid w:val="00791F4A"/>
    <w:rsid w:val="00792FB2"/>
    <w:rsid w:val="00796084"/>
    <w:rsid w:val="0079712C"/>
    <w:rsid w:val="007977D0"/>
    <w:rsid w:val="00797F96"/>
    <w:rsid w:val="007A2A2E"/>
    <w:rsid w:val="007A5007"/>
    <w:rsid w:val="007A731C"/>
    <w:rsid w:val="007B1343"/>
    <w:rsid w:val="007B1795"/>
    <w:rsid w:val="007B1946"/>
    <w:rsid w:val="007B2012"/>
    <w:rsid w:val="007B4FF9"/>
    <w:rsid w:val="007B6064"/>
    <w:rsid w:val="007C1334"/>
    <w:rsid w:val="007C25B8"/>
    <w:rsid w:val="007C2BDB"/>
    <w:rsid w:val="007C483F"/>
    <w:rsid w:val="007C5673"/>
    <w:rsid w:val="007C6542"/>
    <w:rsid w:val="007D0245"/>
    <w:rsid w:val="007D158F"/>
    <w:rsid w:val="007D40F2"/>
    <w:rsid w:val="007D4381"/>
    <w:rsid w:val="007D5688"/>
    <w:rsid w:val="007D7952"/>
    <w:rsid w:val="007E1025"/>
    <w:rsid w:val="007E1B68"/>
    <w:rsid w:val="007E2035"/>
    <w:rsid w:val="007E361A"/>
    <w:rsid w:val="007E3724"/>
    <w:rsid w:val="007E39BD"/>
    <w:rsid w:val="007E4331"/>
    <w:rsid w:val="007E5432"/>
    <w:rsid w:val="007E5751"/>
    <w:rsid w:val="007E6FE5"/>
    <w:rsid w:val="007F08D6"/>
    <w:rsid w:val="007F48AB"/>
    <w:rsid w:val="007F4D1B"/>
    <w:rsid w:val="007F53F4"/>
    <w:rsid w:val="007F5CA6"/>
    <w:rsid w:val="007F612F"/>
    <w:rsid w:val="007F7101"/>
    <w:rsid w:val="008036BD"/>
    <w:rsid w:val="00803E79"/>
    <w:rsid w:val="00804B55"/>
    <w:rsid w:val="00804E6B"/>
    <w:rsid w:val="00804E81"/>
    <w:rsid w:val="00806994"/>
    <w:rsid w:val="00807E0F"/>
    <w:rsid w:val="008111C9"/>
    <w:rsid w:val="0081149E"/>
    <w:rsid w:val="0081151F"/>
    <w:rsid w:val="00811E62"/>
    <w:rsid w:val="00811F2B"/>
    <w:rsid w:val="00817734"/>
    <w:rsid w:val="00820DE8"/>
    <w:rsid w:val="00822718"/>
    <w:rsid w:val="008236FE"/>
    <w:rsid w:val="00823AD6"/>
    <w:rsid w:val="00824B86"/>
    <w:rsid w:val="00830CBD"/>
    <w:rsid w:val="00831F65"/>
    <w:rsid w:val="008320C0"/>
    <w:rsid w:val="00832D42"/>
    <w:rsid w:val="00833066"/>
    <w:rsid w:val="00833A18"/>
    <w:rsid w:val="0084126D"/>
    <w:rsid w:val="008417AF"/>
    <w:rsid w:val="008445ED"/>
    <w:rsid w:val="00846B68"/>
    <w:rsid w:val="008475F6"/>
    <w:rsid w:val="008514E3"/>
    <w:rsid w:val="0085223C"/>
    <w:rsid w:val="0085378D"/>
    <w:rsid w:val="0085423B"/>
    <w:rsid w:val="008543FC"/>
    <w:rsid w:val="0086216A"/>
    <w:rsid w:val="00862F0E"/>
    <w:rsid w:val="00863EE3"/>
    <w:rsid w:val="008644F5"/>
    <w:rsid w:val="00871296"/>
    <w:rsid w:val="00873BBD"/>
    <w:rsid w:val="00874EF2"/>
    <w:rsid w:val="008756E5"/>
    <w:rsid w:val="008765D0"/>
    <w:rsid w:val="00876993"/>
    <w:rsid w:val="008808B5"/>
    <w:rsid w:val="00882136"/>
    <w:rsid w:val="0088343D"/>
    <w:rsid w:val="00891EBF"/>
    <w:rsid w:val="008925FA"/>
    <w:rsid w:val="00895D41"/>
    <w:rsid w:val="00896BC8"/>
    <w:rsid w:val="00896E50"/>
    <w:rsid w:val="008A087B"/>
    <w:rsid w:val="008A1D9A"/>
    <w:rsid w:val="008A2FE2"/>
    <w:rsid w:val="008A3D1B"/>
    <w:rsid w:val="008A5CD2"/>
    <w:rsid w:val="008B0255"/>
    <w:rsid w:val="008B10A1"/>
    <w:rsid w:val="008B13A9"/>
    <w:rsid w:val="008B169D"/>
    <w:rsid w:val="008B2145"/>
    <w:rsid w:val="008B22E7"/>
    <w:rsid w:val="008B260F"/>
    <w:rsid w:val="008B2B9B"/>
    <w:rsid w:val="008B2BEE"/>
    <w:rsid w:val="008B3D1B"/>
    <w:rsid w:val="008B6D39"/>
    <w:rsid w:val="008C0E53"/>
    <w:rsid w:val="008C184A"/>
    <w:rsid w:val="008C1C45"/>
    <w:rsid w:val="008C1CC4"/>
    <w:rsid w:val="008C4547"/>
    <w:rsid w:val="008C5C3F"/>
    <w:rsid w:val="008C5ED8"/>
    <w:rsid w:val="008C6B8E"/>
    <w:rsid w:val="008C7A1B"/>
    <w:rsid w:val="008D6121"/>
    <w:rsid w:val="008D755D"/>
    <w:rsid w:val="008D7C30"/>
    <w:rsid w:val="008E2093"/>
    <w:rsid w:val="008E3E2A"/>
    <w:rsid w:val="008E4634"/>
    <w:rsid w:val="008E4BE7"/>
    <w:rsid w:val="008E5A3E"/>
    <w:rsid w:val="008E5A55"/>
    <w:rsid w:val="008E5CB2"/>
    <w:rsid w:val="008E5EC8"/>
    <w:rsid w:val="008E7DA7"/>
    <w:rsid w:val="008F25FE"/>
    <w:rsid w:val="008F3155"/>
    <w:rsid w:val="008F3B91"/>
    <w:rsid w:val="008F4085"/>
    <w:rsid w:val="008F4662"/>
    <w:rsid w:val="00900028"/>
    <w:rsid w:val="00900F8D"/>
    <w:rsid w:val="00901328"/>
    <w:rsid w:val="00901E9E"/>
    <w:rsid w:val="009022E5"/>
    <w:rsid w:val="00903983"/>
    <w:rsid w:val="00904F26"/>
    <w:rsid w:val="00906D23"/>
    <w:rsid w:val="00907DAE"/>
    <w:rsid w:val="00907F6E"/>
    <w:rsid w:val="009114A3"/>
    <w:rsid w:val="009115A8"/>
    <w:rsid w:val="00911C58"/>
    <w:rsid w:val="009131BA"/>
    <w:rsid w:val="00913316"/>
    <w:rsid w:val="0091541C"/>
    <w:rsid w:val="00915B56"/>
    <w:rsid w:val="00915E3C"/>
    <w:rsid w:val="009169D6"/>
    <w:rsid w:val="00916C24"/>
    <w:rsid w:val="009177B2"/>
    <w:rsid w:val="00921227"/>
    <w:rsid w:val="009217AB"/>
    <w:rsid w:val="00923B51"/>
    <w:rsid w:val="00924609"/>
    <w:rsid w:val="00924ADD"/>
    <w:rsid w:val="00926523"/>
    <w:rsid w:val="00926ABF"/>
    <w:rsid w:val="009277E7"/>
    <w:rsid w:val="00931185"/>
    <w:rsid w:val="00931AC9"/>
    <w:rsid w:val="00931F44"/>
    <w:rsid w:val="00932B91"/>
    <w:rsid w:val="00933353"/>
    <w:rsid w:val="00935580"/>
    <w:rsid w:val="00937185"/>
    <w:rsid w:val="00940941"/>
    <w:rsid w:val="00941726"/>
    <w:rsid w:val="00941DC6"/>
    <w:rsid w:val="00942503"/>
    <w:rsid w:val="0094326C"/>
    <w:rsid w:val="009437AB"/>
    <w:rsid w:val="00945A76"/>
    <w:rsid w:val="00951DFE"/>
    <w:rsid w:val="00952F6D"/>
    <w:rsid w:val="00954FB0"/>
    <w:rsid w:val="00955ED0"/>
    <w:rsid w:val="00956707"/>
    <w:rsid w:val="00956990"/>
    <w:rsid w:val="00962415"/>
    <w:rsid w:val="009664CC"/>
    <w:rsid w:val="00966FF8"/>
    <w:rsid w:val="009670DF"/>
    <w:rsid w:val="00970CDF"/>
    <w:rsid w:val="00970FAD"/>
    <w:rsid w:val="00971A4D"/>
    <w:rsid w:val="00972691"/>
    <w:rsid w:val="00972C82"/>
    <w:rsid w:val="009753C1"/>
    <w:rsid w:val="00975A4D"/>
    <w:rsid w:val="0098107F"/>
    <w:rsid w:val="00981E9D"/>
    <w:rsid w:val="00983FFC"/>
    <w:rsid w:val="00985933"/>
    <w:rsid w:val="00985950"/>
    <w:rsid w:val="00990488"/>
    <w:rsid w:val="00992EAD"/>
    <w:rsid w:val="0099369E"/>
    <w:rsid w:val="0099427A"/>
    <w:rsid w:val="00995FD4"/>
    <w:rsid w:val="00996496"/>
    <w:rsid w:val="009A009D"/>
    <w:rsid w:val="009A17D9"/>
    <w:rsid w:val="009A4A9F"/>
    <w:rsid w:val="009A78F9"/>
    <w:rsid w:val="009B0781"/>
    <w:rsid w:val="009B2313"/>
    <w:rsid w:val="009B2D4F"/>
    <w:rsid w:val="009B300E"/>
    <w:rsid w:val="009B3717"/>
    <w:rsid w:val="009B3A7A"/>
    <w:rsid w:val="009B4B62"/>
    <w:rsid w:val="009B5855"/>
    <w:rsid w:val="009B614D"/>
    <w:rsid w:val="009B78B5"/>
    <w:rsid w:val="009C2413"/>
    <w:rsid w:val="009C4C6A"/>
    <w:rsid w:val="009C5037"/>
    <w:rsid w:val="009C5CEB"/>
    <w:rsid w:val="009D0A71"/>
    <w:rsid w:val="009D25CE"/>
    <w:rsid w:val="009D38D2"/>
    <w:rsid w:val="009D4648"/>
    <w:rsid w:val="009D4FAD"/>
    <w:rsid w:val="009D5103"/>
    <w:rsid w:val="009D59E0"/>
    <w:rsid w:val="009D7BB8"/>
    <w:rsid w:val="009E0008"/>
    <w:rsid w:val="009E1040"/>
    <w:rsid w:val="009E1680"/>
    <w:rsid w:val="009E4A96"/>
    <w:rsid w:val="009E660C"/>
    <w:rsid w:val="009E7C7B"/>
    <w:rsid w:val="009F2559"/>
    <w:rsid w:val="009F34D1"/>
    <w:rsid w:val="009F3BB0"/>
    <w:rsid w:val="009F4617"/>
    <w:rsid w:val="009F54ED"/>
    <w:rsid w:val="009F7279"/>
    <w:rsid w:val="00A002D6"/>
    <w:rsid w:val="00A02114"/>
    <w:rsid w:val="00A04E73"/>
    <w:rsid w:val="00A060DD"/>
    <w:rsid w:val="00A066F1"/>
    <w:rsid w:val="00A10B1D"/>
    <w:rsid w:val="00A10CA9"/>
    <w:rsid w:val="00A124A9"/>
    <w:rsid w:val="00A15BA1"/>
    <w:rsid w:val="00A1648B"/>
    <w:rsid w:val="00A17289"/>
    <w:rsid w:val="00A20E71"/>
    <w:rsid w:val="00A21E84"/>
    <w:rsid w:val="00A21FE0"/>
    <w:rsid w:val="00A22720"/>
    <w:rsid w:val="00A231E9"/>
    <w:rsid w:val="00A233F6"/>
    <w:rsid w:val="00A24409"/>
    <w:rsid w:val="00A25195"/>
    <w:rsid w:val="00A25C85"/>
    <w:rsid w:val="00A26120"/>
    <w:rsid w:val="00A2648D"/>
    <w:rsid w:val="00A2685D"/>
    <w:rsid w:val="00A26F8F"/>
    <w:rsid w:val="00A300BE"/>
    <w:rsid w:val="00A324F9"/>
    <w:rsid w:val="00A33FAC"/>
    <w:rsid w:val="00A359BF"/>
    <w:rsid w:val="00A40E17"/>
    <w:rsid w:val="00A41B7D"/>
    <w:rsid w:val="00A441F7"/>
    <w:rsid w:val="00A44AE4"/>
    <w:rsid w:val="00A44DF9"/>
    <w:rsid w:val="00A54D6D"/>
    <w:rsid w:val="00A5713D"/>
    <w:rsid w:val="00A61194"/>
    <w:rsid w:val="00A636A3"/>
    <w:rsid w:val="00A6373D"/>
    <w:rsid w:val="00A64051"/>
    <w:rsid w:val="00A7063D"/>
    <w:rsid w:val="00A714DD"/>
    <w:rsid w:val="00A71753"/>
    <w:rsid w:val="00A71B19"/>
    <w:rsid w:val="00A73C2A"/>
    <w:rsid w:val="00A74E55"/>
    <w:rsid w:val="00A75CAF"/>
    <w:rsid w:val="00A7622F"/>
    <w:rsid w:val="00A807F0"/>
    <w:rsid w:val="00A807FB"/>
    <w:rsid w:val="00A821DC"/>
    <w:rsid w:val="00A83B3B"/>
    <w:rsid w:val="00A87C11"/>
    <w:rsid w:val="00A87CD8"/>
    <w:rsid w:val="00A91A51"/>
    <w:rsid w:val="00A92480"/>
    <w:rsid w:val="00A9327E"/>
    <w:rsid w:val="00A947E8"/>
    <w:rsid w:val="00A9631B"/>
    <w:rsid w:val="00AA0636"/>
    <w:rsid w:val="00AA2923"/>
    <w:rsid w:val="00AA3B4B"/>
    <w:rsid w:val="00AA42E6"/>
    <w:rsid w:val="00AA4D8F"/>
    <w:rsid w:val="00AA6266"/>
    <w:rsid w:val="00AB424D"/>
    <w:rsid w:val="00AB4495"/>
    <w:rsid w:val="00AC52C4"/>
    <w:rsid w:val="00AC6064"/>
    <w:rsid w:val="00AD0110"/>
    <w:rsid w:val="00AD212C"/>
    <w:rsid w:val="00AD3D39"/>
    <w:rsid w:val="00AD4210"/>
    <w:rsid w:val="00AD5234"/>
    <w:rsid w:val="00AD6DA8"/>
    <w:rsid w:val="00AE1581"/>
    <w:rsid w:val="00AE4765"/>
    <w:rsid w:val="00AE4DFE"/>
    <w:rsid w:val="00AE5558"/>
    <w:rsid w:val="00AE65B1"/>
    <w:rsid w:val="00AF0A4A"/>
    <w:rsid w:val="00AF0E77"/>
    <w:rsid w:val="00AF0ED8"/>
    <w:rsid w:val="00AF18FD"/>
    <w:rsid w:val="00AF4AAA"/>
    <w:rsid w:val="00AF5C39"/>
    <w:rsid w:val="00B0003C"/>
    <w:rsid w:val="00B00C48"/>
    <w:rsid w:val="00B01A53"/>
    <w:rsid w:val="00B01E6B"/>
    <w:rsid w:val="00B0250E"/>
    <w:rsid w:val="00B03FFD"/>
    <w:rsid w:val="00B04352"/>
    <w:rsid w:val="00B0461B"/>
    <w:rsid w:val="00B05E6E"/>
    <w:rsid w:val="00B12CDA"/>
    <w:rsid w:val="00B1662D"/>
    <w:rsid w:val="00B16639"/>
    <w:rsid w:val="00B16769"/>
    <w:rsid w:val="00B16AE4"/>
    <w:rsid w:val="00B20EE6"/>
    <w:rsid w:val="00B21041"/>
    <w:rsid w:val="00B2106B"/>
    <w:rsid w:val="00B22CFB"/>
    <w:rsid w:val="00B232A5"/>
    <w:rsid w:val="00B233C7"/>
    <w:rsid w:val="00B2350F"/>
    <w:rsid w:val="00B24B1B"/>
    <w:rsid w:val="00B2586C"/>
    <w:rsid w:val="00B262BF"/>
    <w:rsid w:val="00B30059"/>
    <w:rsid w:val="00B3277C"/>
    <w:rsid w:val="00B34574"/>
    <w:rsid w:val="00B35FCB"/>
    <w:rsid w:val="00B40104"/>
    <w:rsid w:val="00B416A5"/>
    <w:rsid w:val="00B44789"/>
    <w:rsid w:val="00B44A91"/>
    <w:rsid w:val="00B458BA"/>
    <w:rsid w:val="00B46B99"/>
    <w:rsid w:val="00B477A7"/>
    <w:rsid w:val="00B52B6E"/>
    <w:rsid w:val="00B531D5"/>
    <w:rsid w:val="00B54235"/>
    <w:rsid w:val="00B5470A"/>
    <w:rsid w:val="00B61FA9"/>
    <w:rsid w:val="00B63DAC"/>
    <w:rsid w:val="00B658F0"/>
    <w:rsid w:val="00B67A19"/>
    <w:rsid w:val="00B709FF"/>
    <w:rsid w:val="00B72183"/>
    <w:rsid w:val="00B72392"/>
    <w:rsid w:val="00B731CC"/>
    <w:rsid w:val="00B741E6"/>
    <w:rsid w:val="00B743C6"/>
    <w:rsid w:val="00B767E5"/>
    <w:rsid w:val="00B772D8"/>
    <w:rsid w:val="00B82833"/>
    <w:rsid w:val="00B82F3B"/>
    <w:rsid w:val="00B86A37"/>
    <w:rsid w:val="00B903AC"/>
    <w:rsid w:val="00B90779"/>
    <w:rsid w:val="00B90CE8"/>
    <w:rsid w:val="00B9231C"/>
    <w:rsid w:val="00B92527"/>
    <w:rsid w:val="00B938F7"/>
    <w:rsid w:val="00B95C15"/>
    <w:rsid w:val="00B9701D"/>
    <w:rsid w:val="00B97204"/>
    <w:rsid w:val="00BA0497"/>
    <w:rsid w:val="00BA0983"/>
    <w:rsid w:val="00BA0CA7"/>
    <w:rsid w:val="00BA1028"/>
    <w:rsid w:val="00BA2337"/>
    <w:rsid w:val="00BA3831"/>
    <w:rsid w:val="00BA59AC"/>
    <w:rsid w:val="00BA61DE"/>
    <w:rsid w:val="00BA6645"/>
    <w:rsid w:val="00BA66D1"/>
    <w:rsid w:val="00BA74D8"/>
    <w:rsid w:val="00BB2C38"/>
    <w:rsid w:val="00BB362A"/>
    <w:rsid w:val="00BB5DA0"/>
    <w:rsid w:val="00BB6832"/>
    <w:rsid w:val="00BC0BEB"/>
    <w:rsid w:val="00BC0C42"/>
    <w:rsid w:val="00BC228E"/>
    <w:rsid w:val="00BC2540"/>
    <w:rsid w:val="00BC37CA"/>
    <w:rsid w:val="00BC40FB"/>
    <w:rsid w:val="00BC65F3"/>
    <w:rsid w:val="00BC69AF"/>
    <w:rsid w:val="00BC7F43"/>
    <w:rsid w:val="00BD0597"/>
    <w:rsid w:val="00BD19E1"/>
    <w:rsid w:val="00BD4AB5"/>
    <w:rsid w:val="00BD6F59"/>
    <w:rsid w:val="00BD7F04"/>
    <w:rsid w:val="00BE285F"/>
    <w:rsid w:val="00BE2A1D"/>
    <w:rsid w:val="00BE3BF7"/>
    <w:rsid w:val="00BE4132"/>
    <w:rsid w:val="00BE4F5D"/>
    <w:rsid w:val="00BE6BED"/>
    <w:rsid w:val="00BE6D9E"/>
    <w:rsid w:val="00BF31C9"/>
    <w:rsid w:val="00BF4773"/>
    <w:rsid w:val="00BF4787"/>
    <w:rsid w:val="00BF63E6"/>
    <w:rsid w:val="00C0084F"/>
    <w:rsid w:val="00C00F9E"/>
    <w:rsid w:val="00C016E2"/>
    <w:rsid w:val="00C046EE"/>
    <w:rsid w:val="00C063E1"/>
    <w:rsid w:val="00C07F49"/>
    <w:rsid w:val="00C101FB"/>
    <w:rsid w:val="00C1088F"/>
    <w:rsid w:val="00C10E30"/>
    <w:rsid w:val="00C12A41"/>
    <w:rsid w:val="00C13BA8"/>
    <w:rsid w:val="00C15390"/>
    <w:rsid w:val="00C15B66"/>
    <w:rsid w:val="00C1690B"/>
    <w:rsid w:val="00C2000C"/>
    <w:rsid w:val="00C20C27"/>
    <w:rsid w:val="00C20E22"/>
    <w:rsid w:val="00C221C5"/>
    <w:rsid w:val="00C24359"/>
    <w:rsid w:val="00C2470A"/>
    <w:rsid w:val="00C26297"/>
    <w:rsid w:val="00C26A73"/>
    <w:rsid w:val="00C26BE7"/>
    <w:rsid w:val="00C34180"/>
    <w:rsid w:val="00C350EB"/>
    <w:rsid w:val="00C37413"/>
    <w:rsid w:val="00C401FC"/>
    <w:rsid w:val="00C40B8B"/>
    <w:rsid w:val="00C42D66"/>
    <w:rsid w:val="00C4428F"/>
    <w:rsid w:val="00C45604"/>
    <w:rsid w:val="00C46C6D"/>
    <w:rsid w:val="00C54803"/>
    <w:rsid w:val="00C566FF"/>
    <w:rsid w:val="00C603CD"/>
    <w:rsid w:val="00C62918"/>
    <w:rsid w:val="00C63709"/>
    <w:rsid w:val="00C63C26"/>
    <w:rsid w:val="00C646DC"/>
    <w:rsid w:val="00C65CF3"/>
    <w:rsid w:val="00C66315"/>
    <w:rsid w:val="00C70171"/>
    <w:rsid w:val="00C76C5A"/>
    <w:rsid w:val="00C76ED3"/>
    <w:rsid w:val="00C77BCB"/>
    <w:rsid w:val="00C80028"/>
    <w:rsid w:val="00C81569"/>
    <w:rsid w:val="00C818FC"/>
    <w:rsid w:val="00C8418D"/>
    <w:rsid w:val="00C848A0"/>
    <w:rsid w:val="00C86863"/>
    <w:rsid w:val="00C86F81"/>
    <w:rsid w:val="00C87065"/>
    <w:rsid w:val="00C9409C"/>
    <w:rsid w:val="00C949DD"/>
    <w:rsid w:val="00C9597D"/>
    <w:rsid w:val="00C96601"/>
    <w:rsid w:val="00C96843"/>
    <w:rsid w:val="00CA0716"/>
    <w:rsid w:val="00CA0C9D"/>
    <w:rsid w:val="00CA45F2"/>
    <w:rsid w:val="00CA5060"/>
    <w:rsid w:val="00CA7D2E"/>
    <w:rsid w:val="00CB0631"/>
    <w:rsid w:val="00CB1104"/>
    <w:rsid w:val="00CB12E4"/>
    <w:rsid w:val="00CB2966"/>
    <w:rsid w:val="00CB3A52"/>
    <w:rsid w:val="00CB3ABB"/>
    <w:rsid w:val="00CB5211"/>
    <w:rsid w:val="00CB5D8E"/>
    <w:rsid w:val="00CB6AA3"/>
    <w:rsid w:val="00CB7F69"/>
    <w:rsid w:val="00CC0106"/>
    <w:rsid w:val="00CC4D1C"/>
    <w:rsid w:val="00CC5182"/>
    <w:rsid w:val="00CC5737"/>
    <w:rsid w:val="00CC6205"/>
    <w:rsid w:val="00CC62F5"/>
    <w:rsid w:val="00CC73DD"/>
    <w:rsid w:val="00CC754E"/>
    <w:rsid w:val="00CC7E3D"/>
    <w:rsid w:val="00CC7F28"/>
    <w:rsid w:val="00CD09D0"/>
    <w:rsid w:val="00CD0E71"/>
    <w:rsid w:val="00CD0EA2"/>
    <w:rsid w:val="00CD2566"/>
    <w:rsid w:val="00CD2780"/>
    <w:rsid w:val="00CD4D58"/>
    <w:rsid w:val="00CE15CD"/>
    <w:rsid w:val="00CE26C4"/>
    <w:rsid w:val="00CE2D47"/>
    <w:rsid w:val="00CE504D"/>
    <w:rsid w:val="00CE515B"/>
    <w:rsid w:val="00CE71DF"/>
    <w:rsid w:val="00CE77BC"/>
    <w:rsid w:val="00CF347E"/>
    <w:rsid w:val="00CF43AA"/>
    <w:rsid w:val="00CF6EE1"/>
    <w:rsid w:val="00CF7CCA"/>
    <w:rsid w:val="00D01212"/>
    <w:rsid w:val="00D03768"/>
    <w:rsid w:val="00D03F78"/>
    <w:rsid w:val="00D1171F"/>
    <w:rsid w:val="00D147CB"/>
    <w:rsid w:val="00D162B4"/>
    <w:rsid w:val="00D237A6"/>
    <w:rsid w:val="00D25C68"/>
    <w:rsid w:val="00D27CBA"/>
    <w:rsid w:val="00D30321"/>
    <w:rsid w:val="00D31828"/>
    <w:rsid w:val="00D35441"/>
    <w:rsid w:val="00D3549A"/>
    <w:rsid w:val="00D40359"/>
    <w:rsid w:val="00D41A50"/>
    <w:rsid w:val="00D4285C"/>
    <w:rsid w:val="00D43FE8"/>
    <w:rsid w:val="00D440D5"/>
    <w:rsid w:val="00D45ACA"/>
    <w:rsid w:val="00D4743A"/>
    <w:rsid w:val="00D50575"/>
    <w:rsid w:val="00D50E03"/>
    <w:rsid w:val="00D520C2"/>
    <w:rsid w:val="00D545F6"/>
    <w:rsid w:val="00D5771A"/>
    <w:rsid w:val="00D57824"/>
    <w:rsid w:val="00D60D64"/>
    <w:rsid w:val="00D62E13"/>
    <w:rsid w:val="00D62F36"/>
    <w:rsid w:val="00D63094"/>
    <w:rsid w:val="00D6331F"/>
    <w:rsid w:val="00D63B72"/>
    <w:rsid w:val="00D65914"/>
    <w:rsid w:val="00D65E6F"/>
    <w:rsid w:val="00D65EDC"/>
    <w:rsid w:val="00D70CDE"/>
    <w:rsid w:val="00D74B61"/>
    <w:rsid w:val="00D756F4"/>
    <w:rsid w:val="00D7595C"/>
    <w:rsid w:val="00D76224"/>
    <w:rsid w:val="00D84281"/>
    <w:rsid w:val="00D85EF3"/>
    <w:rsid w:val="00D865EA"/>
    <w:rsid w:val="00D86787"/>
    <w:rsid w:val="00D8721F"/>
    <w:rsid w:val="00D87381"/>
    <w:rsid w:val="00D90467"/>
    <w:rsid w:val="00D918D1"/>
    <w:rsid w:val="00D9312F"/>
    <w:rsid w:val="00D94942"/>
    <w:rsid w:val="00D9595E"/>
    <w:rsid w:val="00DA0DBC"/>
    <w:rsid w:val="00DA43D3"/>
    <w:rsid w:val="00DA505F"/>
    <w:rsid w:val="00DA5D2A"/>
    <w:rsid w:val="00DB1DF8"/>
    <w:rsid w:val="00DB2C70"/>
    <w:rsid w:val="00DB4EDB"/>
    <w:rsid w:val="00DB7642"/>
    <w:rsid w:val="00DB7C7B"/>
    <w:rsid w:val="00DC23F6"/>
    <w:rsid w:val="00DC294A"/>
    <w:rsid w:val="00DC2BEF"/>
    <w:rsid w:val="00DC31EB"/>
    <w:rsid w:val="00DC341B"/>
    <w:rsid w:val="00DC5F9D"/>
    <w:rsid w:val="00DC65D3"/>
    <w:rsid w:val="00DC7718"/>
    <w:rsid w:val="00DD1646"/>
    <w:rsid w:val="00DD2083"/>
    <w:rsid w:val="00DD36C9"/>
    <w:rsid w:val="00DD39AD"/>
    <w:rsid w:val="00DE002A"/>
    <w:rsid w:val="00DE0315"/>
    <w:rsid w:val="00DE2C33"/>
    <w:rsid w:val="00DE3223"/>
    <w:rsid w:val="00DE4BFA"/>
    <w:rsid w:val="00DE5435"/>
    <w:rsid w:val="00DE7D04"/>
    <w:rsid w:val="00DF0774"/>
    <w:rsid w:val="00DF0FD2"/>
    <w:rsid w:val="00DF1227"/>
    <w:rsid w:val="00DF134C"/>
    <w:rsid w:val="00DF2997"/>
    <w:rsid w:val="00DF2A40"/>
    <w:rsid w:val="00DF6A76"/>
    <w:rsid w:val="00DF6CEA"/>
    <w:rsid w:val="00DF7D27"/>
    <w:rsid w:val="00E0121C"/>
    <w:rsid w:val="00E033C2"/>
    <w:rsid w:val="00E12194"/>
    <w:rsid w:val="00E12640"/>
    <w:rsid w:val="00E1556D"/>
    <w:rsid w:val="00E16465"/>
    <w:rsid w:val="00E16CD8"/>
    <w:rsid w:val="00E20BCB"/>
    <w:rsid w:val="00E22D21"/>
    <w:rsid w:val="00E23043"/>
    <w:rsid w:val="00E23F81"/>
    <w:rsid w:val="00E25B69"/>
    <w:rsid w:val="00E27C68"/>
    <w:rsid w:val="00E30445"/>
    <w:rsid w:val="00E30B28"/>
    <w:rsid w:val="00E33717"/>
    <w:rsid w:val="00E34297"/>
    <w:rsid w:val="00E35089"/>
    <w:rsid w:val="00E3682C"/>
    <w:rsid w:val="00E37B1F"/>
    <w:rsid w:val="00E400EB"/>
    <w:rsid w:val="00E4035D"/>
    <w:rsid w:val="00E4069E"/>
    <w:rsid w:val="00E4072E"/>
    <w:rsid w:val="00E40AF1"/>
    <w:rsid w:val="00E4140D"/>
    <w:rsid w:val="00E44498"/>
    <w:rsid w:val="00E44E16"/>
    <w:rsid w:val="00E458DF"/>
    <w:rsid w:val="00E470A8"/>
    <w:rsid w:val="00E50BB1"/>
    <w:rsid w:val="00E51819"/>
    <w:rsid w:val="00E52D43"/>
    <w:rsid w:val="00E5456E"/>
    <w:rsid w:val="00E56FC3"/>
    <w:rsid w:val="00E5723A"/>
    <w:rsid w:val="00E6153B"/>
    <w:rsid w:val="00E623DD"/>
    <w:rsid w:val="00E63577"/>
    <w:rsid w:val="00E657CA"/>
    <w:rsid w:val="00E65FE8"/>
    <w:rsid w:val="00E666F3"/>
    <w:rsid w:val="00E70159"/>
    <w:rsid w:val="00E70608"/>
    <w:rsid w:val="00E7160C"/>
    <w:rsid w:val="00E729E4"/>
    <w:rsid w:val="00E759B3"/>
    <w:rsid w:val="00E75DCB"/>
    <w:rsid w:val="00E76F96"/>
    <w:rsid w:val="00E77940"/>
    <w:rsid w:val="00E809C8"/>
    <w:rsid w:val="00E828EC"/>
    <w:rsid w:val="00E82ABF"/>
    <w:rsid w:val="00E84588"/>
    <w:rsid w:val="00E90621"/>
    <w:rsid w:val="00E97398"/>
    <w:rsid w:val="00E97FB5"/>
    <w:rsid w:val="00EA24E7"/>
    <w:rsid w:val="00EA301B"/>
    <w:rsid w:val="00EA5D6A"/>
    <w:rsid w:val="00EB06E7"/>
    <w:rsid w:val="00EB09CC"/>
    <w:rsid w:val="00EB295C"/>
    <w:rsid w:val="00EB2EC2"/>
    <w:rsid w:val="00EB3651"/>
    <w:rsid w:val="00EB50CF"/>
    <w:rsid w:val="00EB69A8"/>
    <w:rsid w:val="00EB7137"/>
    <w:rsid w:val="00EB7559"/>
    <w:rsid w:val="00EB7E48"/>
    <w:rsid w:val="00EB7F92"/>
    <w:rsid w:val="00EC02A0"/>
    <w:rsid w:val="00EC0999"/>
    <w:rsid w:val="00EC5AD8"/>
    <w:rsid w:val="00EC6286"/>
    <w:rsid w:val="00ED2237"/>
    <w:rsid w:val="00ED2BDF"/>
    <w:rsid w:val="00ED4C2D"/>
    <w:rsid w:val="00ED4FC8"/>
    <w:rsid w:val="00ED6398"/>
    <w:rsid w:val="00EE2079"/>
    <w:rsid w:val="00EE3277"/>
    <w:rsid w:val="00EE3502"/>
    <w:rsid w:val="00EE58FB"/>
    <w:rsid w:val="00EE5A15"/>
    <w:rsid w:val="00EE62C5"/>
    <w:rsid w:val="00EE65EC"/>
    <w:rsid w:val="00EE6AEE"/>
    <w:rsid w:val="00EE6B23"/>
    <w:rsid w:val="00EE6FF7"/>
    <w:rsid w:val="00EF1210"/>
    <w:rsid w:val="00EF2AB8"/>
    <w:rsid w:val="00EF43A0"/>
    <w:rsid w:val="00EF4813"/>
    <w:rsid w:val="00EF6359"/>
    <w:rsid w:val="00F000A3"/>
    <w:rsid w:val="00F02BD7"/>
    <w:rsid w:val="00F02D05"/>
    <w:rsid w:val="00F0530E"/>
    <w:rsid w:val="00F07E4C"/>
    <w:rsid w:val="00F10C13"/>
    <w:rsid w:val="00F115C6"/>
    <w:rsid w:val="00F1218B"/>
    <w:rsid w:val="00F12A07"/>
    <w:rsid w:val="00F17CF7"/>
    <w:rsid w:val="00F2065F"/>
    <w:rsid w:val="00F209F4"/>
    <w:rsid w:val="00F3178B"/>
    <w:rsid w:val="00F31886"/>
    <w:rsid w:val="00F3256C"/>
    <w:rsid w:val="00F33A0B"/>
    <w:rsid w:val="00F34FE8"/>
    <w:rsid w:val="00F359ED"/>
    <w:rsid w:val="00F36310"/>
    <w:rsid w:val="00F374CB"/>
    <w:rsid w:val="00F41753"/>
    <w:rsid w:val="00F41763"/>
    <w:rsid w:val="00F421CA"/>
    <w:rsid w:val="00F430EF"/>
    <w:rsid w:val="00F43A19"/>
    <w:rsid w:val="00F43C23"/>
    <w:rsid w:val="00F43CDA"/>
    <w:rsid w:val="00F43D8B"/>
    <w:rsid w:val="00F454AD"/>
    <w:rsid w:val="00F4774A"/>
    <w:rsid w:val="00F506A1"/>
    <w:rsid w:val="00F50946"/>
    <w:rsid w:val="00F51164"/>
    <w:rsid w:val="00F51AED"/>
    <w:rsid w:val="00F51F23"/>
    <w:rsid w:val="00F5287E"/>
    <w:rsid w:val="00F52E70"/>
    <w:rsid w:val="00F53EE8"/>
    <w:rsid w:val="00F540D7"/>
    <w:rsid w:val="00F54774"/>
    <w:rsid w:val="00F567F0"/>
    <w:rsid w:val="00F57481"/>
    <w:rsid w:val="00F609F9"/>
    <w:rsid w:val="00F629C9"/>
    <w:rsid w:val="00F6308F"/>
    <w:rsid w:val="00F660B6"/>
    <w:rsid w:val="00F662BE"/>
    <w:rsid w:val="00F669A2"/>
    <w:rsid w:val="00F7275B"/>
    <w:rsid w:val="00F7590F"/>
    <w:rsid w:val="00F760C3"/>
    <w:rsid w:val="00F770BF"/>
    <w:rsid w:val="00F816DC"/>
    <w:rsid w:val="00F826A5"/>
    <w:rsid w:val="00F84FE6"/>
    <w:rsid w:val="00F85399"/>
    <w:rsid w:val="00F85A01"/>
    <w:rsid w:val="00F866C3"/>
    <w:rsid w:val="00F86D81"/>
    <w:rsid w:val="00F92AF3"/>
    <w:rsid w:val="00F9552B"/>
    <w:rsid w:val="00F9591A"/>
    <w:rsid w:val="00F96113"/>
    <w:rsid w:val="00FA3829"/>
    <w:rsid w:val="00FA6357"/>
    <w:rsid w:val="00FA7C0D"/>
    <w:rsid w:val="00FB2202"/>
    <w:rsid w:val="00FB34BC"/>
    <w:rsid w:val="00FB5EEE"/>
    <w:rsid w:val="00FB6FDD"/>
    <w:rsid w:val="00FC009B"/>
    <w:rsid w:val="00FC0189"/>
    <w:rsid w:val="00FC2320"/>
    <w:rsid w:val="00FC2966"/>
    <w:rsid w:val="00FC2B20"/>
    <w:rsid w:val="00FC3A40"/>
    <w:rsid w:val="00FC456E"/>
    <w:rsid w:val="00FC4B03"/>
    <w:rsid w:val="00FC549D"/>
    <w:rsid w:val="00FC6493"/>
    <w:rsid w:val="00FC7045"/>
    <w:rsid w:val="00FC7A45"/>
    <w:rsid w:val="00FD0249"/>
    <w:rsid w:val="00FD0520"/>
    <w:rsid w:val="00FD089F"/>
    <w:rsid w:val="00FD0E45"/>
    <w:rsid w:val="00FD1735"/>
    <w:rsid w:val="00FD1A18"/>
    <w:rsid w:val="00FD51F1"/>
    <w:rsid w:val="00FD5658"/>
    <w:rsid w:val="00FE03DD"/>
    <w:rsid w:val="00FE0E42"/>
    <w:rsid w:val="00FE4B84"/>
    <w:rsid w:val="00FE4D02"/>
    <w:rsid w:val="00FE5DD7"/>
    <w:rsid w:val="00FE6520"/>
    <w:rsid w:val="00FE67E8"/>
    <w:rsid w:val="00FF1CB2"/>
    <w:rsid w:val="00FF2A60"/>
    <w:rsid w:val="00FF2B43"/>
    <w:rsid w:val="00FF3C57"/>
    <w:rsid w:val="00FF4CDA"/>
    <w:rsid w:val="00FF4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9C33C35"/>
  <w15:docId w15:val="{E3803784-6857-4FDA-A311-98B85E08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2AD6"/>
    <w:pPr>
      <w:widowControl w:val="0"/>
      <w:jc w:val="both"/>
    </w:pPr>
    <w:rPr>
      <w:rFonts w:ascii="Calibri" w:hAnsi="Calibri"/>
      <w:snapToGrid w:val="0"/>
      <w:sz w:val="22"/>
    </w:rPr>
  </w:style>
  <w:style w:type="paragraph" w:styleId="Heading1">
    <w:name w:val="heading 1"/>
    <w:basedOn w:val="Normal"/>
    <w:next w:val="Normal"/>
    <w:link w:val="Heading1Char"/>
    <w:qFormat/>
    <w:rsid w:val="00D8721F"/>
    <w:pPr>
      <w:keepNext/>
      <w:outlineLvl w:val="0"/>
    </w:pPr>
    <w:rPr>
      <w:b/>
      <w:bCs/>
      <w:snapToGrid/>
      <w:kern w:val="32"/>
      <w:sz w:val="28"/>
      <w:szCs w:val="28"/>
    </w:rPr>
  </w:style>
  <w:style w:type="paragraph" w:styleId="Heading2">
    <w:name w:val="heading 2"/>
    <w:basedOn w:val="Normal"/>
    <w:next w:val="Normal"/>
    <w:autoRedefine/>
    <w:qFormat/>
    <w:rsid w:val="00E35089"/>
    <w:pPr>
      <w:keepLines/>
      <w:widowControl/>
      <w:numPr>
        <w:ilvl w:val="1"/>
        <w:numId w:val="24"/>
      </w:numPr>
      <w:ind w:left="720" w:hanging="720"/>
      <w:outlineLvl w:val="1"/>
    </w:pPr>
    <w:rPr>
      <w:b/>
      <w:snapToGrid/>
    </w:rPr>
  </w:style>
  <w:style w:type="paragraph" w:styleId="Heading3">
    <w:name w:val="heading 3"/>
    <w:basedOn w:val="Normal"/>
    <w:next w:val="Normal"/>
    <w:qFormat/>
    <w:rsid w:val="00772FA3"/>
    <w:pPr>
      <w:keepNext/>
      <w:widowControl/>
      <w:numPr>
        <w:ilvl w:val="2"/>
      </w:numPr>
      <w:ind w:left="1440" w:hanging="720"/>
      <w:outlineLvl w:val="2"/>
    </w:pPr>
    <w:rPr>
      <w:b/>
      <w:bCs/>
      <w:snapToGrid/>
      <w:szCs w:val="22"/>
    </w:rPr>
  </w:style>
  <w:style w:type="paragraph" w:styleId="Heading4">
    <w:name w:val="heading 4"/>
    <w:basedOn w:val="Normal"/>
    <w:next w:val="Normal"/>
    <w:link w:val="Heading4Char"/>
    <w:qFormat/>
    <w:rsid w:val="00906D23"/>
    <w:pPr>
      <w:keepNext/>
      <w:widowControl/>
      <w:spacing w:before="240" w:after="60"/>
      <w:ind w:left="864" w:hanging="864"/>
      <w:outlineLvl w:val="3"/>
    </w:pPr>
    <w:rPr>
      <w:b/>
      <w:bCs/>
      <w:snapToGrid/>
      <w:sz w:val="28"/>
      <w:szCs w:val="28"/>
    </w:rPr>
  </w:style>
  <w:style w:type="paragraph" w:styleId="Heading5">
    <w:name w:val="heading 5"/>
    <w:basedOn w:val="Normal"/>
    <w:next w:val="Normal"/>
    <w:link w:val="Heading5Char"/>
    <w:qFormat/>
    <w:rsid w:val="00A002D6"/>
    <w:pPr>
      <w:spacing w:before="240" w:after="60"/>
      <w:outlineLvl w:val="4"/>
    </w:pPr>
    <w:rPr>
      <w:b/>
      <w:bCs/>
      <w:i/>
      <w:iCs/>
      <w:sz w:val="26"/>
      <w:szCs w:val="26"/>
    </w:rPr>
  </w:style>
  <w:style w:type="paragraph" w:styleId="Heading6">
    <w:name w:val="heading 6"/>
    <w:basedOn w:val="Normal"/>
    <w:next w:val="Normal"/>
    <w:link w:val="Heading6Char"/>
    <w:qFormat/>
    <w:rsid w:val="00906D23"/>
    <w:pPr>
      <w:widowControl/>
      <w:spacing w:before="240" w:after="60"/>
      <w:ind w:left="1152" w:hanging="1152"/>
      <w:outlineLvl w:val="5"/>
    </w:pPr>
    <w:rPr>
      <w:b/>
      <w:bCs/>
      <w:snapToGrid/>
      <w:szCs w:val="22"/>
    </w:rPr>
  </w:style>
  <w:style w:type="paragraph" w:styleId="Heading7">
    <w:name w:val="heading 7"/>
    <w:basedOn w:val="Normal"/>
    <w:next w:val="Normal"/>
    <w:link w:val="Heading7Char"/>
    <w:qFormat/>
    <w:rsid w:val="00906D23"/>
    <w:pPr>
      <w:widowControl/>
      <w:spacing w:before="240" w:after="60"/>
      <w:ind w:left="1296" w:hanging="1296"/>
      <w:outlineLvl w:val="6"/>
    </w:pPr>
    <w:rPr>
      <w:snapToGrid/>
      <w:sz w:val="24"/>
      <w:szCs w:val="24"/>
    </w:rPr>
  </w:style>
  <w:style w:type="paragraph" w:styleId="Heading8">
    <w:name w:val="heading 8"/>
    <w:basedOn w:val="Normal"/>
    <w:next w:val="Normal"/>
    <w:link w:val="Heading8Char"/>
    <w:qFormat/>
    <w:rsid w:val="00906D23"/>
    <w:pPr>
      <w:widowControl/>
      <w:spacing w:before="240" w:after="60"/>
      <w:ind w:left="1440" w:hanging="1440"/>
      <w:outlineLvl w:val="7"/>
    </w:pPr>
    <w:rPr>
      <w:i/>
      <w:iCs/>
      <w:snapToGrid/>
      <w:sz w:val="24"/>
      <w:szCs w:val="24"/>
    </w:rPr>
  </w:style>
  <w:style w:type="paragraph" w:styleId="Heading9">
    <w:name w:val="heading 9"/>
    <w:basedOn w:val="Normal"/>
    <w:next w:val="Normal"/>
    <w:link w:val="Heading9Char"/>
    <w:qFormat/>
    <w:rsid w:val="00906D23"/>
    <w:pPr>
      <w:widowControl/>
      <w:spacing w:before="240" w:after="60"/>
      <w:ind w:left="1584" w:hanging="1584"/>
      <w:outlineLvl w:val="8"/>
    </w:pPr>
    <w:rPr>
      <w:rFonts w:ascii="Cambria" w:hAnsi="Cambria"/>
      <w:snapToGrid/>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uiPriority w:val="39"/>
    <w:qFormat/>
    <w:rsid w:val="00190AF8"/>
    <w:pPr>
      <w:tabs>
        <w:tab w:val="right" w:leader="dot" w:pos="9350"/>
      </w:tabs>
      <w:spacing w:before="120" w:after="120"/>
    </w:pPr>
    <w:rPr>
      <w:rFonts w:cs="Arial"/>
      <w:b/>
      <w:caps/>
      <w:noProof/>
      <w:sz w:val="24"/>
      <w:szCs w:val="24"/>
    </w:rPr>
  </w:style>
  <w:style w:type="paragraph" w:styleId="BodyTextIndent">
    <w:name w:val="Body Text Indent"/>
    <w:basedOn w:val="Normal"/>
    <w:pPr>
      <w:ind w:left="720"/>
    </w:pPr>
    <w:rPr>
      <w:color w:val="000000"/>
    </w:rPr>
  </w:style>
  <w:style w:type="paragraph" w:styleId="BodyTextIndent2">
    <w:name w:val="Body Text Indent 2"/>
    <w:basedOn w:val="Normal"/>
    <w:pPr>
      <w:ind w:firstLine="720"/>
    </w:pPr>
    <w:rPr>
      <w:rFonts w:ascii="Arial" w:hAnsi="Arial"/>
      <w:color w:val="000000"/>
    </w:rPr>
  </w:style>
  <w:style w:type="paragraph" w:styleId="BodyText">
    <w:name w:val="Body Text"/>
    <w:basedOn w:val="Normal"/>
    <w:link w:val="BodyTextChar"/>
    <w:rPr>
      <w:color w:val="000000"/>
    </w:rPr>
  </w:style>
  <w:style w:type="paragraph" w:styleId="Title">
    <w:name w:val="Title"/>
    <w:basedOn w:val="Normal"/>
    <w:qFormat/>
    <w:pPr>
      <w:jc w:val="center"/>
    </w:pPr>
    <w:rPr>
      <w:b/>
    </w:rPr>
  </w:style>
  <w:style w:type="paragraph" w:styleId="BodyText2">
    <w:name w:val="Body Text 2"/>
    <w:basedOn w:val="Normal"/>
    <w:rPr>
      <w:color w:val="FF0000"/>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paragraph" w:styleId="BodyTextIndent3">
    <w:name w:val="Body Text Indent 3"/>
    <w:basedOn w:val="Normal"/>
    <w:pPr>
      <w:ind w:left="720"/>
    </w:pPr>
    <w:rPr>
      <w:rFonts w:ascii="Arial" w:hAnsi="Arial"/>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rPr>
      <w:rFonts w:ascii="Arial" w:hAnsi="Arial"/>
    </w:rPr>
  </w:style>
  <w:style w:type="character" w:styleId="PageNumber">
    <w:name w:val="page number"/>
    <w:basedOn w:val="DefaultParagraphFont"/>
  </w:style>
  <w:style w:type="character" w:styleId="FollowedHyperlink">
    <w:name w:val="FollowedHyperlink"/>
    <w:rPr>
      <w:color w:val="800080"/>
      <w:u w:val="single"/>
    </w:rPr>
  </w:style>
  <w:style w:type="paragraph" w:styleId="TOC2">
    <w:name w:val="toc 2"/>
    <w:basedOn w:val="Normal"/>
    <w:next w:val="Normal"/>
    <w:autoRedefine/>
    <w:uiPriority w:val="39"/>
    <w:qFormat/>
    <w:rsid w:val="00ED2237"/>
    <w:pPr>
      <w:tabs>
        <w:tab w:val="left" w:pos="720"/>
        <w:tab w:val="right" w:leader="dot" w:pos="9270"/>
      </w:tabs>
      <w:ind w:left="240" w:right="720"/>
    </w:pPr>
    <w:rPr>
      <w:smallCaps/>
      <w:sz w:val="20"/>
    </w:rPr>
  </w:style>
  <w:style w:type="paragraph" w:styleId="TOC3">
    <w:name w:val="toc 3"/>
    <w:basedOn w:val="Normal"/>
    <w:next w:val="Normal"/>
    <w:autoRedefine/>
    <w:uiPriority w:val="39"/>
    <w:qFormat/>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table" w:styleId="TableGrid">
    <w:name w:val="Table Grid"/>
    <w:basedOn w:val="TableNormal"/>
    <w:rsid w:val="00A441F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umbered">
    <w:name w:val="a numbered"/>
    <w:basedOn w:val="Normal"/>
    <w:rsid w:val="00420E2A"/>
    <w:pPr>
      <w:widowControl/>
    </w:pPr>
    <w:rPr>
      <w:snapToGrid/>
      <w:szCs w:val="24"/>
    </w:rPr>
  </w:style>
  <w:style w:type="paragraph" w:styleId="BalloonText">
    <w:name w:val="Balloon Text"/>
    <w:basedOn w:val="Normal"/>
    <w:semiHidden/>
    <w:rsid w:val="00BA59AC"/>
    <w:rPr>
      <w:rFonts w:ascii="Tahoma" w:hAnsi="Tahoma" w:cs="Tahoma"/>
      <w:sz w:val="16"/>
      <w:szCs w:val="16"/>
    </w:rPr>
  </w:style>
  <w:style w:type="paragraph" w:styleId="CommentText">
    <w:name w:val="annotation text"/>
    <w:basedOn w:val="Normal"/>
    <w:link w:val="CommentTextChar"/>
    <w:rsid w:val="00FF2A60"/>
    <w:rPr>
      <w:sz w:val="20"/>
    </w:rPr>
  </w:style>
  <w:style w:type="character" w:styleId="CommentReference">
    <w:name w:val="annotation reference"/>
    <w:rsid w:val="00601A03"/>
    <w:rPr>
      <w:sz w:val="16"/>
      <w:szCs w:val="16"/>
    </w:rPr>
  </w:style>
  <w:style w:type="character" w:styleId="Emphasis">
    <w:name w:val="Emphasis"/>
    <w:qFormat/>
    <w:rsid w:val="002E7649"/>
    <w:rPr>
      <w:i/>
      <w:iCs/>
    </w:rPr>
  </w:style>
  <w:style w:type="paragraph" w:styleId="List2">
    <w:name w:val="List 2"/>
    <w:basedOn w:val="Normal"/>
    <w:rsid w:val="00DE5435"/>
    <w:pPr>
      <w:ind w:left="720" w:hanging="360"/>
    </w:pPr>
  </w:style>
  <w:style w:type="paragraph" w:styleId="CommentSubject">
    <w:name w:val="annotation subject"/>
    <w:basedOn w:val="CommentText"/>
    <w:next w:val="CommentText"/>
    <w:semiHidden/>
    <w:rsid w:val="00AB4495"/>
    <w:rPr>
      <w:b/>
      <w:bCs/>
    </w:rPr>
  </w:style>
  <w:style w:type="paragraph" w:customStyle="1" w:styleId="Char">
    <w:name w:val="Char"/>
    <w:basedOn w:val="BodyText"/>
    <w:rsid w:val="00012376"/>
    <w:pPr>
      <w:widowControl/>
      <w:spacing w:before="120" w:after="120"/>
      <w:ind w:left="720"/>
      <w:jc w:val="left"/>
    </w:pPr>
    <w:rPr>
      <w:rFonts w:ascii="Arial" w:hAnsi="Arial"/>
      <w:snapToGrid/>
      <w:color w:val="auto"/>
      <w:sz w:val="20"/>
      <w:lang w:val="en-GB"/>
    </w:rPr>
  </w:style>
  <w:style w:type="paragraph" w:customStyle="1" w:styleId="Default">
    <w:name w:val="Default"/>
    <w:rsid w:val="009115A8"/>
    <w:pPr>
      <w:autoSpaceDE w:val="0"/>
      <w:autoSpaceDN w:val="0"/>
      <w:adjustRightInd w:val="0"/>
    </w:pPr>
    <w:rPr>
      <w:rFonts w:ascii="Arial" w:hAnsi="Arial" w:cs="Arial"/>
      <w:color w:val="000000"/>
      <w:sz w:val="24"/>
      <w:szCs w:val="24"/>
    </w:rPr>
  </w:style>
  <w:style w:type="character" w:customStyle="1" w:styleId="mjepsen">
    <w:name w:val="mjepsen"/>
    <w:semiHidden/>
    <w:rsid w:val="004A4473"/>
    <w:rPr>
      <w:rFonts w:ascii="Arial" w:hAnsi="Arial" w:cs="Arial"/>
      <w:color w:val="auto"/>
      <w:sz w:val="20"/>
      <w:szCs w:val="20"/>
    </w:rPr>
  </w:style>
  <w:style w:type="paragraph" w:customStyle="1" w:styleId="xmsonormal">
    <w:name w:val="x_msonormal"/>
    <w:basedOn w:val="Normal"/>
    <w:rsid w:val="00D65E6F"/>
    <w:pPr>
      <w:widowControl/>
      <w:spacing w:before="100" w:beforeAutospacing="1" w:after="100" w:afterAutospacing="1"/>
    </w:pPr>
    <w:rPr>
      <w:snapToGrid/>
      <w:szCs w:val="24"/>
    </w:rPr>
  </w:style>
  <w:style w:type="character" w:customStyle="1" w:styleId="apple-style-span">
    <w:name w:val="apple-style-span"/>
    <w:rsid w:val="00D65E6F"/>
    <w:rPr>
      <w:rFonts w:cs="Times New Roman"/>
    </w:rPr>
  </w:style>
  <w:style w:type="paragraph" w:styleId="ListParagraph">
    <w:name w:val="List Paragraph"/>
    <w:basedOn w:val="Normal"/>
    <w:qFormat/>
    <w:rsid w:val="001D16CF"/>
    <w:pPr>
      <w:widowControl/>
      <w:ind w:left="720"/>
      <w:contextualSpacing/>
    </w:pPr>
    <w:rPr>
      <w:rFonts w:eastAsia="Calibri"/>
      <w:snapToGrid/>
      <w:szCs w:val="22"/>
    </w:rPr>
  </w:style>
  <w:style w:type="paragraph" w:styleId="FootnoteText">
    <w:name w:val="footnote text"/>
    <w:basedOn w:val="Normal"/>
    <w:link w:val="FootnoteTextChar"/>
    <w:semiHidden/>
    <w:rsid w:val="001D16CF"/>
    <w:pPr>
      <w:widowControl/>
    </w:pPr>
    <w:rPr>
      <w:rFonts w:eastAsia="Calibri"/>
      <w:snapToGrid/>
      <w:sz w:val="20"/>
    </w:rPr>
  </w:style>
  <w:style w:type="character" w:customStyle="1" w:styleId="Heading1Char">
    <w:name w:val="Heading 1 Char"/>
    <w:link w:val="Heading1"/>
    <w:rsid w:val="00D8721F"/>
    <w:rPr>
      <w:rFonts w:ascii="Calibri" w:hAnsi="Calibri"/>
      <w:b/>
      <w:bCs/>
      <w:kern w:val="32"/>
      <w:sz w:val="28"/>
      <w:szCs w:val="28"/>
    </w:rPr>
  </w:style>
  <w:style w:type="character" w:customStyle="1" w:styleId="Heading5Char">
    <w:name w:val="Heading 5 Char"/>
    <w:link w:val="Heading5"/>
    <w:rsid w:val="003B2E74"/>
    <w:rPr>
      <w:b/>
      <w:bCs/>
      <w:i/>
      <w:iCs/>
      <w:snapToGrid w:val="0"/>
      <w:sz w:val="26"/>
      <w:szCs w:val="26"/>
    </w:rPr>
  </w:style>
  <w:style w:type="character" w:customStyle="1" w:styleId="BodyTextChar">
    <w:name w:val="Body Text Char"/>
    <w:link w:val="BodyText"/>
    <w:rsid w:val="003B2E74"/>
    <w:rPr>
      <w:snapToGrid w:val="0"/>
      <w:color w:val="000000"/>
      <w:sz w:val="24"/>
    </w:rPr>
  </w:style>
  <w:style w:type="character" w:customStyle="1" w:styleId="HeaderChar">
    <w:name w:val="Header Char"/>
    <w:link w:val="Header"/>
    <w:rsid w:val="003B2E74"/>
    <w:rPr>
      <w:snapToGrid w:val="0"/>
      <w:sz w:val="24"/>
    </w:rPr>
  </w:style>
  <w:style w:type="character" w:customStyle="1" w:styleId="CommentTextChar">
    <w:name w:val="Comment Text Char"/>
    <w:link w:val="CommentText"/>
    <w:rsid w:val="002830AF"/>
    <w:rPr>
      <w:snapToGrid w:val="0"/>
    </w:rPr>
  </w:style>
  <w:style w:type="character" w:customStyle="1" w:styleId="FootnoteTextChar">
    <w:name w:val="Footnote Text Char"/>
    <w:link w:val="FootnoteText"/>
    <w:semiHidden/>
    <w:rsid w:val="002830AF"/>
    <w:rPr>
      <w:rFonts w:eastAsia="Calibri"/>
    </w:rPr>
  </w:style>
  <w:style w:type="character" w:customStyle="1" w:styleId="Heading4Char">
    <w:name w:val="Heading 4 Char"/>
    <w:link w:val="Heading4"/>
    <w:rsid w:val="00906D23"/>
    <w:rPr>
      <w:rFonts w:ascii="Calibri" w:hAnsi="Calibri"/>
      <w:b/>
      <w:bCs/>
      <w:sz w:val="28"/>
      <w:szCs w:val="28"/>
    </w:rPr>
  </w:style>
  <w:style w:type="character" w:customStyle="1" w:styleId="Heading6Char">
    <w:name w:val="Heading 6 Char"/>
    <w:link w:val="Heading6"/>
    <w:rsid w:val="00906D23"/>
    <w:rPr>
      <w:rFonts w:ascii="Calibri" w:hAnsi="Calibri"/>
      <w:b/>
      <w:bCs/>
      <w:sz w:val="22"/>
      <w:szCs w:val="22"/>
    </w:rPr>
  </w:style>
  <w:style w:type="character" w:customStyle="1" w:styleId="Heading7Char">
    <w:name w:val="Heading 7 Char"/>
    <w:link w:val="Heading7"/>
    <w:rsid w:val="00906D23"/>
    <w:rPr>
      <w:rFonts w:ascii="Calibri" w:hAnsi="Calibri"/>
      <w:sz w:val="24"/>
      <w:szCs w:val="24"/>
    </w:rPr>
  </w:style>
  <w:style w:type="character" w:customStyle="1" w:styleId="Heading8Char">
    <w:name w:val="Heading 8 Char"/>
    <w:link w:val="Heading8"/>
    <w:rsid w:val="00906D23"/>
    <w:rPr>
      <w:rFonts w:ascii="Calibri" w:hAnsi="Calibri"/>
      <w:i/>
      <w:iCs/>
      <w:sz w:val="24"/>
      <w:szCs w:val="24"/>
    </w:rPr>
  </w:style>
  <w:style w:type="character" w:customStyle="1" w:styleId="Heading9Char">
    <w:name w:val="Heading 9 Char"/>
    <w:link w:val="Heading9"/>
    <w:rsid w:val="00906D23"/>
    <w:rPr>
      <w:rFonts w:ascii="Cambria" w:hAnsi="Cambria"/>
      <w:sz w:val="22"/>
      <w:szCs w:val="22"/>
    </w:rPr>
  </w:style>
  <w:style w:type="paragraph" w:styleId="TOCHeading">
    <w:name w:val="TOC Heading"/>
    <w:basedOn w:val="Heading1"/>
    <w:next w:val="Normal"/>
    <w:uiPriority w:val="39"/>
    <w:semiHidden/>
    <w:unhideWhenUsed/>
    <w:qFormat/>
    <w:rsid w:val="00C42D66"/>
    <w:pPr>
      <w:keepLines/>
      <w:widowControl/>
      <w:spacing w:before="480" w:line="276" w:lineRule="auto"/>
      <w:outlineLvl w:val="9"/>
    </w:pPr>
    <w:rPr>
      <w:rFonts w:ascii="Cambria" w:eastAsia="MS Gothic" w:hAnsi="Cambria"/>
      <w:bCs w:val="0"/>
      <w:color w:val="365F91"/>
      <w:lang w:eastAsia="ja-JP"/>
    </w:rPr>
  </w:style>
  <w:style w:type="character" w:customStyle="1" w:styleId="FooterChar">
    <w:name w:val="Footer Char"/>
    <w:link w:val="Footer"/>
    <w:uiPriority w:val="99"/>
    <w:rsid w:val="00804B55"/>
    <w:rPr>
      <w:rFonts w:ascii="Calibri" w:hAnsi="Calibri"/>
      <w:snapToGrid w:val="0"/>
      <w:sz w:val="22"/>
    </w:rPr>
  </w:style>
  <w:style w:type="character" w:styleId="UnresolvedMention">
    <w:name w:val="Unresolved Mention"/>
    <w:basedOn w:val="DefaultParagraphFont"/>
    <w:uiPriority w:val="99"/>
    <w:semiHidden/>
    <w:unhideWhenUsed/>
    <w:rsid w:val="00786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01986">
      <w:bodyDiv w:val="1"/>
      <w:marLeft w:val="0"/>
      <w:marRight w:val="0"/>
      <w:marTop w:val="0"/>
      <w:marBottom w:val="0"/>
      <w:divBdr>
        <w:top w:val="none" w:sz="0" w:space="0" w:color="auto"/>
        <w:left w:val="none" w:sz="0" w:space="0" w:color="auto"/>
        <w:bottom w:val="none" w:sz="0" w:space="0" w:color="auto"/>
        <w:right w:val="none" w:sz="0" w:space="0" w:color="auto"/>
      </w:divBdr>
    </w:div>
    <w:div w:id="291711980">
      <w:bodyDiv w:val="1"/>
      <w:marLeft w:val="0"/>
      <w:marRight w:val="0"/>
      <w:marTop w:val="0"/>
      <w:marBottom w:val="0"/>
      <w:divBdr>
        <w:top w:val="none" w:sz="0" w:space="0" w:color="auto"/>
        <w:left w:val="none" w:sz="0" w:space="0" w:color="auto"/>
        <w:bottom w:val="none" w:sz="0" w:space="0" w:color="auto"/>
        <w:right w:val="none" w:sz="0" w:space="0" w:color="auto"/>
      </w:divBdr>
    </w:div>
    <w:div w:id="392972839">
      <w:bodyDiv w:val="1"/>
      <w:marLeft w:val="0"/>
      <w:marRight w:val="0"/>
      <w:marTop w:val="0"/>
      <w:marBottom w:val="0"/>
      <w:divBdr>
        <w:top w:val="none" w:sz="0" w:space="0" w:color="auto"/>
        <w:left w:val="none" w:sz="0" w:space="0" w:color="auto"/>
        <w:bottom w:val="none" w:sz="0" w:space="0" w:color="auto"/>
        <w:right w:val="none" w:sz="0" w:space="0" w:color="auto"/>
      </w:divBdr>
    </w:div>
    <w:div w:id="413624049">
      <w:bodyDiv w:val="1"/>
      <w:marLeft w:val="0"/>
      <w:marRight w:val="0"/>
      <w:marTop w:val="0"/>
      <w:marBottom w:val="0"/>
      <w:divBdr>
        <w:top w:val="none" w:sz="0" w:space="0" w:color="auto"/>
        <w:left w:val="none" w:sz="0" w:space="0" w:color="auto"/>
        <w:bottom w:val="none" w:sz="0" w:space="0" w:color="auto"/>
        <w:right w:val="none" w:sz="0" w:space="0" w:color="auto"/>
      </w:divBdr>
      <w:divsChild>
        <w:div w:id="328607097">
          <w:marLeft w:val="0"/>
          <w:marRight w:val="0"/>
          <w:marTop w:val="0"/>
          <w:marBottom w:val="0"/>
          <w:divBdr>
            <w:top w:val="none" w:sz="0" w:space="0" w:color="auto"/>
            <w:left w:val="none" w:sz="0" w:space="0" w:color="auto"/>
            <w:bottom w:val="none" w:sz="0" w:space="0" w:color="auto"/>
            <w:right w:val="none" w:sz="0" w:space="0" w:color="auto"/>
          </w:divBdr>
          <w:divsChild>
            <w:div w:id="778840838">
              <w:marLeft w:val="75"/>
              <w:marRight w:val="75"/>
              <w:marTop w:val="0"/>
              <w:marBottom w:val="0"/>
              <w:divBdr>
                <w:top w:val="none" w:sz="0" w:space="0" w:color="auto"/>
                <w:left w:val="none" w:sz="0" w:space="0" w:color="auto"/>
                <w:bottom w:val="none" w:sz="0" w:space="0" w:color="auto"/>
                <w:right w:val="none" w:sz="0" w:space="0" w:color="auto"/>
              </w:divBdr>
              <w:divsChild>
                <w:div w:id="152463090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553741561">
      <w:bodyDiv w:val="1"/>
      <w:marLeft w:val="0"/>
      <w:marRight w:val="0"/>
      <w:marTop w:val="0"/>
      <w:marBottom w:val="0"/>
      <w:divBdr>
        <w:top w:val="none" w:sz="0" w:space="0" w:color="auto"/>
        <w:left w:val="none" w:sz="0" w:space="0" w:color="auto"/>
        <w:bottom w:val="none" w:sz="0" w:space="0" w:color="auto"/>
        <w:right w:val="none" w:sz="0" w:space="0" w:color="auto"/>
      </w:divBdr>
    </w:div>
    <w:div w:id="760761427">
      <w:bodyDiv w:val="1"/>
      <w:marLeft w:val="0"/>
      <w:marRight w:val="0"/>
      <w:marTop w:val="0"/>
      <w:marBottom w:val="0"/>
      <w:divBdr>
        <w:top w:val="none" w:sz="0" w:space="0" w:color="auto"/>
        <w:left w:val="none" w:sz="0" w:space="0" w:color="auto"/>
        <w:bottom w:val="none" w:sz="0" w:space="0" w:color="auto"/>
        <w:right w:val="none" w:sz="0" w:space="0" w:color="auto"/>
      </w:divBdr>
    </w:div>
    <w:div w:id="793256041">
      <w:bodyDiv w:val="1"/>
      <w:marLeft w:val="0"/>
      <w:marRight w:val="0"/>
      <w:marTop w:val="0"/>
      <w:marBottom w:val="0"/>
      <w:divBdr>
        <w:top w:val="none" w:sz="0" w:space="0" w:color="auto"/>
        <w:left w:val="none" w:sz="0" w:space="0" w:color="auto"/>
        <w:bottom w:val="none" w:sz="0" w:space="0" w:color="auto"/>
        <w:right w:val="none" w:sz="0" w:space="0" w:color="auto"/>
      </w:divBdr>
    </w:div>
    <w:div w:id="800684265">
      <w:bodyDiv w:val="1"/>
      <w:marLeft w:val="0"/>
      <w:marRight w:val="0"/>
      <w:marTop w:val="0"/>
      <w:marBottom w:val="0"/>
      <w:divBdr>
        <w:top w:val="none" w:sz="0" w:space="0" w:color="auto"/>
        <w:left w:val="none" w:sz="0" w:space="0" w:color="auto"/>
        <w:bottom w:val="none" w:sz="0" w:space="0" w:color="auto"/>
        <w:right w:val="none" w:sz="0" w:space="0" w:color="auto"/>
      </w:divBdr>
    </w:div>
    <w:div w:id="1045789325">
      <w:bodyDiv w:val="1"/>
      <w:marLeft w:val="0"/>
      <w:marRight w:val="0"/>
      <w:marTop w:val="0"/>
      <w:marBottom w:val="0"/>
      <w:divBdr>
        <w:top w:val="none" w:sz="0" w:space="0" w:color="auto"/>
        <w:left w:val="none" w:sz="0" w:space="0" w:color="auto"/>
        <w:bottom w:val="none" w:sz="0" w:space="0" w:color="auto"/>
        <w:right w:val="none" w:sz="0" w:space="0" w:color="auto"/>
      </w:divBdr>
    </w:div>
    <w:div w:id="1084112644">
      <w:bodyDiv w:val="1"/>
      <w:marLeft w:val="0"/>
      <w:marRight w:val="0"/>
      <w:marTop w:val="0"/>
      <w:marBottom w:val="0"/>
      <w:divBdr>
        <w:top w:val="none" w:sz="0" w:space="0" w:color="auto"/>
        <w:left w:val="none" w:sz="0" w:space="0" w:color="auto"/>
        <w:bottom w:val="none" w:sz="0" w:space="0" w:color="auto"/>
        <w:right w:val="none" w:sz="0" w:space="0" w:color="auto"/>
      </w:divBdr>
    </w:div>
    <w:div w:id="1209487503">
      <w:bodyDiv w:val="1"/>
      <w:marLeft w:val="0"/>
      <w:marRight w:val="0"/>
      <w:marTop w:val="0"/>
      <w:marBottom w:val="0"/>
      <w:divBdr>
        <w:top w:val="none" w:sz="0" w:space="0" w:color="auto"/>
        <w:left w:val="none" w:sz="0" w:space="0" w:color="auto"/>
        <w:bottom w:val="none" w:sz="0" w:space="0" w:color="auto"/>
        <w:right w:val="none" w:sz="0" w:space="0" w:color="auto"/>
      </w:divBdr>
      <w:divsChild>
        <w:div w:id="345983970">
          <w:marLeft w:val="0"/>
          <w:marRight w:val="0"/>
          <w:marTop w:val="0"/>
          <w:marBottom w:val="0"/>
          <w:divBdr>
            <w:top w:val="none" w:sz="0" w:space="0" w:color="auto"/>
            <w:left w:val="none" w:sz="0" w:space="0" w:color="auto"/>
            <w:bottom w:val="none" w:sz="0" w:space="0" w:color="auto"/>
            <w:right w:val="none" w:sz="0" w:space="0" w:color="auto"/>
          </w:divBdr>
          <w:divsChild>
            <w:div w:id="65617571">
              <w:marLeft w:val="75"/>
              <w:marRight w:val="75"/>
              <w:marTop w:val="0"/>
              <w:marBottom w:val="0"/>
              <w:divBdr>
                <w:top w:val="none" w:sz="0" w:space="0" w:color="auto"/>
                <w:left w:val="none" w:sz="0" w:space="0" w:color="auto"/>
                <w:bottom w:val="none" w:sz="0" w:space="0" w:color="auto"/>
                <w:right w:val="none" w:sz="0" w:space="0" w:color="auto"/>
              </w:divBdr>
              <w:divsChild>
                <w:div w:id="32790172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421829053">
      <w:bodyDiv w:val="1"/>
      <w:marLeft w:val="0"/>
      <w:marRight w:val="0"/>
      <w:marTop w:val="0"/>
      <w:marBottom w:val="0"/>
      <w:divBdr>
        <w:top w:val="none" w:sz="0" w:space="0" w:color="auto"/>
        <w:left w:val="none" w:sz="0" w:space="0" w:color="auto"/>
        <w:bottom w:val="none" w:sz="0" w:space="0" w:color="auto"/>
        <w:right w:val="none" w:sz="0" w:space="0" w:color="auto"/>
      </w:divBdr>
    </w:div>
    <w:div w:id="1506047628">
      <w:bodyDiv w:val="1"/>
      <w:marLeft w:val="90"/>
      <w:marRight w:val="150"/>
      <w:marTop w:val="45"/>
      <w:marBottom w:val="2400"/>
      <w:divBdr>
        <w:top w:val="none" w:sz="0" w:space="0" w:color="auto"/>
        <w:left w:val="none" w:sz="0" w:space="0" w:color="auto"/>
        <w:bottom w:val="none" w:sz="0" w:space="0" w:color="auto"/>
        <w:right w:val="none" w:sz="0" w:space="0" w:color="auto"/>
      </w:divBdr>
      <w:divsChild>
        <w:div w:id="1472945404">
          <w:marLeft w:val="0"/>
          <w:marRight w:val="0"/>
          <w:marTop w:val="0"/>
          <w:marBottom w:val="0"/>
          <w:divBdr>
            <w:top w:val="none" w:sz="0" w:space="0" w:color="auto"/>
            <w:left w:val="none" w:sz="0" w:space="0" w:color="auto"/>
            <w:bottom w:val="none" w:sz="0" w:space="0" w:color="auto"/>
            <w:right w:val="none" w:sz="0" w:space="0" w:color="auto"/>
          </w:divBdr>
        </w:div>
      </w:divsChild>
    </w:div>
    <w:div w:id="1520269602">
      <w:bodyDiv w:val="1"/>
      <w:marLeft w:val="0"/>
      <w:marRight w:val="0"/>
      <w:marTop w:val="0"/>
      <w:marBottom w:val="0"/>
      <w:divBdr>
        <w:top w:val="none" w:sz="0" w:space="0" w:color="auto"/>
        <w:left w:val="none" w:sz="0" w:space="0" w:color="auto"/>
        <w:bottom w:val="none" w:sz="0" w:space="0" w:color="auto"/>
        <w:right w:val="none" w:sz="0" w:space="0" w:color="auto"/>
      </w:divBdr>
    </w:div>
    <w:div w:id="1679042426">
      <w:bodyDiv w:val="1"/>
      <w:marLeft w:val="0"/>
      <w:marRight w:val="0"/>
      <w:marTop w:val="0"/>
      <w:marBottom w:val="0"/>
      <w:divBdr>
        <w:top w:val="none" w:sz="0" w:space="0" w:color="auto"/>
        <w:left w:val="none" w:sz="0" w:space="0" w:color="auto"/>
        <w:bottom w:val="none" w:sz="0" w:space="0" w:color="auto"/>
        <w:right w:val="none" w:sz="0" w:space="0" w:color="auto"/>
      </w:divBdr>
      <w:divsChild>
        <w:div w:id="188181551">
          <w:marLeft w:val="0"/>
          <w:marRight w:val="0"/>
          <w:marTop w:val="0"/>
          <w:marBottom w:val="0"/>
          <w:divBdr>
            <w:top w:val="none" w:sz="0" w:space="0" w:color="auto"/>
            <w:left w:val="none" w:sz="0" w:space="0" w:color="auto"/>
            <w:bottom w:val="none" w:sz="0" w:space="0" w:color="auto"/>
            <w:right w:val="none" w:sz="0" w:space="0" w:color="auto"/>
          </w:divBdr>
        </w:div>
      </w:divsChild>
    </w:div>
    <w:div w:id="1918828723">
      <w:bodyDiv w:val="1"/>
      <w:marLeft w:val="0"/>
      <w:marRight w:val="0"/>
      <w:marTop w:val="0"/>
      <w:marBottom w:val="0"/>
      <w:divBdr>
        <w:top w:val="none" w:sz="0" w:space="0" w:color="auto"/>
        <w:left w:val="none" w:sz="0" w:space="0" w:color="auto"/>
        <w:bottom w:val="none" w:sz="0" w:space="0" w:color="auto"/>
        <w:right w:val="none" w:sz="0" w:space="0" w:color="auto"/>
      </w:divBdr>
    </w:div>
    <w:div w:id="1944221365">
      <w:bodyDiv w:val="1"/>
      <w:marLeft w:val="0"/>
      <w:marRight w:val="0"/>
      <w:marTop w:val="0"/>
      <w:marBottom w:val="0"/>
      <w:divBdr>
        <w:top w:val="none" w:sz="0" w:space="0" w:color="auto"/>
        <w:left w:val="none" w:sz="0" w:space="0" w:color="auto"/>
        <w:bottom w:val="none" w:sz="0" w:space="0" w:color="auto"/>
        <w:right w:val="none" w:sz="0" w:space="0" w:color="auto"/>
      </w:divBdr>
      <w:divsChild>
        <w:div w:id="1564753100">
          <w:marLeft w:val="0"/>
          <w:marRight w:val="0"/>
          <w:marTop w:val="0"/>
          <w:marBottom w:val="0"/>
          <w:divBdr>
            <w:top w:val="none" w:sz="0" w:space="0" w:color="auto"/>
            <w:left w:val="none" w:sz="0" w:space="0" w:color="auto"/>
            <w:bottom w:val="none" w:sz="0" w:space="0" w:color="auto"/>
            <w:right w:val="none" w:sz="0" w:space="0" w:color="auto"/>
          </w:divBdr>
          <w:divsChild>
            <w:div w:id="492793002">
              <w:marLeft w:val="0"/>
              <w:marRight w:val="0"/>
              <w:marTop w:val="0"/>
              <w:marBottom w:val="0"/>
              <w:divBdr>
                <w:top w:val="none" w:sz="0" w:space="0" w:color="auto"/>
                <w:left w:val="none" w:sz="0" w:space="0" w:color="auto"/>
                <w:bottom w:val="none" w:sz="0" w:space="0" w:color="auto"/>
                <w:right w:val="none" w:sz="0" w:space="0" w:color="auto"/>
              </w:divBdr>
              <w:divsChild>
                <w:div w:id="2132429533">
                  <w:marLeft w:val="0"/>
                  <w:marRight w:val="0"/>
                  <w:marTop w:val="0"/>
                  <w:marBottom w:val="0"/>
                  <w:divBdr>
                    <w:top w:val="single" w:sz="6" w:space="0" w:color="000000"/>
                    <w:left w:val="single" w:sz="6" w:space="0" w:color="000000"/>
                    <w:bottom w:val="single" w:sz="6" w:space="0" w:color="000000"/>
                    <w:right w:val="single" w:sz="6" w:space="0" w:color="000000"/>
                  </w:divBdr>
                  <w:divsChild>
                    <w:div w:id="5803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yperlink" Target="http://purchasing.idaho.gov/wp-content/uploads/Terms_Conditions/Standard%20Terms%20and%20Conditions%20Jan%202017.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urchasing.idaho.gov/information-for-vendors/ipro-epurchasing-system/ipro-login/" TargetMode="External"/><Relationship Id="rId17" Type="http://schemas.openxmlformats.org/officeDocument/2006/relationships/hyperlink" Target="http://purchasing.idaho.gov/information-for-vendors/ipro-epurchasing-system/ipro-login/" TargetMode="External"/><Relationship Id="rId2" Type="http://schemas.openxmlformats.org/officeDocument/2006/relationships/numbering" Target="numbering.xml"/><Relationship Id="rId16" Type="http://schemas.openxmlformats.org/officeDocument/2006/relationships/hyperlink" Target="http://purchasing.idaho.gov/wp-content/uploads/Terms_Conditions/Standard%20Terms%20and%20Conditions%20Jan%20201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urchasing.idaho.gov/information-for-vendors/ipro-epurchasing-system/ipro-login/" TargetMode="External"/><Relationship Id="rId10" Type="http://schemas.openxmlformats.org/officeDocument/2006/relationships/footer" Target="footer2.xml"/><Relationship Id="rId19" Type="http://schemas.openxmlformats.org/officeDocument/2006/relationships/hyperlink" Target="https://sam.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K:\RFPs\RFP%20Approved%20Template%2003-06-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7CC65-C148-4581-A9D3-AE29DDF40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Approved Template 03-06-06.dot</Template>
  <TotalTime>1</TotalTime>
  <Pages>30</Pages>
  <Words>7100</Words>
  <Characters>40475</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STATE OF IDAHO</vt:lpstr>
    </vt:vector>
  </TitlesOfParts>
  <Company>State of Idaho</Company>
  <LinksUpToDate>false</LinksUpToDate>
  <CharactersWithSpaces>47481</CharactersWithSpaces>
  <SharedDoc>false</SharedDoc>
  <HLinks>
    <vt:vector size="282" baseType="variant">
      <vt:variant>
        <vt:i4>1966159</vt:i4>
      </vt:variant>
      <vt:variant>
        <vt:i4>396</vt:i4>
      </vt:variant>
      <vt:variant>
        <vt:i4>0</vt:i4>
      </vt:variant>
      <vt:variant>
        <vt:i4>5</vt:i4>
      </vt:variant>
      <vt:variant>
        <vt:lpwstr>https://sam.gov/</vt:lpwstr>
      </vt:variant>
      <vt:variant>
        <vt:lpwstr/>
      </vt:variant>
      <vt:variant>
        <vt:i4>1048655</vt:i4>
      </vt:variant>
      <vt:variant>
        <vt:i4>393</vt:i4>
      </vt:variant>
      <vt:variant>
        <vt:i4>0</vt:i4>
      </vt:variant>
      <vt:variant>
        <vt:i4>5</vt:i4>
      </vt:variant>
      <vt:variant>
        <vt:lpwstr>http://purchasing.idaho.gov/terms_and_conditions.html</vt:lpwstr>
      </vt:variant>
      <vt:variant>
        <vt:lpwstr/>
      </vt:variant>
      <vt:variant>
        <vt:i4>6619192</vt:i4>
      </vt:variant>
      <vt:variant>
        <vt:i4>369</vt:i4>
      </vt:variant>
      <vt:variant>
        <vt:i4>0</vt:i4>
      </vt:variant>
      <vt:variant>
        <vt:i4>5</vt:i4>
      </vt:variant>
      <vt:variant>
        <vt:lpwstr>https://purchasing.idaho.gov/iprologin.html</vt:lpwstr>
      </vt:variant>
      <vt:variant>
        <vt:lpwstr/>
      </vt:variant>
      <vt:variant>
        <vt:i4>1048655</vt:i4>
      </vt:variant>
      <vt:variant>
        <vt:i4>366</vt:i4>
      </vt:variant>
      <vt:variant>
        <vt:i4>0</vt:i4>
      </vt:variant>
      <vt:variant>
        <vt:i4>5</vt:i4>
      </vt:variant>
      <vt:variant>
        <vt:lpwstr>http://purchasing.idaho.gov/terms_and_conditions.html</vt:lpwstr>
      </vt:variant>
      <vt:variant>
        <vt:lpwstr/>
      </vt:variant>
      <vt:variant>
        <vt:i4>6619192</vt:i4>
      </vt:variant>
      <vt:variant>
        <vt:i4>336</vt:i4>
      </vt:variant>
      <vt:variant>
        <vt:i4>0</vt:i4>
      </vt:variant>
      <vt:variant>
        <vt:i4>5</vt:i4>
      </vt:variant>
      <vt:variant>
        <vt:lpwstr>https://purchasing.idaho.gov/iprologin.html</vt:lpwstr>
      </vt:variant>
      <vt:variant>
        <vt:lpwstr/>
      </vt:variant>
      <vt:variant>
        <vt:i4>6619192</vt:i4>
      </vt:variant>
      <vt:variant>
        <vt:i4>294</vt:i4>
      </vt:variant>
      <vt:variant>
        <vt:i4>0</vt:i4>
      </vt:variant>
      <vt:variant>
        <vt:i4>5</vt:i4>
      </vt:variant>
      <vt:variant>
        <vt:lpwstr>https://purchasing.idaho.gov/iprologin.html</vt:lpwstr>
      </vt:variant>
      <vt:variant>
        <vt:lpwstr/>
      </vt:variant>
      <vt:variant>
        <vt:i4>1900606</vt:i4>
      </vt:variant>
      <vt:variant>
        <vt:i4>257</vt:i4>
      </vt:variant>
      <vt:variant>
        <vt:i4>0</vt:i4>
      </vt:variant>
      <vt:variant>
        <vt:i4>5</vt:i4>
      </vt:variant>
      <vt:variant>
        <vt:lpwstr/>
      </vt:variant>
      <vt:variant>
        <vt:lpwstr>_Toc439169519</vt:lpwstr>
      </vt:variant>
      <vt:variant>
        <vt:i4>1900606</vt:i4>
      </vt:variant>
      <vt:variant>
        <vt:i4>251</vt:i4>
      </vt:variant>
      <vt:variant>
        <vt:i4>0</vt:i4>
      </vt:variant>
      <vt:variant>
        <vt:i4>5</vt:i4>
      </vt:variant>
      <vt:variant>
        <vt:lpwstr/>
      </vt:variant>
      <vt:variant>
        <vt:lpwstr>_Toc439169518</vt:lpwstr>
      </vt:variant>
      <vt:variant>
        <vt:i4>1900606</vt:i4>
      </vt:variant>
      <vt:variant>
        <vt:i4>245</vt:i4>
      </vt:variant>
      <vt:variant>
        <vt:i4>0</vt:i4>
      </vt:variant>
      <vt:variant>
        <vt:i4>5</vt:i4>
      </vt:variant>
      <vt:variant>
        <vt:lpwstr/>
      </vt:variant>
      <vt:variant>
        <vt:lpwstr>_Toc439169517</vt:lpwstr>
      </vt:variant>
      <vt:variant>
        <vt:i4>1900606</vt:i4>
      </vt:variant>
      <vt:variant>
        <vt:i4>239</vt:i4>
      </vt:variant>
      <vt:variant>
        <vt:i4>0</vt:i4>
      </vt:variant>
      <vt:variant>
        <vt:i4>5</vt:i4>
      </vt:variant>
      <vt:variant>
        <vt:lpwstr/>
      </vt:variant>
      <vt:variant>
        <vt:lpwstr>_Toc439169516</vt:lpwstr>
      </vt:variant>
      <vt:variant>
        <vt:i4>1900606</vt:i4>
      </vt:variant>
      <vt:variant>
        <vt:i4>233</vt:i4>
      </vt:variant>
      <vt:variant>
        <vt:i4>0</vt:i4>
      </vt:variant>
      <vt:variant>
        <vt:i4>5</vt:i4>
      </vt:variant>
      <vt:variant>
        <vt:lpwstr/>
      </vt:variant>
      <vt:variant>
        <vt:lpwstr>_Toc439169515</vt:lpwstr>
      </vt:variant>
      <vt:variant>
        <vt:i4>1900606</vt:i4>
      </vt:variant>
      <vt:variant>
        <vt:i4>227</vt:i4>
      </vt:variant>
      <vt:variant>
        <vt:i4>0</vt:i4>
      </vt:variant>
      <vt:variant>
        <vt:i4>5</vt:i4>
      </vt:variant>
      <vt:variant>
        <vt:lpwstr/>
      </vt:variant>
      <vt:variant>
        <vt:lpwstr>_Toc439169514</vt:lpwstr>
      </vt:variant>
      <vt:variant>
        <vt:i4>1900606</vt:i4>
      </vt:variant>
      <vt:variant>
        <vt:i4>221</vt:i4>
      </vt:variant>
      <vt:variant>
        <vt:i4>0</vt:i4>
      </vt:variant>
      <vt:variant>
        <vt:i4>5</vt:i4>
      </vt:variant>
      <vt:variant>
        <vt:lpwstr/>
      </vt:variant>
      <vt:variant>
        <vt:lpwstr>_Toc439169513</vt:lpwstr>
      </vt:variant>
      <vt:variant>
        <vt:i4>1900606</vt:i4>
      </vt:variant>
      <vt:variant>
        <vt:i4>215</vt:i4>
      </vt:variant>
      <vt:variant>
        <vt:i4>0</vt:i4>
      </vt:variant>
      <vt:variant>
        <vt:i4>5</vt:i4>
      </vt:variant>
      <vt:variant>
        <vt:lpwstr/>
      </vt:variant>
      <vt:variant>
        <vt:lpwstr>_Toc439169512</vt:lpwstr>
      </vt:variant>
      <vt:variant>
        <vt:i4>1900606</vt:i4>
      </vt:variant>
      <vt:variant>
        <vt:i4>209</vt:i4>
      </vt:variant>
      <vt:variant>
        <vt:i4>0</vt:i4>
      </vt:variant>
      <vt:variant>
        <vt:i4>5</vt:i4>
      </vt:variant>
      <vt:variant>
        <vt:lpwstr/>
      </vt:variant>
      <vt:variant>
        <vt:lpwstr>_Toc439169511</vt:lpwstr>
      </vt:variant>
      <vt:variant>
        <vt:i4>1900606</vt:i4>
      </vt:variant>
      <vt:variant>
        <vt:i4>203</vt:i4>
      </vt:variant>
      <vt:variant>
        <vt:i4>0</vt:i4>
      </vt:variant>
      <vt:variant>
        <vt:i4>5</vt:i4>
      </vt:variant>
      <vt:variant>
        <vt:lpwstr/>
      </vt:variant>
      <vt:variant>
        <vt:lpwstr>_Toc439169510</vt:lpwstr>
      </vt:variant>
      <vt:variant>
        <vt:i4>1835070</vt:i4>
      </vt:variant>
      <vt:variant>
        <vt:i4>197</vt:i4>
      </vt:variant>
      <vt:variant>
        <vt:i4>0</vt:i4>
      </vt:variant>
      <vt:variant>
        <vt:i4>5</vt:i4>
      </vt:variant>
      <vt:variant>
        <vt:lpwstr/>
      </vt:variant>
      <vt:variant>
        <vt:lpwstr>_Toc439169509</vt:lpwstr>
      </vt:variant>
      <vt:variant>
        <vt:i4>1835070</vt:i4>
      </vt:variant>
      <vt:variant>
        <vt:i4>191</vt:i4>
      </vt:variant>
      <vt:variant>
        <vt:i4>0</vt:i4>
      </vt:variant>
      <vt:variant>
        <vt:i4>5</vt:i4>
      </vt:variant>
      <vt:variant>
        <vt:lpwstr/>
      </vt:variant>
      <vt:variant>
        <vt:lpwstr>_Toc439169508</vt:lpwstr>
      </vt:variant>
      <vt:variant>
        <vt:i4>1835070</vt:i4>
      </vt:variant>
      <vt:variant>
        <vt:i4>185</vt:i4>
      </vt:variant>
      <vt:variant>
        <vt:i4>0</vt:i4>
      </vt:variant>
      <vt:variant>
        <vt:i4>5</vt:i4>
      </vt:variant>
      <vt:variant>
        <vt:lpwstr/>
      </vt:variant>
      <vt:variant>
        <vt:lpwstr>_Toc439169507</vt:lpwstr>
      </vt:variant>
      <vt:variant>
        <vt:i4>1835070</vt:i4>
      </vt:variant>
      <vt:variant>
        <vt:i4>179</vt:i4>
      </vt:variant>
      <vt:variant>
        <vt:i4>0</vt:i4>
      </vt:variant>
      <vt:variant>
        <vt:i4>5</vt:i4>
      </vt:variant>
      <vt:variant>
        <vt:lpwstr/>
      </vt:variant>
      <vt:variant>
        <vt:lpwstr>_Toc439169506</vt:lpwstr>
      </vt:variant>
      <vt:variant>
        <vt:i4>1835070</vt:i4>
      </vt:variant>
      <vt:variant>
        <vt:i4>173</vt:i4>
      </vt:variant>
      <vt:variant>
        <vt:i4>0</vt:i4>
      </vt:variant>
      <vt:variant>
        <vt:i4>5</vt:i4>
      </vt:variant>
      <vt:variant>
        <vt:lpwstr/>
      </vt:variant>
      <vt:variant>
        <vt:lpwstr>_Toc439169505</vt:lpwstr>
      </vt:variant>
      <vt:variant>
        <vt:i4>1835070</vt:i4>
      </vt:variant>
      <vt:variant>
        <vt:i4>167</vt:i4>
      </vt:variant>
      <vt:variant>
        <vt:i4>0</vt:i4>
      </vt:variant>
      <vt:variant>
        <vt:i4>5</vt:i4>
      </vt:variant>
      <vt:variant>
        <vt:lpwstr/>
      </vt:variant>
      <vt:variant>
        <vt:lpwstr>_Toc439169504</vt:lpwstr>
      </vt:variant>
      <vt:variant>
        <vt:i4>1835070</vt:i4>
      </vt:variant>
      <vt:variant>
        <vt:i4>161</vt:i4>
      </vt:variant>
      <vt:variant>
        <vt:i4>0</vt:i4>
      </vt:variant>
      <vt:variant>
        <vt:i4>5</vt:i4>
      </vt:variant>
      <vt:variant>
        <vt:lpwstr/>
      </vt:variant>
      <vt:variant>
        <vt:lpwstr>_Toc439169503</vt:lpwstr>
      </vt:variant>
      <vt:variant>
        <vt:i4>1835070</vt:i4>
      </vt:variant>
      <vt:variant>
        <vt:i4>155</vt:i4>
      </vt:variant>
      <vt:variant>
        <vt:i4>0</vt:i4>
      </vt:variant>
      <vt:variant>
        <vt:i4>5</vt:i4>
      </vt:variant>
      <vt:variant>
        <vt:lpwstr/>
      </vt:variant>
      <vt:variant>
        <vt:lpwstr>_Toc439169502</vt:lpwstr>
      </vt:variant>
      <vt:variant>
        <vt:i4>1835070</vt:i4>
      </vt:variant>
      <vt:variant>
        <vt:i4>149</vt:i4>
      </vt:variant>
      <vt:variant>
        <vt:i4>0</vt:i4>
      </vt:variant>
      <vt:variant>
        <vt:i4>5</vt:i4>
      </vt:variant>
      <vt:variant>
        <vt:lpwstr/>
      </vt:variant>
      <vt:variant>
        <vt:lpwstr>_Toc439169501</vt:lpwstr>
      </vt:variant>
      <vt:variant>
        <vt:i4>1835070</vt:i4>
      </vt:variant>
      <vt:variant>
        <vt:i4>143</vt:i4>
      </vt:variant>
      <vt:variant>
        <vt:i4>0</vt:i4>
      </vt:variant>
      <vt:variant>
        <vt:i4>5</vt:i4>
      </vt:variant>
      <vt:variant>
        <vt:lpwstr/>
      </vt:variant>
      <vt:variant>
        <vt:lpwstr>_Toc439169500</vt:lpwstr>
      </vt:variant>
      <vt:variant>
        <vt:i4>1376319</vt:i4>
      </vt:variant>
      <vt:variant>
        <vt:i4>137</vt:i4>
      </vt:variant>
      <vt:variant>
        <vt:i4>0</vt:i4>
      </vt:variant>
      <vt:variant>
        <vt:i4>5</vt:i4>
      </vt:variant>
      <vt:variant>
        <vt:lpwstr/>
      </vt:variant>
      <vt:variant>
        <vt:lpwstr>_Toc439169499</vt:lpwstr>
      </vt:variant>
      <vt:variant>
        <vt:i4>1376319</vt:i4>
      </vt:variant>
      <vt:variant>
        <vt:i4>131</vt:i4>
      </vt:variant>
      <vt:variant>
        <vt:i4>0</vt:i4>
      </vt:variant>
      <vt:variant>
        <vt:i4>5</vt:i4>
      </vt:variant>
      <vt:variant>
        <vt:lpwstr/>
      </vt:variant>
      <vt:variant>
        <vt:lpwstr>_Toc439169498</vt:lpwstr>
      </vt:variant>
      <vt:variant>
        <vt:i4>1376319</vt:i4>
      </vt:variant>
      <vt:variant>
        <vt:i4>125</vt:i4>
      </vt:variant>
      <vt:variant>
        <vt:i4>0</vt:i4>
      </vt:variant>
      <vt:variant>
        <vt:i4>5</vt:i4>
      </vt:variant>
      <vt:variant>
        <vt:lpwstr/>
      </vt:variant>
      <vt:variant>
        <vt:lpwstr>_Toc439169497</vt:lpwstr>
      </vt:variant>
      <vt:variant>
        <vt:i4>1376319</vt:i4>
      </vt:variant>
      <vt:variant>
        <vt:i4>119</vt:i4>
      </vt:variant>
      <vt:variant>
        <vt:i4>0</vt:i4>
      </vt:variant>
      <vt:variant>
        <vt:i4>5</vt:i4>
      </vt:variant>
      <vt:variant>
        <vt:lpwstr/>
      </vt:variant>
      <vt:variant>
        <vt:lpwstr>_Toc439169496</vt:lpwstr>
      </vt:variant>
      <vt:variant>
        <vt:i4>1376319</vt:i4>
      </vt:variant>
      <vt:variant>
        <vt:i4>113</vt:i4>
      </vt:variant>
      <vt:variant>
        <vt:i4>0</vt:i4>
      </vt:variant>
      <vt:variant>
        <vt:i4>5</vt:i4>
      </vt:variant>
      <vt:variant>
        <vt:lpwstr/>
      </vt:variant>
      <vt:variant>
        <vt:lpwstr>_Toc439169495</vt:lpwstr>
      </vt:variant>
      <vt:variant>
        <vt:i4>1376319</vt:i4>
      </vt:variant>
      <vt:variant>
        <vt:i4>107</vt:i4>
      </vt:variant>
      <vt:variant>
        <vt:i4>0</vt:i4>
      </vt:variant>
      <vt:variant>
        <vt:i4>5</vt:i4>
      </vt:variant>
      <vt:variant>
        <vt:lpwstr/>
      </vt:variant>
      <vt:variant>
        <vt:lpwstr>_Toc439169494</vt:lpwstr>
      </vt:variant>
      <vt:variant>
        <vt:i4>1376319</vt:i4>
      </vt:variant>
      <vt:variant>
        <vt:i4>101</vt:i4>
      </vt:variant>
      <vt:variant>
        <vt:i4>0</vt:i4>
      </vt:variant>
      <vt:variant>
        <vt:i4>5</vt:i4>
      </vt:variant>
      <vt:variant>
        <vt:lpwstr/>
      </vt:variant>
      <vt:variant>
        <vt:lpwstr>_Toc439169493</vt:lpwstr>
      </vt:variant>
      <vt:variant>
        <vt:i4>1376319</vt:i4>
      </vt:variant>
      <vt:variant>
        <vt:i4>95</vt:i4>
      </vt:variant>
      <vt:variant>
        <vt:i4>0</vt:i4>
      </vt:variant>
      <vt:variant>
        <vt:i4>5</vt:i4>
      </vt:variant>
      <vt:variant>
        <vt:lpwstr/>
      </vt:variant>
      <vt:variant>
        <vt:lpwstr>_Toc439169492</vt:lpwstr>
      </vt:variant>
      <vt:variant>
        <vt:i4>1376319</vt:i4>
      </vt:variant>
      <vt:variant>
        <vt:i4>89</vt:i4>
      </vt:variant>
      <vt:variant>
        <vt:i4>0</vt:i4>
      </vt:variant>
      <vt:variant>
        <vt:i4>5</vt:i4>
      </vt:variant>
      <vt:variant>
        <vt:lpwstr/>
      </vt:variant>
      <vt:variant>
        <vt:lpwstr>_Toc439169491</vt:lpwstr>
      </vt:variant>
      <vt:variant>
        <vt:i4>1376319</vt:i4>
      </vt:variant>
      <vt:variant>
        <vt:i4>83</vt:i4>
      </vt:variant>
      <vt:variant>
        <vt:i4>0</vt:i4>
      </vt:variant>
      <vt:variant>
        <vt:i4>5</vt:i4>
      </vt:variant>
      <vt:variant>
        <vt:lpwstr/>
      </vt:variant>
      <vt:variant>
        <vt:lpwstr>_Toc439169490</vt:lpwstr>
      </vt:variant>
      <vt:variant>
        <vt:i4>1310783</vt:i4>
      </vt:variant>
      <vt:variant>
        <vt:i4>77</vt:i4>
      </vt:variant>
      <vt:variant>
        <vt:i4>0</vt:i4>
      </vt:variant>
      <vt:variant>
        <vt:i4>5</vt:i4>
      </vt:variant>
      <vt:variant>
        <vt:lpwstr/>
      </vt:variant>
      <vt:variant>
        <vt:lpwstr>_Toc439169489</vt:lpwstr>
      </vt:variant>
      <vt:variant>
        <vt:i4>1310783</vt:i4>
      </vt:variant>
      <vt:variant>
        <vt:i4>71</vt:i4>
      </vt:variant>
      <vt:variant>
        <vt:i4>0</vt:i4>
      </vt:variant>
      <vt:variant>
        <vt:i4>5</vt:i4>
      </vt:variant>
      <vt:variant>
        <vt:lpwstr/>
      </vt:variant>
      <vt:variant>
        <vt:lpwstr>_Toc439169488</vt:lpwstr>
      </vt:variant>
      <vt:variant>
        <vt:i4>1310783</vt:i4>
      </vt:variant>
      <vt:variant>
        <vt:i4>65</vt:i4>
      </vt:variant>
      <vt:variant>
        <vt:i4>0</vt:i4>
      </vt:variant>
      <vt:variant>
        <vt:i4>5</vt:i4>
      </vt:variant>
      <vt:variant>
        <vt:lpwstr/>
      </vt:variant>
      <vt:variant>
        <vt:lpwstr>_Toc439169487</vt:lpwstr>
      </vt:variant>
      <vt:variant>
        <vt:i4>1310783</vt:i4>
      </vt:variant>
      <vt:variant>
        <vt:i4>59</vt:i4>
      </vt:variant>
      <vt:variant>
        <vt:i4>0</vt:i4>
      </vt:variant>
      <vt:variant>
        <vt:i4>5</vt:i4>
      </vt:variant>
      <vt:variant>
        <vt:lpwstr/>
      </vt:variant>
      <vt:variant>
        <vt:lpwstr>_Toc439169486</vt:lpwstr>
      </vt:variant>
      <vt:variant>
        <vt:i4>1310783</vt:i4>
      </vt:variant>
      <vt:variant>
        <vt:i4>53</vt:i4>
      </vt:variant>
      <vt:variant>
        <vt:i4>0</vt:i4>
      </vt:variant>
      <vt:variant>
        <vt:i4>5</vt:i4>
      </vt:variant>
      <vt:variant>
        <vt:lpwstr/>
      </vt:variant>
      <vt:variant>
        <vt:lpwstr>_Toc439169485</vt:lpwstr>
      </vt:variant>
      <vt:variant>
        <vt:i4>1310783</vt:i4>
      </vt:variant>
      <vt:variant>
        <vt:i4>47</vt:i4>
      </vt:variant>
      <vt:variant>
        <vt:i4>0</vt:i4>
      </vt:variant>
      <vt:variant>
        <vt:i4>5</vt:i4>
      </vt:variant>
      <vt:variant>
        <vt:lpwstr/>
      </vt:variant>
      <vt:variant>
        <vt:lpwstr>_Toc439169484</vt:lpwstr>
      </vt:variant>
      <vt:variant>
        <vt:i4>1310783</vt:i4>
      </vt:variant>
      <vt:variant>
        <vt:i4>41</vt:i4>
      </vt:variant>
      <vt:variant>
        <vt:i4>0</vt:i4>
      </vt:variant>
      <vt:variant>
        <vt:i4>5</vt:i4>
      </vt:variant>
      <vt:variant>
        <vt:lpwstr/>
      </vt:variant>
      <vt:variant>
        <vt:lpwstr>_Toc439169483</vt:lpwstr>
      </vt:variant>
      <vt:variant>
        <vt:i4>1310783</vt:i4>
      </vt:variant>
      <vt:variant>
        <vt:i4>35</vt:i4>
      </vt:variant>
      <vt:variant>
        <vt:i4>0</vt:i4>
      </vt:variant>
      <vt:variant>
        <vt:i4>5</vt:i4>
      </vt:variant>
      <vt:variant>
        <vt:lpwstr/>
      </vt:variant>
      <vt:variant>
        <vt:lpwstr>_Toc439169482</vt:lpwstr>
      </vt:variant>
      <vt:variant>
        <vt:i4>1310783</vt:i4>
      </vt:variant>
      <vt:variant>
        <vt:i4>29</vt:i4>
      </vt:variant>
      <vt:variant>
        <vt:i4>0</vt:i4>
      </vt:variant>
      <vt:variant>
        <vt:i4>5</vt:i4>
      </vt:variant>
      <vt:variant>
        <vt:lpwstr/>
      </vt:variant>
      <vt:variant>
        <vt:lpwstr>_Toc439169481</vt:lpwstr>
      </vt:variant>
      <vt:variant>
        <vt:i4>1310783</vt:i4>
      </vt:variant>
      <vt:variant>
        <vt:i4>23</vt:i4>
      </vt:variant>
      <vt:variant>
        <vt:i4>0</vt:i4>
      </vt:variant>
      <vt:variant>
        <vt:i4>5</vt:i4>
      </vt:variant>
      <vt:variant>
        <vt:lpwstr/>
      </vt:variant>
      <vt:variant>
        <vt:lpwstr>_Toc439169480</vt:lpwstr>
      </vt:variant>
      <vt:variant>
        <vt:i4>1769535</vt:i4>
      </vt:variant>
      <vt:variant>
        <vt:i4>17</vt:i4>
      </vt:variant>
      <vt:variant>
        <vt:i4>0</vt:i4>
      </vt:variant>
      <vt:variant>
        <vt:i4>5</vt:i4>
      </vt:variant>
      <vt:variant>
        <vt:lpwstr/>
      </vt:variant>
      <vt:variant>
        <vt:lpwstr>_Toc439169479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IDAHO</dc:title>
  <dc:creator>State Employee</dc:creator>
  <cp:lastModifiedBy>Forrest Benedict</cp:lastModifiedBy>
  <cp:revision>2</cp:revision>
  <cp:lastPrinted>2016-01-26T23:44:00Z</cp:lastPrinted>
  <dcterms:created xsi:type="dcterms:W3CDTF">2018-12-10T21:40:00Z</dcterms:created>
  <dcterms:modified xsi:type="dcterms:W3CDTF">2018-12-10T21:40:00Z</dcterms:modified>
</cp:coreProperties>
</file>