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B0" w:rsidRDefault="00015F9F" w:rsidP="00015F9F">
      <w:pPr>
        <w:jc w:val="center"/>
        <w:rPr>
          <w:b/>
          <w:sz w:val="28"/>
          <w:szCs w:val="28"/>
        </w:rPr>
      </w:pPr>
      <w:r w:rsidRPr="00015F9F">
        <w:rPr>
          <w:b/>
          <w:sz w:val="28"/>
          <w:szCs w:val="28"/>
        </w:rPr>
        <w:t>SSA Business/Financial Analysis</w:t>
      </w:r>
    </w:p>
    <w:p w:rsidR="0046403E" w:rsidRPr="0046403E" w:rsidRDefault="0046403E" w:rsidP="004640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SSA #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Original SSA Date: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015F9F" w:rsidRDefault="00015F9F" w:rsidP="00015F9F">
      <w:pPr>
        <w:ind w:left="720" w:hanging="720"/>
      </w:pPr>
      <w:r>
        <w:t xml:space="preserve">1.  </w:t>
      </w:r>
      <w:r>
        <w:tab/>
        <w:t xml:space="preserve">Provide the estimated cost of purchasing the product/service from the requested supplier over the next five (5) years.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6403E" w:rsidTr="0046403E">
        <w:trPr>
          <w:trHeight w:val="953"/>
        </w:trPr>
        <w:tc>
          <w:tcPr>
            <w:tcW w:w="9576" w:type="dxa"/>
          </w:tcPr>
          <w:p w:rsidR="0046403E" w:rsidRDefault="0046403E" w:rsidP="00015F9F"/>
        </w:tc>
      </w:tr>
    </w:tbl>
    <w:p w:rsidR="0046403E" w:rsidRDefault="0046403E" w:rsidP="00015F9F">
      <w:pPr>
        <w:ind w:left="720" w:hanging="720"/>
      </w:pPr>
    </w:p>
    <w:p w:rsidR="0046403E" w:rsidRDefault="00015F9F" w:rsidP="00015F9F">
      <w:pPr>
        <w:ind w:left="720" w:hanging="720"/>
      </w:pPr>
      <w:r>
        <w:t>2.</w:t>
      </w:r>
      <w:r>
        <w:tab/>
        <w:t xml:space="preserve">Provide the estimated hard </w:t>
      </w:r>
      <w:r w:rsidR="0046403E">
        <w:t>costs of switching to a new product/system over five (5) years.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6403E" w:rsidTr="0046403E">
        <w:trPr>
          <w:trHeight w:val="944"/>
        </w:trPr>
        <w:tc>
          <w:tcPr>
            <w:tcW w:w="9576" w:type="dxa"/>
          </w:tcPr>
          <w:p w:rsidR="0046403E" w:rsidRDefault="0046403E" w:rsidP="00015F9F"/>
        </w:tc>
      </w:tr>
    </w:tbl>
    <w:p w:rsidR="0046403E" w:rsidRDefault="0046403E" w:rsidP="00015F9F">
      <w:pPr>
        <w:ind w:left="720" w:hanging="720"/>
      </w:pPr>
    </w:p>
    <w:p w:rsidR="0046403E" w:rsidRDefault="0046403E" w:rsidP="00015F9F">
      <w:pPr>
        <w:ind w:left="720" w:hanging="720"/>
      </w:pPr>
      <w:r>
        <w:t>3.</w:t>
      </w:r>
      <w:r>
        <w:tab/>
        <w:t>Describe the other costs associated with switching to a new product/system (e.g. training, need for additional personnel, lost efficiency, etc.)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6403E" w:rsidTr="0046403E">
        <w:trPr>
          <w:trHeight w:val="908"/>
        </w:trPr>
        <w:tc>
          <w:tcPr>
            <w:tcW w:w="9576" w:type="dxa"/>
          </w:tcPr>
          <w:p w:rsidR="0046403E" w:rsidRDefault="0046403E" w:rsidP="00015F9F"/>
        </w:tc>
      </w:tr>
    </w:tbl>
    <w:p w:rsidR="0046403E" w:rsidRDefault="0046403E" w:rsidP="00015F9F">
      <w:pPr>
        <w:ind w:left="720" w:hanging="720"/>
      </w:pPr>
    </w:p>
    <w:p w:rsidR="0046403E" w:rsidRDefault="0046403E" w:rsidP="00015F9F">
      <w:pPr>
        <w:ind w:left="720" w:hanging="720"/>
      </w:pPr>
      <w:r>
        <w:t>4.</w:t>
      </w:r>
      <w:r>
        <w:tab/>
        <w:t>Provide any additional information that supports continued sole source authorization.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6403E" w:rsidTr="0046403E">
        <w:trPr>
          <w:trHeight w:val="1034"/>
        </w:trPr>
        <w:tc>
          <w:tcPr>
            <w:tcW w:w="9576" w:type="dxa"/>
          </w:tcPr>
          <w:p w:rsidR="0046403E" w:rsidRDefault="0046403E" w:rsidP="00015F9F"/>
        </w:tc>
      </w:tr>
    </w:tbl>
    <w:p w:rsidR="0046403E" w:rsidRDefault="0046403E" w:rsidP="00015F9F">
      <w:pPr>
        <w:ind w:left="720" w:hanging="720"/>
      </w:pPr>
    </w:p>
    <w:sectPr w:rsidR="0046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F"/>
    <w:rsid w:val="00015F9F"/>
    <w:rsid w:val="0046403E"/>
    <w:rsid w:val="00E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>Department of Administration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Bollinger</dc:creator>
  <cp:lastModifiedBy>Valerie Bollinger</cp:lastModifiedBy>
  <cp:revision>2</cp:revision>
  <dcterms:created xsi:type="dcterms:W3CDTF">2015-07-15T01:27:00Z</dcterms:created>
  <dcterms:modified xsi:type="dcterms:W3CDTF">2015-07-15T14:49:00Z</dcterms:modified>
</cp:coreProperties>
</file>