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71C9" w14:textId="77777777" w:rsidR="004C26BD" w:rsidRPr="00790FA6" w:rsidRDefault="004C26BD" w:rsidP="004C26BD">
      <w:pPr>
        <w:pStyle w:val="Heading3"/>
        <w:jc w:val="center"/>
        <w:rPr>
          <w:b/>
        </w:rPr>
      </w:pPr>
      <w:bookmarkStart w:id="0" w:name="_Toc192134346"/>
      <w:r w:rsidRPr="00790FA6">
        <w:rPr>
          <w:b/>
        </w:rPr>
        <w:t xml:space="preserve">Exhibit </w:t>
      </w:r>
      <w:r>
        <w:rPr>
          <w:b/>
        </w:rPr>
        <w:t>E</w:t>
      </w:r>
      <w:r w:rsidRPr="00790FA6">
        <w:rPr>
          <w:b/>
        </w:rPr>
        <w:t xml:space="preserve"> – Warranty and Recycling Plan</w:t>
      </w:r>
      <w:bookmarkEnd w:id="0"/>
    </w:p>
    <w:p w14:paraId="23C1E57E" w14:textId="77777777" w:rsidR="004B4D1D" w:rsidRDefault="004B4D1D" w:rsidP="004B4D1D">
      <w:pPr>
        <w:autoSpaceDE w:val="0"/>
        <w:autoSpaceDN w:val="0"/>
        <w:adjustRightInd w:val="0"/>
        <w:spacing w:after="0" w:line="240" w:lineRule="auto"/>
        <w:rPr>
          <w:rFonts w:ascii="CIDFont+F4" w:hAnsi="CIDFont+F4" w:cs="CIDFont+F4"/>
          <w:color w:val="000000"/>
          <w:sz w:val="28"/>
          <w:szCs w:val="28"/>
        </w:rPr>
      </w:pPr>
      <w:r>
        <w:rPr>
          <w:rFonts w:ascii="CIDFont+F4" w:hAnsi="CIDFont+F4" w:cs="CIDFont+F4"/>
          <w:color w:val="000000"/>
          <w:sz w:val="28"/>
          <w:szCs w:val="28"/>
        </w:rPr>
        <w:t>Body Armor Destruction and Recycling</w:t>
      </w:r>
    </w:p>
    <w:p w14:paraId="608DD276"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Davy Textiles Inc. works with local, state, and federal agencies to assist with the safe and secure disposal</w:t>
      </w:r>
    </w:p>
    <w:p w14:paraId="3BCFE1D8"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of your body armor. We strive to obtain the maximum recycle rate on materials received. Items that</w:t>
      </w:r>
    </w:p>
    <w:p w14:paraId="3117E14E"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cannot be recycled are disposed of according to state and federal regulations.</w:t>
      </w:r>
    </w:p>
    <w:p w14:paraId="7C2B2BE6" w14:textId="77777777" w:rsidR="004B4D1D" w:rsidRDefault="004B4D1D" w:rsidP="004B4D1D">
      <w:pPr>
        <w:autoSpaceDE w:val="0"/>
        <w:autoSpaceDN w:val="0"/>
        <w:adjustRightInd w:val="0"/>
        <w:spacing w:after="0" w:line="240" w:lineRule="auto"/>
        <w:rPr>
          <w:rFonts w:ascii="CIDFont+F3" w:hAnsi="CIDFont+F3" w:cs="CIDFont+F3"/>
          <w:color w:val="000000"/>
        </w:rPr>
      </w:pPr>
    </w:p>
    <w:p w14:paraId="1F400A19"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We suggest the panel inserts are boxed and palletized, when necessary, with no external markings or</w:t>
      </w:r>
    </w:p>
    <w:p w14:paraId="76D01827"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paperwork identifying the contents. Pallets should be numbered appropriately. (1 of 4, 2 of 4, etc.)</w:t>
      </w:r>
    </w:p>
    <w:p w14:paraId="283B7D6A"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Boxes weighing less than 150 lbs. can be shipped without pallets. Pictures should be taken to ensure</w:t>
      </w:r>
    </w:p>
    <w:p w14:paraId="0D471F0E"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there is no damage or tampering while in transport.</w:t>
      </w:r>
    </w:p>
    <w:p w14:paraId="7C7F23DD" w14:textId="77777777" w:rsidR="004B4D1D" w:rsidRDefault="004B4D1D" w:rsidP="004B4D1D">
      <w:pPr>
        <w:autoSpaceDE w:val="0"/>
        <w:autoSpaceDN w:val="0"/>
        <w:adjustRightInd w:val="0"/>
        <w:spacing w:after="0" w:line="240" w:lineRule="auto"/>
        <w:rPr>
          <w:rFonts w:ascii="CIDFont+F3" w:hAnsi="CIDFont+F3" w:cs="CIDFont+F3"/>
          <w:color w:val="000000"/>
        </w:rPr>
      </w:pPr>
    </w:p>
    <w:p w14:paraId="348FD5F0"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It is required that you provide us with a vest panel count to ensure the complete shipment is received.</w:t>
      </w:r>
    </w:p>
    <w:p w14:paraId="0D0F2D62"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 xml:space="preserve">For example, </w:t>
      </w:r>
      <w:r>
        <w:rPr>
          <w:rFonts w:ascii="CIDFont+F4" w:hAnsi="CIDFont+F4" w:cs="CIDFont+F4"/>
          <w:color w:val="000000"/>
        </w:rPr>
        <w:t>most concealable vests will have 2 panels</w:t>
      </w:r>
      <w:r>
        <w:rPr>
          <w:rFonts w:ascii="CIDFont+F3" w:hAnsi="CIDFont+F3" w:cs="CIDFont+F3"/>
          <w:color w:val="000000"/>
        </w:rPr>
        <w:t>, a front and back panel. Please note any</w:t>
      </w:r>
    </w:p>
    <w:p w14:paraId="1A4CD03C"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exceptions. We will issue your disposal request (DR)number with the purchase order. Prior to shipping,</w:t>
      </w:r>
    </w:p>
    <w:p w14:paraId="0FDD5A27"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 xml:space="preserve">email your </w:t>
      </w:r>
      <w:r>
        <w:rPr>
          <w:rFonts w:ascii="CIDFont+F4" w:hAnsi="CIDFont+F4" w:cs="CIDFont+F4"/>
          <w:color w:val="000000"/>
        </w:rPr>
        <w:t xml:space="preserve">Purchase Order </w:t>
      </w:r>
      <w:r>
        <w:rPr>
          <w:rFonts w:ascii="CIDFont+F3" w:hAnsi="CIDFont+F3" w:cs="CIDFont+F3"/>
          <w:color w:val="000000"/>
        </w:rPr>
        <w:t xml:space="preserve">to </w:t>
      </w:r>
      <w:r>
        <w:rPr>
          <w:rFonts w:ascii="CIDFont+F3" w:hAnsi="CIDFont+F3" w:cs="CIDFont+F3"/>
          <w:color w:val="0000FF"/>
        </w:rPr>
        <w:t>support@davytextiles.com</w:t>
      </w:r>
      <w:r>
        <w:rPr>
          <w:rFonts w:ascii="CIDFont+F3" w:hAnsi="CIDFont+F3" w:cs="CIDFont+F3"/>
          <w:color w:val="000000"/>
        </w:rPr>
        <w:t>. Make sure you include the agency name as</w:t>
      </w:r>
    </w:p>
    <w:p w14:paraId="39D8412B"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you want it shown on the Certificate of Destruction.</w:t>
      </w:r>
    </w:p>
    <w:p w14:paraId="3848CE89" w14:textId="77777777" w:rsidR="004B4D1D" w:rsidRDefault="004B4D1D" w:rsidP="004B4D1D">
      <w:pPr>
        <w:autoSpaceDE w:val="0"/>
        <w:autoSpaceDN w:val="0"/>
        <w:adjustRightInd w:val="0"/>
        <w:spacing w:after="0" w:line="240" w:lineRule="auto"/>
        <w:rPr>
          <w:rFonts w:ascii="CIDFont+F3" w:hAnsi="CIDFont+F3" w:cs="CIDFont+F3"/>
          <w:color w:val="000000"/>
        </w:rPr>
      </w:pPr>
    </w:p>
    <w:p w14:paraId="5C283549" w14:textId="77777777" w:rsidR="004B4D1D" w:rsidRDefault="004B4D1D" w:rsidP="004B4D1D">
      <w:pPr>
        <w:autoSpaceDE w:val="0"/>
        <w:autoSpaceDN w:val="0"/>
        <w:adjustRightInd w:val="0"/>
        <w:spacing w:after="0" w:line="240" w:lineRule="auto"/>
        <w:rPr>
          <w:rFonts w:ascii="CIDFont+F4" w:hAnsi="CIDFont+F4" w:cs="CIDFont+F4"/>
          <w:color w:val="000000"/>
        </w:rPr>
      </w:pPr>
      <w:r>
        <w:rPr>
          <w:rFonts w:ascii="CIDFont+F4" w:hAnsi="CIDFont+F4" w:cs="CIDFont+F4"/>
          <w:color w:val="000000"/>
        </w:rPr>
        <w:t>Shipping</w:t>
      </w:r>
    </w:p>
    <w:p w14:paraId="0D91115B"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Ship your vests with a common carrier of your choice to our facility in Statesville NC.</w:t>
      </w:r>
    </w:p>
    <w:p w14:paraId="11538FC0"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Davy Textiles Inc., 116 Wooten Street, Statesville NC 28677</w:t>
      </w:r>
    </w:p>
    <w:p w14:paraId="4DBE7B5C" w14:textId="77777777" w:rsidR="004B4D1D" w:rsidRDefault="004B4D1D" w:rsidP="004B4D1D">
      <w:pPr>
        <w:autoSpaceDE w:val="0"/>
        <w:autoSpaceDN w:val="0"/>
        <w:adjustRightInd w:val="0"/>
        <w:spacing w:after="0" w:line="240" w:lineRule="auto"/>
        <w:rPr>
          <w:rFonts w:ascii="CIDFont+F3" w:hAnsi="CIDFont+F3" w:cs="CIDFont+F3"/>
          <w:color w:val="0000FF"/>
        </w:rPr>
      </w:pPr>
      <w:r>
        <w:rPr>
          <w:rFonts w:ascii="CIDFont+F3" w:hAnsi="CIDFont+F3" w:cs="CIDFont+F3"/>
          <w:color w:val="000000"/>
        </w:rPr>
        <w:t xml:space="preserve">Office: 704.978.1099 / Cell: 704.651.8684 </w:t>
      </w:r>
      <w:r>
        <w:rPr>
          <w:rFonts w:ascii="CIDFont+F1" w:hAnsi="CIDFont+F1" w:cs="CIDFont+F1"/>
          <w:color w:val="000000"/>
          <w:sz w:val="20"/>
          <w:szCs w:val="20"/>
        </w:rPr>
        <w:t xml:space="preserve">or </w:t>
      </w:r>
      <w:r>
        <w:rPr>
          <w:rFonts w:ascii="CIDFont+F3" w:hAnsi="CIDFont+F3" w:cs="CIDFont+F3"/>
          <w:color w:val="0000FF"/>
        </w:rPr>
        <w:t>support@davytextiles.com</w:t>
      </w:r>
    </w:p>
    <w:p w14:paraId="1F8F649F"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Our business hours are Monday through Friday 8:00 am-4:30 pm EST.</w:t>
      </w:r>
    </w:p>
    <w:p w14:paraId="5B13E653" w14:textId="77777777" w:rsidR="004B4D1D" w:rsidRDefault="004B4D1D" w:rsidP="004B4D1D">
      <w:pPr>
        <w:autoSpaceDE w:val="0"/>
        <w:autoSpaceDN w:val="0"/>
        <w:adjustRightInd w:val="0"/>
        <w:spacing w:after="0" w:line="240" w:lineRule="auto"/>
        <w:rPr>
          <w:rFonts w:ascii="CIDFont+F3" w:hAnsi="CIDFont+F3" w:cs="CIDFont+F3"/>
          <w:color w:val="000000"/>
        </w:rPr>
      </w:pPr>
    </w:p>
    <w:p w14:paraId="2577F1B2" w14:textId="77777777" w:rsidR="004B4D1D" w:rsidRDefault="004B4D1D" w:rsidP="004B4D1D">
      <w:pPr>
        <w:autoSpaceDE w:val="0"/>
        <w:autoSpaceDN w:val="0"/>
        <w:adjustRightInd w:val="0"/>
        <w:spacing w:after="0" w:line="240" w:lineRule="auto"/>
        <w:rPr>
          <w:rFonts w:ascii="CIDFont+F4" w:hAnsi="CIDFont+F4" w:cs="CIDFont+F4"/>
          <w:color w:val="000000"/>
        </w:rPr>
      </w:pPr>
      <w:r>
        <w:rPr>
          <w:rFonts w:ascii="CIDFont+F4" w:hAnsi="CIDFont+F4" w:cs="CIDFont+F4"/>
          <w:color w:val="000000"/>
        </w:rPr>
        <w:t>Fee Schedule</w:t>
      </w:r>
    </w:p>
    <w:p w14:paraId="057FF097"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After two decades of free destruction service, we are now forced to charge a fee due to circumstances</w:t>
      </w:r>
    </w:p>
    <w:p w14:paraId="183D89CE"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beyond our control.</w:t>
      </w:r>
    </w:p>
    <w:p w14:paraId="0BDC591D"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Vest panels = $3.00 per panel</w:t>
      </w:r>
    </w:p>
    <w:p w14:paraId="1F5366A2"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There will be an administrative fee of $150 for shipping less than 50 panels.</w:t>
      </w:r>
    </w:p>
    <w:p w14:paraId="5D951810"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Helmets = $ 4.00 per helmet</w:t>
      </w:r>
    </w:p>
    <w:p w14:paraId="3BC8F508"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Plates (metal/ceramic) = $2.00 per plate</w:t>
      </w:r>
    </w:p>
    <w:p w14:paraId="276CF7DE"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Carrier Environmental Fee= $2.00 per outer carrier</w:t>
      </w:r>
    </w:p>
    <w:p w14:paraId="1A6DCFD3"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Shipping costs will be greatly reduced if the outer carriers are removed.</w:t>
      </w:r>
    </w:p>
    <w:p w14:paraId="01CA92C5" w14:textId="77777777" w:rsidR="004B4D1D" w:rsidRDefault="004B4D1D" w:rsidP="004B4D1D">
      <w:pPr>
        <w:autoSpaceDE w:val="0"/>
        <w:autoSpaceDN w:val="0"/>
        <w:adjustRightInd w:val="0"/>
        <w:spacing w:after="0" w:line="240" w:lineRule="auto"/>
        <w:rPr>
          <w:rFonts w:ascii="CIDFont+F3" w:hAnsi="CIDFont+F3" w:cs="CIDFont+F3"/>
          <w:color w:val="000000"/>
        </w:rPr>
      </w:pPr>
    </w:p>
    <w:p w14:paraId="536D3D1F" w14:textId="77777777" w:rsidR="004B4D1D" w:rsidRDefault="004B4D1D" w:rsidP="004B4D1D">
      <w:pPr>
        <w:autoSpaceDE w:val="0"/>
        <w:autoSpaceDN w:val="0"/>
        <w:adjustRightInd w:val="0"/>
        <w:spacing w:after="0" w:line="240" w:lineRule="auto"/>
        <w:rPr>
          <w:rFonts w:ascii="CIDFont+F3" w:hAnsi="CIDFont+F3" w:cs="CIDFont+F3"/>
          <w:color w:val="000000"/>
        </w:rPr>
      </w:pPr>
      <w:r>
        <w:rPr>
          <w:rFonts w:ascii="CIDFont+F3" w:hAnsi="CIDFont+F3" w:cs="CIDFont+F3"/>
          <w:color w:val="000000"/>
        </w:rPr>
        <w:t>A Certificate of Destruction will be issued after all items are destroyed and payment completed.</w:t>
      </w:r>
    </w:p>
    <w:p w14:paraId="20CEB8E4" w14:textId="77777777" w:rsidR="004B4D1D" w:rsidRDefault="004B4D1D" w:rsidP="004B4D1D">
      <w:pPr>
        <w:rPr>
          <w:rFonts w:ascii="CIDFont+F3" w:hAnsi="CIDFont+F3" w:cs="CIDFont+F3"/>
          <w:color w:val="000000"/>
        </w:rPr>
      </w:pPr>
    </w:p>
    <w:p w14:paraId="3597B927" w14:textId="77777777" w:rsidR="001B5CBE" w:rsidRDefault="004B4D1D" w:rsidP="004B4D1D">
      <w:pPr>
        <w:rPr>
          <w:rFonts w:ascii="CIDFont+F3" w:hAnsi="CIDFont+F3" w:cs="CIDFont+F3"/>
          <w:color w:val="000000"/>
        </w:rPr>
      </w:pPr>
      <w:r>
        <w:rPr>
          <w:rFonts w:ascii="CIDFont+F3" w:hAnsi="CIDFont+F3" w:cs="CIDFont+F3"/>
          <w:color w:val="000000"/>
        </w:rPr>
        <w:t>Thank you for investing in a sustainable future.</w:t>
      </w:r>
    </w:p>
    <w:p w14:paraId="18A6DB19" w14:textId="77777777" w:rsidR="004B4D1D" w:rsidRDefault="004B4D1D" w:rsidP="004B4D1D">
      <w:pPr>
        <w:autoSpaceDE w:val="0"/>
        <w:autoSpaceDN w:val="0"/>
        <w:adjustRightInd w:val="0"/>
        <w:spacing w:after="0" w:line="240" w:lineRule="auto"/>
        <w:rPr>
          <w:rFonts w:ascii="TimesNewRomanPS-BoldMT" w:hAnsi="TimesNewRomanPS-BoldMT" w:cs="TimesNewRomanPS-BoldMT"/>
          <w:b/>
          <w:bCs/>
          <w:color w:val="FF0000"/>
          <w:sz w:val="24"/>
          <w:szCs w:val="24"/>
        </w:rPr>
      </w:pPr>
      <w:r>
        <w:rPr>
          <w:rFonts w:ascii="TimesNewRomanPS-BoldMT" w:hAnsi="TimesNewRomanPS-BoldMT" w:cs="TimesNewRomanPS-BoldMT"/>
          <w:b/>
          <w:bCs/>
          <w:color w:val="FF0000"/>
          <w:sz w:val="24"/>
          <w:szCs w:val="24"/>
        </w:rPr>
        <w:t>EXPRESS LIMITED WARRANTY FOR</w:t>
      </w:r>
      <w:r w:rsidR="001440A9">
        <w:rPr>
          <w:rFonts w:ascii="TimesNewRomanPS-BoldMT" w:hAnsi="TimesNewRomanPS-BoldMT" w:cs="TimesNewRomanPS-BoldMT"/>
          <w:b/>
          <w:bCs/>
          <w:color w:val="FF0000"/>
          <w:sz w:val="24"/>
          <w:szCs w:val="24"/>
        </w:rPr>
        <w:t xml:space="preserve"> </w:t>
      </w:r>
      <w:r>
        <w:rPr>
          <w:rFonts w:ascii="TimesNewRomanPS-BoldMT" w:hAnsi="TimesNewRomanPS-BoldMT" w:cs="TimesNewRomanPS-BoldMT"/>
          <w:b/>
          <w:bCs/>
          <w:color w:val="FF0000"/>
          <w:sz w:val="24"/>
          <w:szCs w:val="24"/>
        </w:rPr>
        <w:t>SAFARILAND® FLEXIBLE BODY ARMOR VESTS CERTIFIED UNDER NIJ-0101.06</w:t>
      </w:r>
    </w:p>
    <w:p w14:paraId="542FFDF6"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000000"/>
          <w:sz w:val="24"/>
          <w:szCs w:val="24"/>
        </w:rPr>
      </w:pPr>
    </w:p>
    <w:p w14:paraId="502EA2D4"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1. </w:t>
      </w:r>
      <w:r>
        <w:rPr>
          <w:rFonts w:ascii="TimesNewRomanPSMT" w:hAnsi="TimesNewRomanPSMT" w:cs="TimesNewRomanPSMT"/>
          <w:color w:val="000000"/>
          <w:sz w:val="24"/>
          <w:szCs w:val="24"/>
        </w:rPr>
        <w:t>Safariland warrants that its “NIJ-06” flexible body armor vests (“Vests”) have been certified to</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comply with the National Institute of Justice’s (“NIJ”) Ballistic Resistance of Body Armor, NIJ</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Standard-0101.06 (July 2008), for the applicable NIJ threat level designated on each Vest’s label.</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For multi-threat (i.e., ballistic and stab resistant) Vests, Safariland also warrants that the Vests have</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been certified to comply with the NIJ’s Stab Resistance of Personal Body Armor, NIJ Standard-0115.00 (September 2000), for the applicable NIJ spike threat level designated on each Vest’s label.</w:t>
      </w:r>
    </w:p>
    <w:p w14:paraId="28297E67"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5AE2F1A9"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2. </w:t>
      </w:r>
      <w:r>
        <w:rPr>
          <w:rFonts w:ascii="TimesNewRomanPSMT" w:hAnsi="TimesNewRomanPSMT" w:cs="TimesNewRomanPSMT"/>
          <w:color w:val="000000"/>
          <w:sz w:val="24"/>
          <w:szCs w:val="24"/>
        </w:rPr>
        <w:t>For a period of sixty (60) months after the date of purchase, Safariland warrants that the ballistic</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panels of its Vests shall be free from defects in material and workmanship. Vests should not be worn</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or used after the expiration of this warranty period (i.e., “useful life” period).</w:t>
      </w:r>
    </w:p>
    <w:p w14:paraId="4F5DBBBB"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000000"/>
          <w:sz w:val="24"/>
          <w:szCs w:val="24"/>
        </w:rPr>
      </w:pPr>
    </w:p>
    <w:p w14:paraId="59F7DEE2"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3. </w:t>
      </w:r>
      <w:r>
        <w:rPr>
          <w:rFonts w:ascii="TimesNewRomanPSMT" w:hAnsi="TimesNewRomanPSMT" w:cs="TimesNewRomanPSMT"/>
          <w:color w:val="000000"/>
          <w:sz w:val="24"/>
          <w:szCs w:val="24"/>
        </w:rPr>
        <w:t>For a period of twelve (12) months after the date of purchase, Safariland warrants that the outer</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carriers of its Vests shall be free from defects in material and workmanship.</w:t>
      </w:r>
    </w:p>
    <w:p w14:paraId="152E57CD"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000000"/>
          <w:sz w:val="24"/>
          <w:szCs w:val="24"/>
        </w:rPr>
      </w:pPr>
    </w:p>
    <w:p w14:paraId="2DEB02D4"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4. </w:t>
      </w:r>
      <w:r>
        <w:rPr>
          <w:rFonts w:ascii="TimesNewRomanPSMT" w:hAnsi="TimesNewRomanPSMT" w:cs="TimesNewRomanPSMT"/>
          <w:color w:val="000000"/>
          <w:sz w:val="24"/>
          <w:szCs w:val="24"/>
        </w:rPr>
        <w:t>Vests shall be always worn in accordance with Safariland’s Use &amp; Care instructions and subject to</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the Warnings contained in the applicable User Manual included with each Vest. The above</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warranties do not apply to any Vest that has been subjected to misuse, abuse, accident, neglect,</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unauthorized alteration, breakage, interruption, damage, improper storage or handling, or</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unauthorized repair or service.</w:t>
      </w:r>
    </w:p>
    <w:p w14:paraId="2BD85110"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24AAA8AF" w14:textId="77777777" w:rsidR="004B4D1D" w:rsidRDefault="004B4D1D" w:rsidP="004B4D1D">
      <w:pPr>
        <w:autoSpaceDE w:val="0"/>
        <w:autoSpaceDN w:val="0"/>
        <w:adjustRightInd w:val="0"/>
        <w:spacing w:after="0" w:line="240" w:lineRule="auto"/>
        <w:rPr>
          <w:rFonts w:ascii="TimesNewRomanPS-BoldMT" w:hAnsi="TimesNewRomanPS-BoldMT" w:cs="TimesNewRomanPS-BoldMT"/>
          <w:b/>
          <w:bCs/>
          <w:color w:val="FF0000"/>
          <w:sz w:val="24"/>
          <w:szCs w:val="24"/>
        </w:rPr>
      </w:pPr>
      <w:r>
        <w:rPr>
          <w:rFonts w:ascii="TimesNewRomanPS-BoldMT" w:hAnsi="TimesNewRomanPS-BoldMT" w:cs="TimesNewRomanPS-BoldMT"/>
          <w:b/>
          <w:bCs/>
          <w:color w:val="FF0000"/>
          <w:sz w:val="24"/>
          <w:szCs w:val="24"/>
        </w:rPr>
        <w:t>EXPRESS LIMITED WARRANTY FOR STANDARD-SIZE BODY ARMOR SYSTEMS</w:t>
      </w:r>
    </w:p>
    <w:p w14:paraId="4215FB32"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60527ACA"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Subject to the Qualifications and Limitations contained herein, by Safariland®, LLC (the “Company”) warrants</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that:</w:t>
      </w:r>
    </w:p>
    <w:p w14:paraId="573D781D"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6C35DD7B"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 the body armor system(s) sold in connection herewith shall meet the Ballistic Performance</w:t>
      </w:r>
    </w:p>
    <w:p w14:paraId="697E9591"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Specifications set forth below for a period of sixty (60) months after the date of issue;</w:t>
      </w:r>
    </w:p>
    <w:p w14:paraId="383CCC72"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0F7BF30E"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the ballistic panel portion(s) of the body armor system(s) sold in connection herewith shall be free from</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defects in material and workmanship for a period of sixty (60) months after the date of issue; and</w:t>
      </w:r>
    </w:p>
    <w:p w14:paraId="2128180F"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1A2FC53A"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the outer shell carrier portion(s) of the body armor system(s) sold in connection herewith shall be free</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from defects in material and workmanship for a period of twelve (12) months after the date of issue.</w:t>
      </w:r>
    </w:p>
    <w:p w14:paraId="35AE0A61"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FF0000"/>
          <w:sz w:val="24"/>
          <w:szCs w:val="24"/>
        </w:rPr>
      </w:pPr>
    </w:p>
    <w:p w14:paraId="70D0E993" w14:textId="77777777" w:rsidR="004B4D1D" w:rsidRDefault="004B4D1D" w:rsidP="004B4D1D">
      <w:pPr>
        <w:autoSpaceDE w:val="0"/>
        <w:autoSpaceDN w:val="0"/>
        <w:adjustRightInd w:val="0"/>
        <w:spacing w:after="0" w:line="240" w:lineRule="auto"/>
        <w:rPr>
          <w:rFonts w:ascii="TimesNewRomanPS-BoldMT" w:hAnsi="TimesNewRomanPS-BoldMT" w:cs="TimesNewRomanPS-BoldMT"/>
          <w:b/>
          <w:bCs/>
          <w:color w:val="FF0000"/>
          <w:sz w:val="24"/>
          <w:szCs w:val="24"/>
        </w:rPr>
      </w:pPr>
      <w:r>
        <w:rPr>
          <w:rFonts w:ascii="TimesNewRomanPS-BoldMT" w:hAnsi="TimesNewRomanPS-BoldMT" w:cs="TimesNewRomanPS-BoldMT"/>
          <w:b/>
          <w:bCs/>
          <w:color w:val="FF0000"/>
          <w:sz w:val="24"/>
          <w:szCs w:val="24"/>
        </w:rPr>
        <w:t>EXPRESS LIMITED WARRANTY FOR CUSTOM-FIT BODY ARMOR SYSTEMS</w:t>
      </w:r>
    </w:p>
    <w:p w14:paraId="199DB167"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51AB7FC7"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Subject to the Qualifications and Limitations contained herein, by Safariland®, LLC (the “Company”) warrants</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that:</w:t>
      </w:r>
    </w:p>
    <w:p w14:paraId="3B51DA72"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4E36297F"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 the body armor system(s) sold in connection herewith shall meet the Ballistic Performance</w:t>
      </w:r>
    </w:p>
    <w:p w14:paraId="0EE2BE10"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Specifications set forth below for a period of sixty (60) months after the date of issue;</w:t>
      </w:r>
    </w:p>
    <w:p w14:paraId="2BA225E2"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0694202E"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the ballistic panel portion(s) of the body armor system(s) sold in connection herewith shall be free from</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defects in material and workmanship for a period of sixty (60) months after the date of issue; and</w:t>
      </w:r>
    </w:p>
    <w:p w14:paraId="7BA3265A"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3D0339E4"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the outer shell carrier portion(s) of the body armor system(s) sold in connection herewith shall be free</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from defects in material and workmanship for a period of twelve (12) months after the date of issue.</w:t>
      </w:r>
    </w:p>
    <w:p w14:paraId="3FD0A895"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42E04448" w14:textId="77777777" w:rsidR="004B4D1D" w:rsidRDefault="004B4D1D" w:rsidP="004B4D1D">
      <w:pPr>
        <w:autoSpaceDE w:val="0"/>
        <w:autoSpaceDN w:val="0"/>
        <w:adjustRightInd w:val="0"/>
        <w:spacing w:after="0" w:line="240" w:lineRule="auto"/>
        <w:rPr>
          <w:rFonts w:ascii="TimesNewRomanPS-BoldMT" w:hAnsi="TimesNewRomanPS-BoldMT" w:cs="TimesNewRomanPS-BoldMT"/>
          <w:b/>
          <w:bCs/>
          <w:color w:val="FF0000"/>
          <w:sz w:val="24"/>
          <w:szCs w:val="24"/>
        </w:rPr>
      </w:pPr>
      <w:r>
        <w:rPr>
          <w:rFonts w:ascii="TimesNewRomanPS-BoldMT" w:hAnsi="TimesNewRomanPS-BoldMT" w:cs="TimesNewRomanPS-BoldMT"/>
          <w:b/>
          <w:bCs/>
          <w:color w:val="FF0000"/>
          <w:sz w:val="24"/>
          <w:szCs w:val="24"/>
        </w:rPr>
        <w:lastRenderedPageBreak/>
        <w:t>EXPRESS LIMITED WARRANTY FOR</w:t>
      </w:r>
      <w:r w:rsidR="001440A9">
        <w:rPr>
          <w:rFonts w:ascii="TimesNewRomanPS-BoldMT" w:hAnsi="TimesNewRomanPS-BoldMT" w:cs="TimesNewRomanPS-BoldMT"/>
          <w:b/>
          <w:bCs/>
          <w:color w:val="FF0000"/>
          <w:sz w:val="24"/>
          <w:szCs w:val="24"/>
        </w:rPr>
        <w:t xml:space="preserve"> </w:t>
      </w:r>
      <w:r>
        <w:rPr>
          <w:rFonts w:ascii="TimesNewRomanPS-BoldMT" w:hAnsi="TimesNewRomanPS-BoldMT" w:cs="TimesNewRomanPS-BoldMT"/>
          <w:b/>
          <w:bCs/>
          <w:color w:val="FF0000"/>
          <w:sz w:val="24"/>
          <w:szCs w:val="24"/>
        </w:rPr>
        <w:t>SAFARILAND® BALLISTIC RESISTANT EQUIPMENT</w:t>
      </w:r>
    </w:p>
    <w:p w14:paraId="30A84411"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Subject to the limitations set forth herein, Safariland, LLC (the “Company”) warrants its Ballistic Resistant</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Equipment (“Equipment”) as follows:</w:t>
      </w:r>
    </w:p>
    <w:p w14:paraId="424805B6"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000000"/>
          <w:sz w:val="24"/>
          <w:szCs w:val="24"/>
        </w:rPr>
      </w:pPr>
    </w:p>
    <w:p w14:paraId="600FE02C"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WORKMANSHIP </w:t>
      </w:r>
      <w:r>
        <w:rPr>
          <w:rFonts w:ascii="TimesNewRomanPSMT" w:hAnsi="TimesNewRomanPSMT" w:cs="TimesNewRomanPSMT"/>
          <w:color w:val="000000"/>
          <w:sz w:val="24"/>
          <w:szCs w:val="24"/>
        </w:rPr>
        <w:t>- Equipment, including but not limited to shields, helmets, face shields, shin guards,</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blankets and non-certified armor plates, is warranted to be free from defects in material and workmanship for a</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period of twelve (12) months from the date of purchase.</w:t>
      </w:r>
    </w:p>
    <w:p w14:paraId="5C17D5A5"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000000"/>
          <w:sz w:val="24"/>
          <w:szCs w:val="24"/>
        </w:rPr>
      </w:pPr>
    </w:p>
    <w:p w14:paraId="196BF6BB"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BALLISTIC PERFORMANCE </w:t>
      </w:r>
      <w:r>
        <w:rPr>
          <w:rFonts w:ascii="TimesNewRomanPSMT" w:hAnsi="TimesNewRomanPSMT" w:cs="TimesNewRomanPSMT"/>
          <w:color w:val="000000"/>
          <w:sz w:val="24"/>
          <w:szCs w:val="24"/>
        </w:rPr>
        <w:t>- Equipment has been tested for ballistic performance at an NIJ-accredited</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laboratory. For a period of sixty (60) months from the date of purchase, Equipment is warranted for ballistic</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performance in accordance with the applicable testing protocol, which may include NIJ STD-0106.01 (Ballistic</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Helmets), NIJ STD-0108.01(Resistant Materials) and/or Safariland’s independent testing protocol for noncertified</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products, as against the threat level designated on the Equipment’s label. Equipment shall be tested</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without conditioning and will be deemed satisfactory so long as there are no perforations. Equipment should not</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be used after the expiration of this warranty period (i.e., “useful life” period).</w:t>
      </w:r>
    </w:p>
    <w:p w14:paraId="5DE52AF7" w14:textId="77777777" w:rsidR="001440A9" w:rsidRDefault="001440A9"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p>
    <w:p w14:paraId="3BAE2710"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xml:space="preserve">This is a </w:t>
      </w:r>
      <w:r>
        <w:rPr>
          <w:rFonts w:ascii="TimesNewRomanPS-BoldItalicMT" w:hAnsi="TimesNewRomanPS-BoldItalicMT" w:cs="TimesNewRomanPS-BoldItalicMT"/>
          <w:b/>
          <w:bCs/>
          <w:i/>
          <w:iCs/>
          <w:color w:val="000000"/>
          <w:sz w:val="24"/>
          <w:szCs w:val="24"/>
        </w:rPr>
        <w:t xml:space="preserve">LIMITED WARRANTY </w:t>
      </w:r>
      <w:r>
        <w:rPr>
          <w:rFonts w:ascii="TimesNewRomanPS-ItalicMT" w:hAnsi="TimesNewRomanPS-ItalicMT" w:cs="TimesNewRomanPS-ItalicMT"/>
          <w:i/>
          <w:iCs/>
          <w:color w:val="000000"/>
          <w:sz w:val="24"/>
          <w:szCs w:val="24"/>
        </w:rPr>
        <w:t>and is the sole and exclusive warranty for the SAFARILAND® PROTECH®</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Tactical Equipment. It shall not be enlarged by any representation, description, course of dealing, trade usage,</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or otherwise. This warranty does not apply if the Company’s examination determines that the Equipment has</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been subjected to misuse, abuse, accident, neglect, alteration, breakage, damage, improper storage or</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handling, or unauthorized repair or service. Further, this warranty is subject to the proper use and care of the</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Equipment, which includes, but not limited to, avoidance of the following:</w:t>
      </w:r>
    </w:p>
    <w:p w14:paraId="231D68C8" w14:textId="77777777" w:rsidR="001440A9" w:rsidRDefault="001440A9"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p>
    <w:p w14:paraId="3A497D93"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Exposure to chemicals and/or solvents other than approved cleaning agents</w:t>
      </w:r>
    </w:p>
    <w:p w14:paraId="30633DBB"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Storage in direct sunlight for prolonged periods of time</w:t>
      </w:r>
    </w:p>
    <w:p w14:paraId="6A43F3CA"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Storage in damp areas</w:t>
      </w:r>
    </w:p>
    <w:p w14:paraId="4BEC89D0"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Damage through misuse or mishandling</w:t>
      </w:r>
    </w:p>
    <w:p w14:paraId="4C6FCCF3"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78165EB1" w14:textId="77777777" w:rsidR="001440A9"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COMPANY MAKES NO OTHER WARRANTIES EXPRESS, IMPLIED, OR STATUTORY,</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INCLUDING WITHOUT LIMITATION ANY IMPLIED WARRANTY OF FITNESS FOR A PARTICULAR</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PURPOSE OR MERCHANTABILITY.</w:t>
      </w:r>
    </w:p>
    <w:p w14:paraId="0D3B9308"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41844E95"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IN NO EVENT SHALL THE COMPANY BE LIABLE FOR ANY PUNITIVE, EXEMPLARY, OR</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CONSEQUENTIAL DAMAGES, ANTICIPATED OR LOST PROFITS, INCIDENTAL DAMAGES, LOSS</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OF TIME, OR OTHER INDIRECT LOSSES OR EXPENSES THAT ARISE FROM ANY CAUSE</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RELATING TO THE PRODUCT, REGARDLESS OF THE FORM OF THE ACTION, WHETHER IN TORT</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(INCLUDING NEGLIGENCE), CONTRACT, STRICT LIABILITY OR OTHERWISE, AND REGARDLESS</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OF WHETHER THE COMPANY HAS BEEN ADVISED OF THE POSSIBILITY OF SUCH</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CONSEQUENTIAL DAMAGES. SOME STATES DO NOT ALLOW THE EXCLUSION OR LIMITATION</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OF INCIDENTAL OR CONSEQUENTIAL DAMAGES, SO THE ABOVE LIMITATION OR EXCLUSION</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MAY NOT APPLY TO YOU. THIS WARRANTY GIVES </w:t>
      </w:r>
      <w:r>
        <w:rPr>
          <w:rFonts w:ascii="TimesNewRomanPSMT" w:hAnsi="TimesNewRomanPSMT" w:cs="TimesNewRomanPSMT"/>
          <w:color w:val="000000"/>
          <w:sz w:val="24"/>
          <w:szCs w:val="24"/>
        </w:rPr>
        <w:lastRenderedPageBreak/>
        <w:t>YOU SPECIFIC LEGAL RIGHTS, AND YOU</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MAY ALSO HAVE OTHER RIGHTS WHICH VARY FROM STATE TO STATE.</w:t>
      </w:r>
    </w:p>
    <w:p w14:paraId="0BC77835"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FF0000"/>
          <w:sz w:val="24"/>
          <w:szCs w:val="24"/>
        </w:rPr>
      </w:pPr>
    </w:p>
    <w:p w14:paraId="7E5B4711" w14:textId="77777777" w:rsidR="004B4D1D" w:rsidRDefault="004B4D1D" w:rsidP="004B4D1D">
      <w:pPr>
        <w:autoSpaceDE w:val="0"/>
        <w:autoSpaceDN w:val="0"/>
        <w:adjustRightInd w:val="0"/>
        <w:spacing w:after="0" w:line="240" w:lineRule="auto"/>
        <w:rPr>
          <w:rFonts w:ascii="TimesNewRomanPS-BoldMT" w:hAnsi="TimesNewRomanPS-BoldMT" w:cs="TimesNewRomanPS-BoldMT"/>
          <w:b/>
          <w:bCs/>
          <w:color w:val="FF0000"/>
          <w:sz w:val="24"/>
          <w:szCs w:val="24"/>
        </w:rPr>
      </w:pPr>
      <w:r>
        <w:rPr>
          <w:rFonts w:ascii="TimesNewRomanPS-BoldMT" w:hAnsi="TimesNewRomanPS-BoldMT" w:cs="TimesNewRomanPS-BoldMT"/>
          <w:b/>
          <w:bCs/>
          <w:color w:val="FF0000"/>
          <w:sz w:val="24"/>
          <w:szCs w:val="24"/>
        </w:rPr>
        <w:t>EXPRESS LIMITED WARRANTY FOR STANDARD-SIZE BODY ARMOR SYSTEMS</w:t>
      </w:r>
    </w:p>
    <w:p w14:paraId="0EC251C3"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4FC75F9C"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Subject to the Qualifications and Limitations contained herein, by Safariland®, LLC (the “Company”) warrants</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that:</w:t>
      </w:r>
    </w:p>
    <w:p w14:paraId="2EABBF3C"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 the body armor system(s) sold in connection herewith shall meet the Ballistic Performance</w:t>
      </w:r>
    </w:p>
    <w:p w14:paraId="0DD4394A"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Specifications set forth below for a period of sixty (60) months after the date of issue;</w:t>
      </w:r>
    </w:p>
    <w:p w14:paraId="21A69337"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0E6A7BD3"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the ballistic panel portion(s) of the body armor system(s) sold in connection herewith shall be free from</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defects in material and workmanship for a period of sixty (60) months after the date of issue; and</w:t>
      </w:r>
    </w:p>
    <w:p w14:paraId="261D1523"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the outer shell carrier portion(s) of the body armor system(s) sold in connection herewith shall be free</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from defects in material and workmanship for a period of twelve (12) months after the date of issue.</w:t>
      </w:r>
    </w:p>
    <w:p w14:paraId="44C09E21"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FF0000"/>
          <w:sz w:val="24"/>
          <w:szCs w:val="24"/>
        </w:rPr>
      </w:pPr>
    </w:p>
    <w:p w14:paraId="2C7F3D98" w14:textId="77777777" w:rsidR="004B4D1D" w:rsidRDefault="004B4D1D" w:rsidP="004B4D1D">
      <w:pPr>
        <w:autoSpaceDE w:val="0"/>
        <w:autoSpaceDN w:val="0"/>
        <w:adjustRightInd w:val="0"/>
        <w:spacing w:after="0" w:line="240" w:lineRule="auto"/>
        <w:rPr>
          <w:rFonts w:ascii="TimesNewRomanPS-BoldMT" w:hAnsi="TimesNewRomanPS-BoldMT" w:cs="TimesNewRomanPS-BoldMT"/>
          <w:b/>
          <w:bCs/>
          <w:color w:val="FF0000"/>
          <w:sz w:val="24"/>
          <w:szCs w:val="24"/>
        </w:rPr>
      </w:pPr>
      <w:r>
        <w:rPr>
          <w:rFonts w:ascii="TimesNewRomanPS-BoldMT" w:hAnsi="TimesNewRomanPS-BoldMT" w:cs="TimesNewRomanPS-BoldMT"/>
          <w:b/>
          <w:bCs/>
          <w:color w:val="FF0000"/>
          <w:sz w:val="24"/>
          <w:szCs w:val="24"/>
        </w:rPr>
        <w:t>EXPRESS LIMITED WARRANTY FOR CUSTOM-FIT BODY ARMOR SYSTEMS</w:t>
      </w:r>
    </w:p>
    <w:p w14:paraId="286AAF63"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1FD7212A"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Subject to the Qualifications and Limitations contained herein, by Safariland®, LLC (the “Company”) warrants</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that:</w:t>
      </w:r>
    </w:p>
    <w:p w14:paraId="1B200494"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 the body armor system(s) sold in connection herewith shall meet the Ballistic Performance</w:t>
      </w:r>
    </w:p>
    <w:p w14:paraId="365C5DB6"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Specifications set forth below for a period of sixty (60) months after the date of issue;</w:t>
      </w:r>
    </w:p>
    <w:p w14:paraId="1083CE96"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2B98FE33"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the ballistic panel portion(s) of the body armor system(s) sold in connection herewith shall be free from</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defects in material and workmanship for a period of sixty (60) months after the date of issue; and</w:t>
      </w:r>
    </w:p>
    <w:p w14:paraId="275CBCBA"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17"/>
          <w:szCs w:val="17"/>
        </w:rPr>
      </w:pPr>
    </w:p>
    <w:p w14:paraId="2BC0E903"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16"/>
          <w:szCs w:val="16"/>
        </w:rPr>
      </w:pPr>
    </w:p>
    <w:p w14:paraId="22B7EFD5"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the outer shell carrier portion(s) of the body armor system(s) sold in connection herewith shall be free</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from defects in material and workmanship for a period of twelve (12) months after the date of issue.</w:t>
      </w:r>
    </w:p>
    <w:p w14:paraId="05788CC2"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7CBCA1CD"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FF0000"/>
          <w:sz w:val="24"/>
          <w:szCs w:val="24"/>
        </w:rPr>
      </w:pPr>
    </w:p>
    <w:p w14:paraId="6B981F92"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FF0000"/>
          <w:sz w:val="24"/>
          <w:szCs w:val="24"/>
        </w:rPr>
      </w:pPr>
    </w:p>
    <w:p w14:paraId="460005AC"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FF0000"/>
          <w:sz w:val="24"/>
          <w:szCs w:val="24"/>
        </w:rPr>
      </w:pPr>
    </w:p>
    <w:p w14:paraId="09E6650A" w14:textId="77777777" w:rsidR="004B4D1D" w:rsidRDefault="004B4D1D" w:rsidP="004B4D1D">
      <w:pPr>
        <w:autoSpaceDE w:val="0"/>
        <w:autoSpaceDN w:val="0"/>
        <w:adjustRightInd w:val="0"/>
        <w:spacing w:after="0" w:line="240" w:lineRule="auto"/>
        <w:rPr>
          <w:rFonts w:ascii="TimesNewRomanPS-BoldMT" w:hAnsi="TimesNewRomanPS-BoldMT" w:cs="TimesNewRomanPS-BoldMT"/>
          <w:b/>
          <w:bCs/>
          <w:color w:val="FF0000"/>
          <w:sz w:val="24"/>
          <w:szCs w:val="24"/>
        </w:rPr>
      </w:pPr>
      <w:r>
        <w:rPr>
          <w:rFonts w:ascii="TimesNewRomanPS-BoldMT" w:hAnsi="TimesNewRomanPS-BoldMT" w:cs="TimesNewRomanPS-BoldMT"/>
          <w:b/>
          <w:bCs/>
          <w:color w:val="FF0000"/>
          <w:sz w:val="24"/>
          <w:szCs w:val="24"/>
        </w:rPr>
        <w:t>EXPRESS LIMITED WARRANTY FOR NIJ-06 CERTIFIED HARD ARMOR PLATES</w:t>
      </w:r>
    </w:p>
    <w:p w14:paraId="66BEE408"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000000"/>
          <w:sz w:val="24"/>
          <w:szCs w:val="24"/>
        </w:rPr>
      </w:pPr>
    </w:p>
    <w:p w14:paraId="443EF7F9"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WORKMANSHIP </w:t>
      </w:r>
      <w:r>
        <w:rPr>
          <w:rFonts w:ascii="TimesNewRomanPSMT" w:hAnsi="TimesNewRomanPSMT" w:cs="TimesNewRomanPSMT"/>
          <w:color w:val="000000"/>
          <w:sz w:val="24"/>
          <w:szCs w:val="24"/>
        </w:rPr>
        <w:t>- Hard Armor Plate shall be warranted to be free from defects in material and workmanship</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for a period of twelve (12) months from date of purchase.</w:t>
      </w:r>
    </w:p>
    <w:p w14:paraId="3EBBE8F8"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000000"/>
          <w:sz w:val="24"/>
          <w:szCs w:val="24"/>
        </w:rPr>
      </w:pPr>
    </w:p>
    <w:p w14:paraId="49E53FF2"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BALLISTIC PERFORMANCE </w:t>
      </w:r>
      <w:r>
        <w:rPr>
          <w:rFonts w:ascii="TimesNewRomanPSMT" w:hAnsi="TimesNewRomanPSMT" w:cs="TimesNewRomanPSMT"/>
          <w:color w:val="000000"/>
          <w:sz w:val="24"/>
          <w:szCs w:val="24"/>
        </w:rPr>
        <w:t>- Hard Armor Plate has been certified to comply with National Institute of</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Justice (NIJ) Standard for Ballistic Resistance of Body Armor (NIJ STD-0101.06) for the threat level</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designated on the Hard Armor Plate’s label. For a period of sixty (60) months from the date of purchase, Hard</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Armor Plate shall be warranted for ballistic performance in accordance with the P-BFS protocol as specified in</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NIJ STD-0101.06, Section 7.8. Hard Armor Plate shall be tested without being subjected to the Armor Drop</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Test and will be deemed </w:t>
      </w:r>
      <w:r>
        <w:rPr>
          <w:rFonts w:ascii="TimesNewRomanPSMT" w:hAnsi="TimesNewRomanPSMT" w:cs="TimesNewRomanPSMT"/>
          <w:color w:val="000000"/>
          <w:sz w:val="24"/>
          <w:szCs w:val="24"/>
        </w:rPr>
        <w:lastRenderedPageBreak/>
        <w:t>satisfactory so long as there are no perforations of the plate. Hard Armor Plate should</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not be worn or used after the expiration of this warranty period (i.e., “useful life” period).</w:t>
      </w:r>
    </w:p>
    <w:p w14:paraId="7AD2F62F" w14:textId="77777777" w:rsidR="001440A9" w:rsidRDefault="001440A9"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p>
    <w:p w14:paraId="0A3B7006"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xml:space="preserve">This is a </w:t>
      </w:r>
      <w:r>
        <w:rPr>
          <w:rFonts w:ascii="TimesNewRomanPSMT" w:hAnsi="TimesNewRomanPSMT" w:cs="TimesNewRomanPSMT"/>
          <w:color w:val="000000"/>
          <w:sz w:val="24"/>
          <w:szCs w:val="24"/>
        </w:rPr>
        <w:t xml:space="preserve">LIMITED WARRANTY </w:t>
      </w:r>
      <w:r>
        <w:rPr>
          <w:rFonts w:ascii="TimesNewRomanPS-ItalicMT" w:hAnsi="TimesNewRomanPS-ItalicMT" w:cs="TimesNewRomanPS-ItalicMT"/>
          <w:i/>
          <w:iCs/>
          <w:color w:val="000000"/>
          <w:sz w:val="24"/>
          <w:szCs w:val="24"/>
        </w:rPr>
        <w:t xml:space="preserve">and is the sole and exclusive warranty for the </w:t>
      </w:r>
      <w:r w:rsidR="001440A9">
        <w:rPr>
          <w:rFonts w:ascii="TimesNewRomanPS-ItalicMT" w:hAnsi="TimesNewRomanPS-ItalicMT" w:cs="TimesNewRomanPS-ItalicMT"/>
          <w:i/>
          <w:iCs/>
          <w:color w:val="000000"/>
          <w:sz w:val="24"/>
          <w:szCs w:val="24"/>
        </w:rPr>
        <w:t>S</w:t>
      </w:r>
      <w:r>
        <w:rPr>
          <w:rFonts w:ascii="TimesNewRomanPS-ItalicMT" w:hAnsi="TimesNewRomanPS-ItalicMT" w:cs="TimesNewRomanPS-ItalicMT"/>
          <w:i/>
          <w:iCs/>
          <w:color w:val="000000"/>
          <w:sz w:val="24"/>
          <w:szCs w:val="24"/>
        </w:rPr>
        <w:t>AFARILAND® PROTECH®</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Hard Armor Plate. It shall not be enlarged by any representation, description, course of dealing, trade usage,</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or otherwise.</w:t>
      </w:r>
    </w:p>
    <w:p w14:paraId="25454EE7" w14:textId="77777777" w:rsidR="001440A9" w:rsidRDefault="001440A9"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p>
    <w:p w14:paraId="6EF0BAA6" w14:textId="77777777" w:rsidR="004B4D1D" w:rsidRDefault="004B4D1D" w:rsidP="004B4D1D">
      <w:pPr>
        <w:autoSpaceDE w:val="0"/>
        <w:autoSpaceDN w:val="0"/>
        <w:adjustRightInd w:val="0"/>
        <w:spacing w:after="0" w:line="240" w:lineRule="auto"/>
        <w:rPr>
          <w:rFonts w:ascii="TimesNewRomanPS-BoldMT" w:hAnsi="TimesNewRomanPS-BoldMT" w:cs="TimesNewRomanPS-BoldMT"/>
          <w:b/>
          <w:bCs/>
          <w:color w:val="FF0000"/>
          <w:sz w:val="24"/>
          <w:szCs w:val="24"/>
        </w:rPr>
      </w:pPr>
      <w:r>
        <w:rPr>
          <w:rFonts w:ascii="TimesNewRomanPS-BoldMT" w:hAnsi="TimesNewRomanPS-BoldMT" w:cs="TimesNewRomanPS-BoldMT"/>
          <w:b/>
          <w:bCs/>
          <w:color w:val="FF0000"/>
          <w:sz w:val="24"/>
          <w:szCs w:val="24"/>
        </w:rPr>
        <w:t>EXPRESS LIMITED WARRANTY FOR NIJ-04-05 CERTIFIED HARD ARMOR PLATES</w:t>
      </w:r>
    </w:p>
    <w:p w14:paraId="24355E21" w14:textId="77777777" w:rsidR="001440A9" w:rsidRDefault="001440A9" w:rsidP="004B4D1D">
      <w:pPr>
        <w:autoSpaceDE w:val="0"/>
        <w:autoSpaceDN w:val="0"/>
        <w:adjustRightInd w:val="0"/>
        <w:spacing w:after="0" w:line="240" w:lineRule="auto"/>
        <w:rPr>
          <w:rFonts w:ascii="TimesNewRomanPS-BoldMT" w:hAnsi="TimesNewRomanPS-BoldMT" w:cs="TimesNewRomanPS-BoldMT"/>
          <w:b/>
          <w:bCs/>
          <w:color w:val="FF0000"/>
          <w:sz w:val="24"/>
          <w:szCs w:val="24"/>
        </w:rPr>
      </w:pPr>
    </w:p>
    <w:p w14:paraId="2E68DA27"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Subject to the limitations set forth herein, Safariland, LLC (the “Company”) warrants its hard armor plates</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(“Hard Armor Plate”) as follows:</w:t>
      </w:r>
    </w:p>
    <w:p w14:paraId="0785CC8F"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33053AE1"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WORKMANSHIP - Hard Armor Plate shall be warranted to be free from defects in material and workmanship</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for a period of twelve (12) months from date of purchase.</w:t>
      </w:r>
    </w:p>
    <w:p w14:paraId="6AB094AA"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24"/>
          <w:szCs w:val="24"/>
        </w:rPr>
      </w:pPr>
    </w:p>
    <w:p w14:paraId="1344302D"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BALLISTIC PERFORMANCE - Hard Armor Plate has been certified to comply with National Institute of</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Justice (NIJ) Standard for Ballistic Resistance of Body Armor (NIJ STD-0101.04/2005 Interim Requirements)</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for the threat level designated on the Hard Armor Plate’s label. For a period of sixty (60) months from the date</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of purchase, Hard Armor Plate shall be warranted for ballistic performance in accordance with the Safariland®</w:t>
      </w:r>
      <w:r w:rsidR="001440A9">
        <w:rPr>
          <w:rFonts w:ascii="TimesNewRomanPSMT" w:hAnsi="TimesNewRomanPSMT" w:cs="TimesNewRomanPSMT"/>
          <w:color w:val="000000"/>
          <w:sz w:val="24"/>
          <w:szCs w:val="24"/>
        </w:rPr>
        <w:t xml:space="preserve"> </w:t>
      </w:r>
      <w:proofErr w:type="spellStart"/>
      <w:r>
        <w:rPr>
          <w:rFonts w:ascii="TimesNewRomanPSMT" w:hAnsi="TimesNewRomanPSMT" w:cs="TimesNewRomanPSMT"/>
          <w:color w:val="000000"/>
          <w:sz w:val="24"/>
          <w:szCs w:val="24"/>
        </w:rPr>
        <w:t>VestCheck</w:t>
      </w:r>
      <w:proofErr w:type="spellEnd"/>
      <w:r>
        <w:rPr>
          <w:rFonts w:ascii="TimesNewRomanPSMT" w:hAnsi="TimesNewRomanPSMT" w:cs="TimesNewRomanPSMT"/>
          <w:color w:val="000000"/>
          <w:sz w:val="24"/>
          <w:szCs w:val="24"/>
        </w:rPr>
        <w:t>™ Testing Program for NIJ STD-0101.04 / 2005 Interim Requirements Used Body Armor Vests.</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Hard Armor Plate shall be evaluated using a destructive V50 testing procedure conducted in accordance with</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NIJ 0101.04 Standard §§ 5.17 - 5.22 (as supplemented by the NIJ 05 Interim Standards and Addendum B) for</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the NIJ threat level designated on the plate’s label. Hard Armor Plate shall be tested without being subjected to</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Armor Drop Test and will be deemed satisfactory so long as the V50 result is above the highest NIJ reference</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velocity for the specified NIJ threat level +30 fps. Hard Armor Plate should not be worn or used after the</w:t>
      </w:r>
      <w:r w:rsidR="001440A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expiration of this warranty period (i.e., “useful life” period).</w:t>
      </w:r>
    </w:p>
    <w:p w14:paraId="39F8EFD6" w14:textId="77777777" w:rsidR="001440A9" w:rsidRDefault="001440A9" w:rsidP="004B4D1D">
      <w:pPr>
        <w:autoSpaceDE w:val="0"/>
        <w:autoSpaceDN w:val="0"/>
        <w:adjustRightInd w:val="0"/>
        <w:spacing w:after="0" w:line="240" w:lineRule="auto"/>
        <w:rPr>
          <w:rFonts w:ascii="TimesNewRomanPSMT" w:hAnsi="TimesNewRomanPSMT" w:cs="TimesNewRomanPSMT"/>
          <w:color w:val="000000"/>
          <w:sz w:val="17"/>
          <w:szCs w:val="17"/>
        </w:rPr>
      </w:pPr>
    </w:p>
    <w:p w14:paraId="1E15B525"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This is a LIMITED WARRANTY and is the sole and exclusive warranty for the SAFARILAND® PROTECH®</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Hard Armor Plate. It shall not be enlarged by any representation, description, course of dealing, trade usage,</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or otherwise.</w:t>
      </w:r>
    </w:p>
    <w:p w14:paraId="41D2FC19" w14:textId="77777777" w:rsidR="001440A9" w:rsidRDefault="001440A9"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p>
    <w:p w14:paraId="561E12A3"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This warranty does not apply if the Company’s examination determines that the Hard Armor Plate has been</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subjected to misuse, abuse, accident, neglect, alteration, breakage, damage, improper storage or handling, or</w:t>
      </w:r>
      <w:r w:rsidR="001440A9">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unauthorized repair or service. Further, this warranty is subject to the proper use and care of the Hard Armor</w:t>
      </w:r>
      <w:r w:rsidR="007B6C07">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Plate, which includes, but not limited to, avoidance of the following:</w:t>
      </w:r>
    </w:p>
    <w:p w14:paraId="5ABDE2F6" w14:textId="77777777" w:rsidR="007B6C07" w:rsidRDefault="007B6C07"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p>
    <w:p w14:paraId="41B8D8D9"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Exposure to chemicals and/or solvents other than approved cleaning agents</w:t>
      </w:r>
    </w:p>
    <w:p w14:paraId="6B63E2BB"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Storage in direct sunlight for prolonged periods of time</w:t>
      </w:r>
    </w:p>
    <w:p w14:paraId="71FE2155"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Storage in damp areas</w:t>
      </w:r>
    </w:p>
    <w:p w14:paraId="3D51AE65" w14:textId="77777777" w:rsidR="004B4D1D" w:rsidRDefault="004B4D1D"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Damage through misuse or mishandling</w:t>
      </w:r>
    </w:p>
    <w:p w14:paraId="019C1D8E" w14:textId="77777777" w:rsidR="007B6C07" w:rsidRDefault="007B6C07" w:rsidP="004B4D1D">
      <w:pPr>
        <w:autoSpaceDE w:val="0"/>
        <w:autoSpaceDN w:val="0"/>
        <w:adjustRightInd w:val="0"/>
        <w:spacing w:after="0" w:line="240" w:lineRule="auto"/>
        <w:rPr>
          <w:rFonts w:ascii="TimesNewRomanPS-ItalicMT" w:hAnsi="TimesNewRomanPS-ItalicMT" w:cs="TimesNewRomanPS-ItalicMT"/>
          <w:i/>
          <w:iCs/>
          <w:color w:val="000000"/>
          <w:sz w:val="24"/>
          <w:szCs w:val="24"/>
        </w:rPr>
      </w:pPr>
    </w:p>
    <w:p w14:paraId="5D26814A" w14:textId="77777777" w:rsidR="004B4D1D" w:rsidRDefault="004B4D1D" w:rsidP="004B4D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Frequent visual inspection of the Hard Armor Plate is recommended as well as torque testing by twisting and</w:t>
      </w:r>
      <w:r w:rsidR="007B6C07">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pinching the edges of the Hard Armor Plate to check for any cracks, breaks, or any </w:t>
      </w:r>
      <w:r>
        <w:rPr>
          <w:rFonts w:ascii="TimesNewRomanPSMT" w:hAnsi="TimesNewRomanPSMT" w:cs="TimesNewRomanPSMT"/>
          <w:color w:val="000000"/>
          <w:sz w:val="24"/>
          <w:szCs w:val="24"/>
        </w:rPr>
        <w:lastRenderedPageBreak/>
        <w:t>other imperfections and</w:t>
      </w:r>
      <w:r w:rsidR="007B6C07">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listening for any crunching or grinding noise in the Hard Armor Plate. Immediately seek evaluation and DO</w:t>
      </w:r>
      <w:r w:rsidR="007B6C07">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NOT USE if any flaws are discovered during inspection.</w:t>
      </w:r>
    </w:p>
    <w:p w14:paraId="293AD046" w14:textId="77777777" w:rsidR="007B6C07" w:rsidRDefault="007B6C07" w:rsidP="001440A9">
      <w:pPr>
        <w:autoSpaceDE w:val="0"/>
        <w:autoSpaceDN w:val="0"/>
        <w:adjustRightInd w:val="0"/>
        <w:spacing w:after="0" w:line="240" w:lineRule="auto"/>
        <w:jc w:val="center"/>
        <w:rPr>
          <w:rFonts w:ascii="Tahoma-Bold" w:hAnsi="Tahoma-Bold" w:cs="Tahoma-Bold"/>
          <w:b/>
          <w:bCs/>
          <w:color w:val="000000"/>
          <w:sz w:val="24"/>
          <w:szCs w:val="24"/>
          <w:u w:val="single"/>
        </w:rPr>
      </w:pPr>
    </w:p>
    <w:p w14:paraId="5054CAF2" w14:textId="77777777" w:rsidR="004B4D1D" w:rsidRPr="001440A9" w:rsidRDefault="004B4D1D" w:rsidP="001440A9">
      <w:pPr>
        <w:autoSpaceDE w:val="0"/>
        <w:autoSpaceDN w:val="0"/>
        <w:adjustRightInd w:val="0"/>
        <w:spacing w:after="0" w:line="240" w:lineRule="auto"/>
        <w:jc w:val="center"/>
        <w:rPr>
          <w:rFonts w:ascii="Tahoma-Bold" w:hAnsi="Tahoma-Bold" w:cs="Tahoma-Bold"/>
          <w:b/>
          <w:bCs/>
          <w:color w:val="000000"/>
          <w:sz w:val="24"/>
          <w:szCs w:val="24"/>
          <w:u w:val="single"/>
        </w:rPr>
      </w:pPr>
      <w:r w:rsidRPr="001440A9">
        <w:rPr>
          <w:rFonts w:ascii="Tahoma-Bold" w:hAnsi="Tahoma-Bold" w:cs="Tahoma-Bold"/>
          <w:b/>
          <w:bCs/>
          <w:color w:val="000000"/>
          <w:sz w:val="24"/>
          <w:szCs w:val="24"/>
          <w:u w:val="single"/>
        </w:rPr>
        <w:t>Hardwire Limited Warranty</w:t>
      </w:r>
    </w:p>
    <w:p w14:paraId="5FFA849F" w14:textId="77777777" w:rsidR="001440A9" w:rsidRDefault="001440A9" w:rsidP="004B4D1D">
      <w:pPr>
        <w:autoSpaceDE w:val="0"/>
        <w:autoSpaceDN w:val="0"/>
        <w:adjustRightInd w:val="0"/>
        <w:spacing w:after="0" w:line="240" w:lineRule="auto"/>
        <w:rPr>
          <w:rFonts w:ascii="Tahoma-Bold" w:hAnsi="Tahoma-Bold" w:cs="Tahoma-Bold"/>
          <w:b/>
          <w:bCs/>
          <w:color w:val="000000"/>
          <w:sz w:val="24"/>
          <w:szCs w:val="24"/>
        </w:rPr>
      </w:pPr>
    </w:p>
    <w:p w14:paraId="28BEB861" w14:textId="77777777" w:rsidR="004B4D1D" w:rsidRDefault="004B4D1D" w:rsidP="004B4D1D">
      <w:pPr>
        <w:autoSpaceDE w:val="0"/>
        <w:autoSpaceDN w:val="0"/>
        <w:adjustRightInd w:val="0"/>
        <w:spacing w:after="0" w:line="240" w:lineRule="auto"/>
        <w:rPr>
          <w:rFonts w:ascii="Tahoma-Bold" w:hAnsi="Tahoma-Bold" w:cs="Tahoma-Bold"/>
          <w:b/>
          <w:bCs/>
          <w:color w:val="000000"/>
          <w:sz w:val="20"/>
          <w:szCs w:val="20"/>
        </w:rPr>
      </w:pPr>
      <w:r>
        <w:rPr>
          <w:rFonts w:ascii="Tahoma-Bold" w:hAnsi="Tahoma-Bold" w:cs="Tahoma-Bold"/>
          <w:b/>
          <w:bCs/>
          <w:color w:val="000000"/>
          <w:sz w:val="20"/>
          <w:szCs w:val="20"/>
        </w:rPr>
        <w:t>You are relying on your armor to protect you, so we take extraordinary steps to ensure that it will.</w:t>
      </w:r>
    </w:p>
    <w:p w14:paraId="37B43B4E" w14:textId="77777777" w:rsidR="001440A9" w:rsidRDefault="001440A9" w:rsidP="004B4D1D">
      <w:pPr>
        <w:autoSpaceDE w:val="0"/>
        <w:autoSpaceDN w:val="0"/>
        <w:adjustRightInd w:val="0"/>
        <w:spacing w:after="0" w:line="240" w:lineRule="auto"/>
        <w:rPr>
          <w:rFonts w:ascii="Tahoma-Bold" w:hAnsi="Tahoma-Bold" w:cs="Tahoma-Bold"/>
          <w:b/>
          <w:bCs/>
          <w:color w:val="000000"/>
          <w:sz w:val="20"/>
          <w:szCs w:val="20"/>
        </w:rPr>
      </w:pPr>
    </w:p>
    <w:p w14:paraId="1853DF8D" w14:textId="77777777" w:rsidR="004B4D1D" w:rsidRDefault="004B4D1D" w:rsidP="004B4D1D">
      <w:pPr>
        <w:autoSpaceDE w:val="0"/>
        <w:autoSpaceDN w:val="0"/>
        <w:adjustRightInd w:val="0"/>
        <w:spacing w:after="0" w:line="240" w:lineRule="auto"/>
        <w:rPr>
          <w:rFonts w:ascii="Tahoma" w:hAnsi="Tahoma" w:cs="Tahoma"/>
          <w:color w:val="000000"/>
          <w:sz w:val="17"/>
          <w:szCs w:val="17"/>
        </w:rPr>
      </w:pPr>
      <w:r>
        <w:rPr>
          <w:rFonts w:ascii="Tahoma" w:hAnsi="Tahoma" w:cs="Tahoma"/>
          <w:color w:val="000000"/>
          <w:sz w:val="17"/>
          <w:szCs w:val="17"/>
        </w:rPr>
        <w:t>Subject to the limitations set forth herein, Hardwire LLC (“Hardwire”) warrants to the original end-user purchaser (“Original Purchaser” or</w:t>
      </w:r>
      <w:r w:rsidR="001440A9">
        <w:rPr>
          <w:rFonts w:ascii="Tahoma" w:hAnsi="Tahoma" w:cs="Tahoma"/>
          <w:color w:val="000000"/>
          <w:sz w:val="17"/>
          <w:szCs w:val="17"/>
        </w:rPr>
        <w:t xml:space="preserve"> </w:t>
      </w:r>
      <w:r>
        <w:rPr>
          <w:rFonts w:ascii="Tahoma" w:hAnsi="Tahoma" w:cs="Tahoma"/>
          <w:color w:val="000000"/>
          <w:sz w:val="17"/>
          <w:szCs w:val="17"/>
        </w:rPr>
        <w:t xml:space="preserve">“You”) that for </w:t>
      </w:r>
      <w:r>
        <w:rPr>
          <w:rFonts w:ascii="Tahoma-Bold" w:hAnsi="Tahoma-Bold" w:cs="Tahoma-Bold"/>
          <w:b/>
          <w:bCs/>
          <w:color w:val="000000"/>
          <w:sz w:val="17"/>
          <w:szCs w:val="17"/>
        </w:rPr>
        <w:t xml:space="preserve">ten (10) years </w:t>
      </w:r>
      <w:r>
        <w:rPr>
          <w:rFonts w:ascii="Tahoma" w:hAnsi="Tahoma" w:cs="Tahoma"/>
          <w:color w:val="000000"/>
          <w:sz w:val="17"/>
          <w:szCs w:val="17"/>
        </w:rPr>
        <w:t xml:space="preserve">after the date of purchase, its products, to include </w:t>
      </w:r>
      <w:r>
        <w:rPr>
          <w:rFonts w:ascii="Tahoma-Bold" w:hAnsi="Tahoma-Bold" w:cs="Tahoma-Bold"/>
          <w:b/>
          <w:bCs/>
          <w:color w:val="000000"/>
          <w:sz w:val="17"/>
          <w:szCs w:val="17"/>
        </w:rPr>
        <w:t>hard body armor plates, “B-kit” vehicle door armor,</w:t>
      </w:r>
      <w:r w:rsidR="001440A9">
        <w:rPr>
          <w:rFonts w:ascii="Tahoma-Bold" w:hAnsi="Tahoma-Bold" w:cs="Tahoma-Bold"/>
          <w:b/>
          <w:bCs/>
          <w:color w:val="000000"/>
          <w:sz w:val="17"/>
          <w:szCs w:val="17"/>
        </w:rPr>
        <w:t xml:space="preserve"> </w:t>
      </w:r>
      <w:r>
        <w:rPr>
          <w:rFonts w:ascii="Tahoma-Bold" w:hAnsi="Tahoma-Bold" w:cs="Tahoma-Bold"/>
          <w:b/>
          <w:bCs/>
          <w:color w:val="000000"/>
          <w:sz w:val="17"/>
          <w:szCs w:val="17"/>
        </w:rPr>
        <w:t xml:space="preserve">tactical shields, whiteboards, clipboards, and backpack inserts </w:t>
      </w:r>
      <w:r>
        <w:rPr>
          <w:rFonts w:ascii="Tahoma" w:hAnsi="Tahoma" w:cs="Tahoma"/>
          <w:color w:val="000000"/>
          <w:sz w:val="17"/>
          <w:szCs w:val="17"/>
        </w:rPr>
        <w:t>(the “Product”) will meet the ballistic performance requirements set</w:t>
      </w:r>
      <w:r w:rsidR="001440A9">
        <w:rPr>
          <w:rFonts w:ascii="Tahoma" w:hAnsi="Tahoma" w:cs="Tahoma"/>
          <w:color w:val="000000"/>
          <w:sz w:val="17"/>
          <w:szCs w:val="17"/>
        </w:rPr>
        <w:t xml:space="preserve"> </w:t>
      </w:r>
      <w:r>
        <w:rPr>
          <w:rFonts w:ascii="Tahoma" w:hAnsi="Tahoma" w:cs="Tahoma"/>
          <w:color w:val="000000"/>
          <w:sz w:val="17"/>
          <w:szCs w:val="17"/>
        </w:rPr>
        <w:t>forth on the label of the Product. The Product complies with the National Institute of Justice’s (NIJ) Ballistic Resistance Standards in effect on</w:t>
      </w:r>
      <w:r w:rsidR="001440A9">
        <w:rPr>
          <w:rFonts w:ascii="Tahoma" w:hAnsi="Tahoma" w:cs="Tahoma"/>
          <w:color w:val="000000"/>
          <w:sz w:val="17"/>
          <w:szCs w:val="17"/>
        </w:rPr>
        <w:t xml:space="preserve"> </w:t>
      </w:r>
      <w:r>
        <w:rPr>
          <w:rFonts w:ascii="Tahoma" w:hAnsi="Tahoma" w:cs="Tahoma"/>
          <w:color w:val="000000"/>
          <w:sz w:val="17"/>
          <w:szCs w:val="17"/>
        </w:rPr>
        <w:t>the date of manufacture of the Product, as follows:</w:t>
      </w:r>
    </w:p>
    <w:p w14:paraId="64B3F13F" w14:textId="77777777" w:rsidR="001440A9" w:rsidRDefault="001440A9" w:rsidP="004B4D1D">
      <w:pPr>
        <w:autoSpaceDE w:val="0"/>
        <w:autoSpaceDN w:val="0"/>
        <w:adjustRightInd w:val="0"/>
        <w:spacing w:after="0" w:line="240" w:lineRule="auto"/>
        <w:rPr>
          <w:rFonts w:ascii="Tahoma-Bold" w:hAnsi="Tahoma-Bold" w:cs="Tahoma-Bold"/>
          <w:b/>
          <w:bCs/>
          <w:color w:val="000000"/>
          <w:sz w:val="17"/>
          <w:szCs w:val="17"/>
        </w:rPr>
      </w:pPr>
    </w:p>
    <w:p w14:paraId="663AF399" w14:textId="77777777" w:rsidR="004B4D1D" w:rsidRDefault="004B4D1D" w:rsidP="004B4D1D">
      <w:pPr>
        <w:autoSpaceDE w:val="0"/>
        <w:autoSpaceDN w:val="0"/>
        <w:adjustRightInd w:val="0"/>
        <w:spacing w:after="0" w:line="240" w:lineRule="auto"/>
        <w:rPr>
          <w:rFonts w:ascii="Tahoma" w:hAnsi="Tahoma" w:cs="Tahoma"/>
          <w:color w:val="000000"/>
          <w:sz w:val="17"/>
          <w:szCs w:val="17"/>
        </w:rPr>
      </w:pPr>
      <w:r>
        <w:rPr>
          <w:rFonts w:ascii="Tahoma-Bold" w:hAnsi="Tahoma-Bold" w:cs="Tahoma-Bold"/>
          <w:b/>
          <w:bCs/>
          <w:color w:val="000000"/>
          <w:sz w:val="17"/>
          <w:szCs w:val="17"/>
        </w:rPr>
        <w:t>Hard Body Armor</w:t>
      </w:r>
      <w:r>
        <w:rPr>
          <w:rFonts w:ascii="Tahoma" w:hAnsi="Tahoma" w:cs="Tahoma"/>
          <w:color w:val="000000"/>
          <w:sz w:val="17"/>
          <w:szCs w:val="17"/>
        </w:rPr>
        <w:t>: NIJ Standard 0101.06</w:t>
      </w:r>
    </w:p>
    <w:p w14:paraId="7EA01C21" w14:textId="77777777" w:rsidR="004B4D1D" w:rsidRDefault="004B4D1D" w:rsidP="004B4D1D">
      <w:pPr>
        <w:autoSpaceDE w:val="0"/>
        <w:autoSpaceDN w:val="0"/>
        <w:adjustRightInd w:val="0"/>
        <w:spacing w:after="0" w:line="240" w:lineRule="auto"/>
        <w:rPr>
          <w:rFonts w:ascii="Tahoma" w:hAnsi="Tahoma" w:cs="Tahoma"/>
          <w:color w:val="000000"/>
          <w:sz w:val="17"/>
          <w:szCs w:val="17"/>
        </w:rPr>
      </w:pPr>
      <w:r>
        <w:rPr>
          <w:rFonts w:ascii="Tahoma-Bold" w:hAnsi="Tahoma-Bold" w:cs="Tahoma-Bold"/>
          <w:b/>
          <w:bCs/>
          <w:color w:val="000000"/>
          <w:sz w:val="17"/>
          <w:szCs w:val="17"/>
        </w:rPr>
        <w:t>“B-Kit” Vehicle Door Armor, Tactical Shields, Whiteboards, Clipboards, Backpack Inserts</w:t>
      </w:r>
      <w:r>
        <w:rPr>
          <w:rFonts w:ascii="Tahoma" w:hAnsi="Tahoma" w:cs="Tahoma"/>
          <w:color w:val="000000"/>
          <w:sz w:val="17"/>
          <w:szCs w:val="17"/>
        </w:rPr>
        <w:t>: NIJ Standard 0108.01</w:t>
      </w:r>
    </w:p>
    <w:p w14:paraId="5F641F3D" w14:textId="77777777" w:rsidR="001440A9" w:rsidRDefault="001440A9" w:rsidP="004B4D1D">
      <w:pPr>
        <w:autoSpaceDE w:val="0"/>
        <w:autoSpaceDN w:val="0"/>
        <w:adjustRightInd w:val="0"/>
        <w:spacing w:after="0" w:line="240" w:lineRule="auto"/>
        <w:rPr>
          <w:rFonts w:ascii="Tahoma" w:hAnsi="Tahoma" w:cs="Tahoma"/>
          <w:color w:val="221E1F"/>
          <w:sz w:val="17"/>
          <w:szCs w:val="17"/>
        </w:rPr>
      </w:pPr>
    </w:p>
    <w:p w14:paraId="1F0F4DBD" w14:textId="77777777" w:rsidR="004B4D1D" w:rsidRDefault="004B4D1D" w:rsidP="004B4D1D">
      <w:pPr>
        <w:autoSpaceDE w:val="0"/>
        <w:autoSpaceDN w:val="0"/>
        <w:adjustRightInd w:val="0"/>
        <w:spacing w:after="0" w:line="240" w:lineRule="auto"/>
        <w:rPr>
          <w:rFonts w:ascii="Tahoma" w:hAnsi="Tahoma" w:cs="Tahoma"/>
          <w:color w:val="221E1F"/>
          <w:sz w:val="17"/>
          <w:szCs w:val="17"/>
        </w:rPr>
      </w:pPr>
      <w:r>
        <w:rPr>
          <w:rFonts w:ascii="Tahoma" w:hAnsi="Tahoma" w:cs="Tahoma"/>
          <w:color w:val="221E1F"/>
          <w:sz w:val="17"/>
          <w:szCs w:val="17"/>
        </w:rPr>
        <w:t xml:space="preserve">Hardwire warrants that, for a period of </w:t>
      </w:r>
      <w:r>
        <w:rPr>
          <w:rFonts w:ascii="Tahoma-Bold" w:hAnsi="Tahoma-Bold" w:cs="Tahoma-Bold"/>
          <w:b/>
          <w:bCs/>
          <w:color w:val="221E1F"/>
          <w:sz w:val="17"/>
          <w:szCs w:val="17"/>
        </w:rPr>
        <w:t xml:space="preserve">10 years </w:t>
      </w:r>
      <w:r>
        <w:rPr>
          <w:rFonts w:ascii="Tahoma" w:hAnsi="Tahoma" w:cs="Tahoma"/>
          <w:color w:val="221E1F"/>
          <w:sz w:val="17"/>
          <w:szCs w:val="17"/>
        </w:rPr>
        <w:t>after the date of purchase, the materials (“Materials”) and workmanship of the Product shall</w:t>
      </w:r>
    </w:p>
    <w:p w14:paraId="292618B0" w14:textId="77777777" w:rsidR="004B4D1D" w:rsidRDefault="004B4D1D" w:rsidP="004B4D1D">
      <w:pPr>
        <w:autoSpaceDE w:val="0"/>
        <w:autoSpaceDN w:val="0"/>
        <w:adjustRightInd w:val="0"/>
        <w:spacing w:after="0" w:line="240" w:lineRule="auto"/>
        <w:rPr>
          <w:rFonts w:ascii="Tahoma" w:hAnsi="Tahoma" w:cs="Tahoma"/>
          <w:color w:val="221E1F"/>
          <w:sz w:val="17"/>
          <w:szCs w:val="17"/>
        </w:rPr>
      </w:pPr>
      <w:r>
        <w:rPr>
          <w:rFonts w:ascii="Tahoma" w:hAnsi="Tahoma" w:cs="Tahoma"/>
          <w:color w:val="221E1F"/>
          <w:sz w:val="17"/>
          <w:szCs w:val="17"/>
        </w:rPr>
        <w:t>be free from defects, considering environmental conditions consistent with the applicable NIJ standards. Materials apply only to the opaque</w:t>
      </w:r>
      <w:r w:rsidR="001440A9">
        <w:rPr>
          <w:rFonts w:ascii="Tahoma" w:hAnsi="Tahoma" w:cs="Tahoma"/>
          <w:color w:val="221E1F"/>
          <w:sz w:val="17"/>
          <w:szCs w:val="17"/>
        </w:rPr>
        <w:t xml:space="preserve"> </w:t>
      </w:r>
      <w:r>
        <w:rPr>
          <w:rFonts w:ascii="Tahoma" w:hAnsi="Tahoma" w:cs="Tahoma"/>
          <w:color w:val="221E1F"/>
          <w:sz w:val="17"/>
          <w:szCs w:val="17"/>
        </w:rPr>
        <w:t>ballistic composite, not to include dry erase films, automotive covers, or transparent armor.</w:t>
      </w:r>
    </w:p>
    <w:p w14:paraId="358DE74A" w14:textId="77777777" w:rsidR="001440A9" w:rsidRDefault="001440A9" w:rsidP="004B4D1D">
      <w:pPr>
        <w:autoSpaceDE w:val="0"/>
        <w:autoSpaceDN w:val="0"/>
        <w:adjustRightInd w:val="0"/>
        <w:spacing w:after="0" w:line="240" w:lineRule="auto"/>
        <w:rPr>
          <w:rFonts w:ascii="Tahoma" w:hAnsi="Tahoma" w:cs="Tahoma"/>
          <w:color w:val="221E1F"/>
          <w:sz w:val="17"/>
          <w:szCs w:val="17"/>
        </w:rPr>
      </w:pPr>
    </w:p>
    <w:p w14:paraId="1FEEC313" w14:textId="77777777" w:rsidR="004B4D1D" w:rsidRDefault="004B4D1D" w:rsidP="004B4D1D">
      <w:pPr>
        <w:autoSpaceDE w:val="0"/>
        <w:autoSpaceDN w:val="0"/>
        <w:adjustRightInd w:val="0"/>
        <w:spacing w:after="0" w:line="240" w:lineRule="auto"/>
        <w:rPr>
          <w:rFonts w:ascii="Tahoma" w:hAnsi="Tahoma" w:cs="Tahoma"/>
          <w:color w:val="221E1F"/>
          <w:sz w:val="17"/>
          <w:szCs w:val="17"/>
        </w:rPr>
      </w:pPr>
      <w:r>
        <w:rPr>
          <w:rFonts w:ascii="Tahoma" w:hAnsi="Tahoma" w:cs="Tahoma"/>
          <w:color w:val="221E1F"/>
          <w:sz w:val="17"/>
          <w:szCs w:val="17"/>
        </w:rPr>
        <w:t>All accelerated aging tests of these Products indicate that the Materials will withstand the test of time. Your job requires confidence in your</w:t>
      </w:r>
      <w:r w:rsidR="001440A9">
        <w:rPr>
          <w:rFonts w:ascii="Tahoma" w:hAnsi="Tahoma" w:cs="Tahoma"/>
          <w:color w:val="221E1F"/>
          <w:sz w:val="17"/>
          <w:szCs w:val="17"/>
        </w:rPr>
        <w:t xml:space="preserve"> </w:t>
      </w:r>
      <w:r>
        <w:rPr>
          <w:rFonts w:ascii="Tahoma" w:hAnsi="Tahoma" w:cs="Tahoma"/>
          <w:color w:val="221E1F"/>
          <w:sz w:val="17"/>
          <w:szCs w:val="17"/>
        </w:rPr>
        <w:t>equipment. To maintain that, Hardwire will periodically perform ballistic testing to ensure performance against penetration of the rounds in the</w:t>
      </w:r>
      <w:r w:rsidR="001440A9">
        <w:rPr>
          <w:rFonts w:ascii="Tahoma" w:hAnsi="Tahoma" w:cs="Tahoma"/>
          <w:color w:val="221E1F"/>
          <w:sz w:val="17"/>
          <w:szCs w:val="17"/>
        </w:rPr>
        <w:t xml:space="preserve"> </w:t>
      </w:r>
      <w:r>
        <w:rPr>
          <w:rFonts w:ascii="Tahoma" w:hAnsi="Tahoma" w:cs="Tahoma"/>
          <w:color w:val="221E1F"/>
          <w:sz w:val="17"/>
          <w:szCs w:val="17"/>
        </w:rPr>
        <w:t>applicable NIJ Standard for the Product, as set forth above. If at any time Hardwire, at its sole discretion, determines that the Product will not</w:t>
      </w:r>
      <w:r w:rsidR="001440A9">
        <w:rPr>
          <w:rFonts w:ascii="Tahoma" w:hAnsi="Tahoma" w:cs="Tahoma"/>
          <w:color w:val="221E1F"/>
          <w:sz w:val="17"/>
          <w:szCs w:val="17"/>
        </w:rPr>
        <w:t xml:space="preserve"> </w:t>
      </w:r>
      <w:r>
        <w:rPr>
          <w:rFonts w:ascii="Tahoma" w:hAnsi="Tahoma" w:cs="Tahoma"/>
          <w:color w:val="221E1F"/>
          <w:sz w:val="17"/>
          <w:szCs w:val="17"/>
        </w:rPr>
        <w:t>resist penetration, Hardwire will notify the Original Purchaser and provide a store credit equivalent to the greater of the straight-line</w:t>
      </w:r>
      <w:r w:rsidR="001440A9">
        <w:rPr>
          <w:rFonts w:ascii="Tahoma" w:hAnsi="Tahoma" w:cs="Tahoma"/>
          <w:color w:val="221E1F"/>
          <w:sz w:val="17"/>
          <w:szCs w:val="17"/>
        </w:rPr>
        <w:t xml:space="preserve"> </w:t>
      </w:r>
      <w:r>
        <w:rPr>
          <w:rFonts w:ascii="Tahoma" w:hAnsi="Tahoma" w:cs="Tahoma"/>
          <w:color w:val="221E1F"/>
          <w:sz w:val="17"/>
          <w:szCs w:val="17"/>
        </w:rPr>
        <w:t xml:space="preserve">depreciated value of the product over the industry-standard </w:t>
      </w:r>
      <w:proofErr w:type="gramStart"/>
      <w:r>
        <w:rPr>
          <w:rFonts w:ascii="Tahoma" w:hAnsi="Tahoma" w:cs="Tahoma"/>
          <w:color w:val="221E1F"/>
          <w:sz w:val="17"/>
          <w:szCs w:val="17"/>
        </w:rPr>
        <w:t>five year</w:t>
      </w:r>
      <w:proofErr w:type="gramEnd"/>
      <w:r>
        <w:rPr>
          <w:rFonts w:ascii="Tahoma" w:hAnsi="Tahoma" w:cs="Tahoma"/>
          <w:color w:val="221E1F"/>
          <w:sz w:val="17"/>
          <w:szCs w:val="17"/>
        </w:rPr>
        <w:t xml:space="preserve"> life or 20% of the original purchase price toward new purchase of any</w:t>
      </w:r>
      <w:r w:rsidR="001440A9">
        <w:rPr>
          <w:rFonts w:ascii="Tahoma" w:hAnsi="Tahoma" w:cs="Tahoma"/>
          <w:color w:val="221E1F"/>
          <w:sz w:val="17"/>
          <w:szCs w:val="17"/>
        </w:rPr>
        <w:t xml:space="preserve"> </w:t>
      </w:r>
      <w:r>
        <w:rPr>
          <w:rFonts w:ascii="Tahoma" w:hAnsi="Tahoma" w:cs="Tahoma"/>
          <w:color w:val="221E1F"/>
          <w:sz w:val="17"/>
          <w:szCs w:val="17"/>
        </w:rPr>
        <w:t xml:space="preserve">Product. Hardwire views this </w:t>
      </w:r>
      <w:r>
        <w:rPr>
          <w:rFonts w:ascii="Tahoma-Bold" w:hAnsi="Tahoma-Bold" w:cs="Tahoma-Bold"/>
          <w:b/>
          <w:bCs/>
          <w:color w:val="221E1F"/>
          <w:sz w:val="17"/>
          <w:szCs w:val="17"/>
        </w:rPr>
        <w:t>unprecedented Limited Warranty as a relationship to maintain communication with you about your</w:t>
      </w:r>
      <w:r w:rsidR="001440A9">
        <w:rPr>
          <w:rFonts w:ascii="Tahoma-Bold" w:hAnsi="Tahoma-Bold" w:cs="Tahoma-Bold"/>
          <w:b/>
          <w:bCs/>
          <w:color w:val="221E1F"/>
          <w:sz w:val="17"/>
          <w:szCs w:val="17"/>
        </w:rPr>
        <w:t xml:space="preserve"> </w:t>
      </w:r>
      <w:r>
        <w:rPr>
          <w:rFonts w:ascii="Tahoma-Bold" w:hAnsi="Tahoma-Bold" w:cs="Tahoma-Bold"/>
          <w:b/>
          <w:bCs/>
          <w:color w:val="221E1F"/>
          <w:sz w:val="17"/>
          <w:szCs w:val="17"/>
        </w:rPr>
        <w:t>equipment’s performance</w:t>
      </w:r>
      <w:r>
        <w:rPr>
          <w:rFonts w:ascii="Tahoma" w:hAnsi="Tahoma" w:cs="Tahoma"/>
          <w:color w:val="221E1F"/>
          <w:sz w:val="17"/>
          <w:szCs w:val="17"/>
        </w:rPr>
        <w:t>.</w:t>
      </w:r>
    </w:p>
    <w:p w14:paraId="25BE646E" w14:textId="77777777" w:rsidR="004B4D1D" w:rsidRDefault="004B4D1D" w:rsidP="004B4D1D">
      <w:pPr>
        <w:autoSpaceDE w:val="0"/>
        <w:autoSpaceDN w:val="0"/>
        <w:adjustRightInd w:val="0"/>
        <w:spacing w:after="0" w:line="240" w:lineRule="auto"/>
        <w:rPr>
          <w:rFonts w:ascii="Tahoma" w:hAnsi="Tahoma" w:cs="Tahoma"/>
          <w:color w:val="221E1F"/>
          <w:sz w:val="17"/>
          <w:szCs w:val="17"/>
        </w:rPr>
      </w:pPr>
    </w:p>
    <w:p w14:paraId="141F901A" w14:textId="77777777" w:rsidR="004B4D1D" w:rsidRDefault="004B4D1D" w:rsidP="004B4D1D">
      <w:pPr>
        <w:autoSpaceDE w:val="0"/>
        <w:autoSpaceDN w:val="0"/>
        <w:adjustRightInd w:val="0"/>
        <w:spacing w:after="0" w:line="240" w:lineRule="auto"/>
        <w:rPr>
          <w:rFonts w:ascii="Tahoma" w:hAnsi="Tahoma" w:cs="Tahoma"/>
          <w:color w:val="221E1F"/>
          <w:sz w:val="17"/>
          <w:szCs w:val="17"/>
        </w:rPr>
      </w:pPr>
      <w:r>
        <w:rPr>
          <w:rFonts w:ascii="Tahoma" w:hAnsi="Tahoma" w:cs="Tahoma"/>
          <w:color w:val="221E1F"/>
          <w:sz w:val="17"/>
          <w:szCs w:val="17"/>
        </w:rPr>
        <w:t xml:space="preserve">Misuse or abuse of the Product will void the Limited Warranty. Hardwire will, in its sole discretion, make this determination. This Limited Warranty shall be null and void and shall not apply if the Product, in </w:t>
      </w:r>
      <w:proofErr w:type="spellStart"/>
      <w:r>
        <w:rPr>
          <w:rFonts w:ascii="Tahoma" w:hAnsi="Tahoma" w:cs="Tahoma"/>
          <w:color w:val="221E1F"/>
          <w:sz w:val="17"/>
          <w:szCs w:val="17"/>
        </w:rPr>
        <w:t>Hardwire’s</w:t>
      </w:r>
      <w:proofErr w:type="spellEnd"/>
      <w:r>
        <w:rPr>
          <w:rFonts w:ascii="Tahoma" w:hAnsi="Tahoma" w:cs="Tahoma"/>
          <w:color w:val="221E1F"/>
          <w:sz w:val="17"/>
          <w:szCs w:val="17"/>
        </w:rPr>
        <w:t xml:space="preserve"> sole judgment and discretion, has been subjected to misuse, abuse, accident, alteration, breakage, damage, unauthorized repair or service, or improper care of the Product, but excluding damage or breakage of the Product incurred due to the Product's intended use in the line of duty as determined by Hardwire in </w:t>
      </w:r>
      <w:proofErr w:type="spellStart"/>
      <w:r>
        <w:rPr>
          <w:rFonts w:ascii="Tahoma" w:hAnsi="Tahoma" w:cs="Tahoma"/>
          <w:color w:val="221E1F"/>
          <w:sz w:val="17"/>
          <w:szCs w:val="17"/>
        </w:rPr>
        <w:t>Hardwire's</w:t>
      </w:r>
      <w:proofErr w:type="spellEnd"/>
      <w:r>
        <w:rPr>
          <w:rFonts w:ascii="Tahoma" w:hAnsi="Tahoma" w:cs="Tahoma"/>
          <w:color w:val="221E1F"/>
          <w:sz w:val="17"/>
          <w:szCs w:val="17"/>
        </w:rPr>
        <w:t xml:space="preserve"> sole discretion.</w:t>
      </w:r>
      <w:r w:rsidR="006A502D">
        <w:rPr>
          <w:rFonts w:ascii="Tahoma" w:hAnsi="Tahoma" w:cs="Tahoma"/>
          <w:color w:val="221E1F"/>
          <w:sz w:val="17"/>
          <w:szCs w:val="17"/>
        </w:rPr>
        <w:t xml:space="preserve"> </w:t>
      </w:r>
      <w:r>
        <w:rPr>
          <w:rFonts w:ascii="Tahoma" w:hAnsi="Tahoma" w:cs="Tahoma"/>
          <w:color w:val="221E1F"/>
          <w:sz w:val="17"/>
          <w:szCs w:val="17"/>
        </w:rPr>
        <w:t>Intentionally shooting or testing of the Product in any capacity will void the Limited Warranty.</w:t>
      </w:r>
    </w:p>
    <w:p w14:paraId="19E7FB82" w14:textId="77777777" w:rsidR="004B4D1D" w:rsidRDefault="004B4D1D" w:rsidP="004B4D1D">
      <w:pPr>
        <w:autoSpaceDE w:val="0"/>
        <w:autoSpaceDN w:val="0"/>
        <w:adjustRightInd w:val="0"/>
        <w:spacing w:after="0" w:line="240" w:lineRule="auto"/>
        <w:rPr>
          <w:rFonts w:ascii="Tahoma-Bold" w:hAnsi="Tahoma-Bold" w:cs="Tahoma-Bold"/>
          <w:b/>
          <w:bCs/>
          <w:color w:val="221E1F"/>
          <w:sz w:val="17"/>
          <w:szCs w:val="17"/>
        </w:rPr>
      </w:pPr>
    </w:p>
    <w:p w14:paraId="73A85755" w14:textId="77777777" w:rsidR="004B4D1D" w:rsidRDefault="004B4D1D" w:rsidP="004B4D1D">
      <w:pPr>
        <w:autoSpaceDE w:val="0"/>
        <w:autoSpaceDN w:val="0"/>
        <w:adjustRightInd w:val="0"/>
        <w:spacing w:after="0" w:line="240" w:lineRule="auto"/>
        <w:rPr>
          <w:rFonts w:ascii="Tahoma-Bold" w:hAnsi="Tahoma-Bold" w:cs="Tahoma-Bold"/>
          <w:b/>
          <w:bCs/>
          <w:color w:val="221E1F"/>
          <w:sz w:val="17"/>
          <w:szCs w:val="17"/>
        </w:rPr>
      </w:pPr>
      <w:r>
        <w:rPr>
          <w:rFonts w:ascii="Tahoma-Bold" w:hAnsi="Tahoma-Bold" w:cs="Tahoma-Bold"/>
          <w:b/>
          <w:bCs/>
          <w:color w:val="221E1F"/>
          <w:sz w:val="17"/>
          <w:szCs w:val="17"/>
        </w:rPr>
        <w:t>If your armor Product is shot in the line of duty and your Product is damaged, Hardwire will replace it free of charge.</w:t>
      </w:r>
    </w:p>
    <w:p w14:paraId="1C2B3F0F" w14:textId="77777777" w:rsidR="004B4D1D" w:rsidRDefault="004B4D1D" w:rsidP="004B4D1D">
      <w:pPr>
        <w:autoSpaceDE w:val="0"/>
        <w:autoSpaceDN w:val="0"/>
        <w:adjustRightInd w:val="0"/>
        <w:spacing w:after="0" w:line="240" w:lineRule="auto"/>
        <w:rPr>
          <w:rFonts w:ascii="Tahoma-Bold" w:hAnsi="Tahoma-Bold" w:cs="Tahoma-Bold"/>
          <w:b/>
          <w:bCs/>
          <w:color w:val="221E1F"/>
          <w:sz w:val="17"/>
          <w:szCs w:val="17"/>
        </w:rPr>
      </w:pPr>
    </w:p>
    <w:p w14:paraId="421EDA92" w14:textId="77777777" w:rsidR="004B4D1D" w:rsidRDefault="004B4D1D" w:rsidP="004B4D1D">
      <w:pPr>
        <w:autoSpaceDE w:val="0"/>
        <w:autoSpaceDN w:val="0"/>
        <w:adjustRightInd w:val="0"/>
        <w:spacing w:after="0" w:line="240" w:lineRule="auto"/>
        <w:rPr>
          <w:rFonts w:ascii="Tahoma" w:hAnsi="Tahoma" w:cs="Tahoma"/>
          <w:color w:val="000000"/>
          <w:sz w:val="17"/>
          <w:szCs w:val="17"/>
        </w:rPr>
      </w:pPr>
      <w:proofErr w:type="gramStart"/>
      <w:r>
        <w:rPr>
          <w:rFonts w:ascii="Tahoma" w:hAnsi="Tahoma" w:cs="Tahoma"/>
          <w:color w:val="000000"/>
          <w:sz w:val="17"/>
          <w:szCs w:val="17"/>
        </w:rPr>
        <w:t>In the event that</w:t>
      </w:r>
      <w:proofErr w:type="gramEnd"/>
      <w:r>
        <w:rPr>
          <w:rFonts w:ascii="Tahoma" w:hAnsi="Tahoma" w:cs="Tahoma"/>
          <w:color w:val="000000"/>
          <w:sz w:val="17"/>
          <w:szCs w:val="17"/>
        </w:rPr>
        <w:t xml:space="preserve"> Hardwire determines that the Product is defective during an applicable Limited Warranty period, Hardwire shall (at its election) replace, repair, or issue a pro-rated purchase price credit for such Product. Any claim under this Limited Warranty must be delivered to Hardwire at its address listed above within ten (10) days following the date of delivery or, for latent defects, within ten (10) days following discovery of such defect. All returns shall be made to </w:t>
      </w:r>
      <w:proofErr w:type="spellStart"/>
      <w:r>
        <w:rPr>
          <w:rFonts w:ascii="Tahoma" w:hAnsi="Tahoma" w:cs="Tahoma"/>
          <w:color w:val="000000"/>
          <w:sz w:val="17"/>
          <w:szCs w:val="17"/>
        </w:rPr>
        <w:t>Hardwire’s</w:t>
      </w:r>
      <w:proofErr w:type="spellEnd"/>
      <w:r>
        <w:rPr>
          <w:rFonts w:ascii="Tahoma" w:hAnsi="Tahoma" w:cs="Tahoma"/>
          <w:color w:val="000000"/>
          <w:sz w:val="17"/>
          <w:szCs w:val="17"/>
        </w:rPr>
        <w:t xml:space="preserve"> factory and must include (1) proof of issue / purchase, and (2) documentation specifying the claimed defect and all relevant supporting information. A Return Authorization Number (RAN) must be obtained from Hardwire prior to returning the product. Shipping, handling, and repair costs may be charged to the Original Purchaser if in </w:t>
      </w:r>
      <w:proofErr w:type="spellStart"/>
      <w:r>
        <w:rPr>
          <w:rFonts w:ascii="Tahoma" w:hAnsi="Tahoma" w:cs="Tahoma"/>
          <w:color w:val="000000"/>
          <w:sz w:val="17"/>
          <w:szCs w:val="17"/>
        </w:rPr>
        <w:t>Hardwire’s</w:t>
      </w:r>
      <w:proofErr w:type="spellEnd"/>
      <w:r>
        <w:rPr>
          <w:rFonts w:ascii="Tahoma" w:hAnsi="Tahoma" w:cs="Tahoma"/>
          <w:color w:val="000000"/>
          <w:sz w:val="17"/>
          <w:szCs w:val="17"/>
        </w:rPr>
        <w:t xml:space="preserve"> sole discretion, the Product has been misused in any way. Hardwire will estimate such cost and proceed based solely on the Original Purchaser's approval at the time of return.</w:t>
      </w:r>
    </w:p>
    <w:p w14:paraId="34B3EEC1" w14:textId="77777777" w:rsidR="004B4D1D" w:rsidRDefault="004B4D1D" w:rsidP="004B4D1D">
      <w:pPr>
        <w:autoSpaceDE w:val="0"/>
        <w:autoSpaceDN w:val="0"/>
        <w:adjustRightInd w:val="0"/>
        <w:spacing w:after="0" w:line="240" w:lineRule="auto"/>
        <w:rPr>
          <w:rFonts w:ascii="Tahoma" w:hAnsi="Tahoma" w:cs="Tahoma"/>
          <w:color w:val="221E1F"/>
          <w:sz w:val="17"/>
          <w:szCs w:val="17"/>
        </w:rPr>
      </w:pPr>
    </w:p>
    <w:p w14:paraId="75DB222D" w14:textId="77777777" w:rsidR="004B4D1D" w:rsidRDefault="004B4D1D" w:rsidP="004B4D1D">
      <w:pPr>
        <w:autoSpaceDE w:val="0"/>
        <w:autoSpaceDN w:val="0"/>
        <w:adjustRightInd w:val="0"/>
        <w:spacing w:after="0" w:line="240" w:lineRule="auto"/>
        <w:rPr>
          <w:rFonts w:ascii="Tahoma" w:hAnsi="Tahoma" w:cs="Tahoma"/>
          <w:color w:val="221E1F"/>
          <w:sz w:val="17"/>
          <w:szCs w:val="17"/>
        </w:rPr>
      </w:pPr>
      <w:r>
        <w:rPr>
          <w:rFonts w:ascii="Tahoma" w:hAnsi="Tahoma" w:cs="Tahoma"/>
          <w:color w:val="221E1F"/>
          <w:sz w:val="17"/>
          <w:szCs w:val="17"/>
        </w:rPr>
        <w:t xml:space="preserve">This is a LIMITED WARRANTY and is the sole and exclusive warranty for the Product. This Limited Warranty is given only to the Original Purchaser, and to no other person or entity. </w:t>
      </w:r>
      <w:r w:rsidRPr="004B4D1D">
        <w:rPr>
          <w:rFonts w:ascii="Tahoma" w:hAnsi="Tahoma" w:cs="Tahoma"/>
          <w:color w:val="221E1F"/>
          <w:sz w:val="17"/>
          <w:szCs w:val="17"/>
          <w:highlight w:val="yellow"/>
        </w:rPr>
        <w:t xml:space="preserve">In order to receive this Limited Warranty, the original Purchaser must register its Product on </w:t>
      </w:r>
      <w:proofErr w:type="spellStart"/>
      <w:r w:rsidRPr="004B4D1D">
        <w:rPr>
          <w:rFonts w:ascii="Tahoma" w:hAnsi="Tahoma" w:cs="Tahoma"/>
          <w:color w:val="221E1F"/>
          <w:sz w:val="17"/>
          <w:szCs w:val="17"/>
          <w:highlight w:val="yellow"/>
        </w:rPr>
        <w:t>Hardwire’s</w:t>
      </w:r>
      <w:proofErr w:type="spellEnd"/>
      <w:r w:rsidRPr="004B4D1D">
        <w:rPr>
          <w:rFonts w:ascii="Tahoma" w:hAnsi="Tahoma" w:cs="Tahoma"/>
          <w:color w:val="221E1F"/>
          <w:sz w:val="17"/>
          <w:szCs w:val="17"/>
          <w:highlight w:val="yellow"/>
        </w:rPr>
        <w:t xml:space="preserve"> website.</w:t>
      </w:r>
    </w:p>
    <w:p w14:paraId="72BAFDCC" w14:textId="77777777" w:rsidR="004B4D1D" w:rsidRDefault="004B4D1D" w:rsidP="004B4D1D">
      <w:pPr>
        <w:autoSpaceDE w:val="0"/>
        <w:autoSpaceDN w:val="0"/>
        <w:adjustRightInd w:val="0"/>
        <w:spacing w:after="0" w:line="240" w:lineRule="auto"/>
        <w:rPr>
          <w:rFonts w:ascii="Tahoma" w:hAnsi="Tahoma" w:cs="Tahoma"/>
          <w:color w:val="000000"/>
          <w:sz w:val="17"/>
          <w:szCs w:val="17"/>
        </w:rPr>
      </w:pPr>
    </w:p>
    <w:p w14:paraId="0AA77938" w14:textId="77777777" w:rsidR="004B4D1D" w:rsidRDefault="004B4D1D" w:rsidP="004B4D1D">
      <w:pPr>
        <w:autoSpaceDE w:val="0"/>
        <w:autoSpaceDN w:val="0"/>
        <w:adjustRightInd w:val="0"/>
        <w:spacing w:after="0" w:line="240" w:lineRule="auto"/>
        <w:rPr>
          <w:rFonts w:ascii="Tahoma" w:hAnsi="Tahoma" w:cs="Tahoma"/>
          <w:color w:val="000000"/>
          <w:sz w:val="17"/>
          <w:szCs w:val="17"/>
        </w:rPr>
      </w:pPr>
      <w:r>
        <w:rPr>
          <w:rFonts w:ascii="Tahoma" w:hAnsi="Tahoma" w:cs="Tahoma"/>
          <w:color w:val="000000"/>
          <w:sz w:val="17"/>
          <w:szCs w:val="17"/>
        </w:rPr>
        <w:t>TO THE MAXIMUM EXTENT PERMITTED BY LAW:</w:t>
      </w:r>
    </w:p>
    <w:p w14:paraId="55E2016E" w14:textId="77777777" w:rsidR="004B4D1D" w:rsidRDefault="004B4D1D" w:rsidP="004B4D1D">
      <w:pPr>
        <w:autoSpaceDE w:val="0"/>
        <w:autoSpaceDN w:val="0"/>
        <w:adjustRightInd w:val="0"/>
        <w:spacing w:after="0" w:line="240" w:lineRule="auto"/>
        <w:rPr>
          <w:rFonts w:ascii="Tahoma" w:hAnsi="Tahoma" w:cs="Tahoma"/>
          <w:color w:val="000000"/>
          <w:sz w:val="17"/>
          <w:szCs w:val="17"/>
        </w:rPr>
      </w:pPr>
    </w:p>
    <w:p w14:paraId="5A5DB99E" w14:textId="77777777" w:rsidR="004B4D1D" w:rsidRDefault="004B4D1D" w:rsidP="004B4D1D">
      <w:pPr>
        <w:autoSpaceDE w:val="0"/>
        <w:autoSpaceDN w:val="0"/>
        <w:adjustRightInd w:val="0"/>
        <w:spacing w:after="0" w:line="240" w:lineRule="auto"/>
        <w:rPr>
          <w:rFonts w:ascii="Tahoma" w:hAnsi="Tahoma" w:cs="Tahoma"/>
          <w:color w:val="221E1F"/>
          <w:sz w:val="17"/>
          <w:szCs w:val="17"/>
        </w:rPr>
      </w:pPr>
      <w:r>
        <w:rPr>
          <w:rFonts w:ascii="Tahoma" w:hAnsi="Tahoma" w:cs="Tahoma"/>
          <w:color w:val="000000"/>
          <w:sz w:val="17"/>
          <w:szCs w:val="17"/>
        </w:rPr>
        <w:t xml:space="preserve">HARDWIRE AND ITS RESELLERS AND DISTRIBUTORS DISCLAIM ALL OTHER WARRANTIES, EXPRESS OR IMPLIED, REGARDING THE PRODUCT, INCLUDING WITHOUT LIMITATION ANY WARRANTIES OF MERCHANTABILITY, FITNESS FOR A PARTICULAR PURPOSE, OR ARISING FROM ANY COURSE OF DEALING, COURSE OF PERFORMANCE, OR USAGE OF </w:t>
      </w:r>
      <w:r>
        <w:rPr>
          <w:rFonts w:ascii="Tahoma" w:hAnsi="Tahoma" w:cs="Tahoma"/>
          <w:color w:val="000000"/>
          <w:sz w:val="17"/>
          <w:szCs w:val="17"/>
        </w:rPr>
        <w:lastRenderedPageBreak/>
        <w:t xml:space="preserve">TRADE. </w:t>
      </w:r>
      <w:r>
        <w:rPr>
          <w:rFonts w:ascii="Tahoma" w:hAnsi="Tahoma" w:cs="Tahoma"/>
          <w:color w:val="221E1F"/>
          <w:sz w:val="17"/>
          <w:szCs w:val="17"/>
        </w:rPr>
        <w:t>This Limited Warranty shall not be expanded in scope by any representation, description, course of dealing, course of performance, usage of trade, or otherwise.</w:t>
      </w:r>
    </w:p>
    <w:p w14:paraId="58A6C860" w14:textId="77777777" w:rsidR="004B4D1D" w:rsidRDefault="004B4D1D" w:rsidP="004B4D1D">
      <w:pPr>
        <w:autoSpaceDE w:val="0"/>
        <w:autoSpaceDN w:val="0"/>
        <w:adjustRightInd w:val="0"/>
        <w:spacing w:after="0" w:line="240" w:lineRule="auto"/>
        <w:rPr>
          <w:rFonts w:ascii="Tahoma" w:hAnsi="Tahoma" w:cs="Tahoma"/>
          <w:color w:val="221E1F"/>
          <w:sz w:val="17"/>
          <w:szCs w:val="17"/>
        </w:rPr>
      </w:pPr>
    </w:p>
    <w:p w14:paraId="1161ECE2" w14:textId="77777777" w:rsidR="004B4D1D" w:rsidRDefault="004B4D1D" w:rsidP="004B4D1D">
      <w:pPr>
        <w:autoSpaceDE w:val="0"/>
        <w:autoSpaceDN w:val="0"/>
        <w:adjustRightInd w:val="0"/>
        <w:spacing w:after="0" w:line="240" w:lineRule="auto"/>
        <w:rPr>
          <w:rFonts w:ascii="Tahoma" w:hAnsi="Tahoma" w:cs="Tahoma"/>
          <w:color w:val="000000"/>
          <w:sz w:val="17"/>
          <w:szCs w:val="17"/>
        </w:rPr>
      </w:pPr>
      <w:r>
        <w:rPr>
          <w:rFonts w:ascii="Tahoma" w:hAnsi="Tahoma" w:cs="Tahoma"/>
          <w:color w:val="000000"/>
          <w:sz w:val="17"/>
          <w:szCs w:val="17"/>
        </w:rPr>
        <w:t>YOUR EXCLUSIVE AND SOLE REMEDY FOR ANY CLAIM ARISING OUT OF A PRODUCT DEFECT, MALFUNCTION, OR FAILURE OF PERFORMANCE, WHETHER ARISING IN CONTRACT, TORT, STRICT LIABILITY, OR OTHERWISE, SHALL BE THE REPAIR OR REPLACEMENT OF, OR, IN HARDWIRE’S SOLE DISCRETION, A REFUND OF THE AMOUNT OF THE PURCHASE PRICE PAID FOR, THE PRODUCT DETERMINED BY HARDWIRE TO BE DEFECTIVE. HARDWIRE SHALL NOT BE OBLIGATED TO PROVIDE ANY REMEDY IF YOU HAVE NOT NOTIFIED HARDWIRE IN WRITING OF SUCH DEFECT DURING THE RELEVANT WARRANTY PERIOD. IN NO EVENT SHALL HARDWIRE'S LIABILITY FOR ANY CLAIM BE GREATER THAN THE AMOUNT OF THE PURCHASE PRICE PAID FOR THE PRODUCT.</w:t>
      </w:r>
    </w:p>
    <w:p w14:paraId="74C9640E" w14:textId="77777777" w:rsidR="004B4D1D" w:rsidRDefault="004B4D1D" w:rsidP="004B4D1D">
      <w:pPr>
        <w:autoSpaceDE w:val="0"/>
        <w:autoSpaceDN w:val="0"/>
        <w:adjustRightInd w:val="0"/>
        <w:spacing w:after="0" w:line="240" w:lineRule="auto"/>
        <w:rPr>
          <w:rFonts w:ascii="Tahoma" w:hAnsi="Tahoma" w:cs="Tahoma"/>
          <w:color w:val="000000"/>
          <w:sz w:val="17"/>
          <w:szCs w:val="17"/>
        </w:rPr>
      </w:pPr>
    </w:p>
    <w:p w14:paraId="6D1051A3" w14:textId="77777777" w:rsidR="004B4D1D" w:rsidRDefault="004B4D1D" w:rsidP="004B4D1D">
      <w:pPr>
        <w:autoSpaceDE w:val="0"/>
        <w:autoSpaceDN w:val="0"/>
        <w:adjustRightInd w:val="0"/>
        <w:spacing w:after="0" w:line="240" w:lineRule="auto"/>
        <w:rPr>
          <w:rFonts w:ascii="Tahoma" w:hAnsi="Tahoma" w:cs="Tahoma"/>
          <w:color w:val="000000"/>
          <w:sz w:val="18"/>
          <w:szCs w:val="18"/>
        </w:rPr>
      </w:pPr>
      <w:r>
        <w:rPr>
          <w:rFonts w:ascii="Tahoma" w:hAnsi="Tahoma" w:cs="Tahoma"/>
          <w:color w:val="000000"/>
          <w:sz w:val="17"/>
          <w:szCs w:val="17"/>
        </w:rPr>
        <w:t>IN NO EVENT SHALL HARDWIRE BE LIABLE FOR ANY PUNITIVE, EXEMPLARY, OR CONSEQUENTIAL DAMAGES, ANTICIPATED OR LOST PROFITS, INCIDENTAL DAMAGES, OR ANY OTHER INDIRECT LOSSES, DAMAGES, OR EXPENSES THAT ARISE FROM ANY CAUSE RELATING TO THE PRODUCT, REGARDLESS OF THE FORM OF THE ACTION, WHETHER IN TORT (INCLUDING NEGLIGENCE), CONTRACT, STRICT LIABILITY OR OTHERWISE, AND REGARDLESS OF WHETHER THE COMPANY HAS BEEN ADVISED OF THE POSSIBILITY OF SUCH DAMAGES.</w:t>
      </w:r>
      <w:r>
        <w:rPr>
          <w:rFonts w:ascii="Tahoma" w:hAnsi="Tahoma" w:cs="Tahoma"/>
          <w:color w:val="000000"/>
          <w:sz w:val="18"/>
          <w:szCs w:val="18"/>
        </w:rPr>
        <w:t>*</w:t>
      </w:r>
    </w:p>
    <w:p w14:paraId="2618D16D" w14:textId="77777777" w:rsidR="004B4D1D" w:rsidRDefault="004B4D1D" w:rsidP="004B4D1D">
      <w:pPr>
        <w:autoSpaceDE w:val="0"/>
        <w:autoSpaceDN w:val="0"/>
        <w:adjustRightInd w:val="0"/>
        <w:spacing w:after="0" w:line="240" w:lineRule="auto"/>
        <w:rPr>
          <w:rFonts w:ascii="Tahoma" w:hAnsi="Tahoma" w:cs="Tahoma"/>
          <w:color w:val="000000"/>
          <w:sz w:val="18"/>
          <w:szCs w:val="18"/>
        </w:rPr>
      </w:pPr>
    </w:p>
    <w:p w14:paraId="21271C24" w14:textId="77777777" w:rsidR="004B4D1D" w:rsidRDefault="004B4D1D" w:rsidP="004B4D1D">
      <w:pPr>
        <w:autoSpaceDE w:val="0"/>
        <w:autoSpaceDN w:val="0"/>
        <w:adjustRightInd w:val="0"/>
        <w:spacing w:after="0" w:line="240" w:lineRule="auto"/>
        <w:rPr>
          <w:rFonts w:ascii="Tahoma" w:hAnsi="Tahoma" w:cs="Tahoma"/>
          <w:color w:val="000000"/>
          <w:sz w:val="18"/>
          <w:szCs w:val="18"/>
        </w:rPr>
      </w:pPr>
      <w:r>
        <w:rPr>
          <w:rFonts w:ascii="Tahoma" w:hAnsi="Tahoma" w:cs="Tahoma"/>
          <w:color w:val="000000"/>
          <w:sz w:val="18"/>
          <w:szCs w:val="18"/>
        </w:rPr>
        <w:t>* Some states do not allow the exclusion or limitation of incidental or consequential damages, so the above limitation or exclusion may not apply to you. This warranty gives you specific legal rights, and you may also have other rights which vary from state to state.</w:t>
      </w:r>
    </w:p>
    <w:p w14:paraId="746F46E0" w14:textId="77777777" w:rsidR="004B4D1D" w:rsidRDefault="004B4D1D" w:rsidP="004B4D1D">
      <w:pPr>
        <w:autoSpaceDE w:val="0"/>
        <w:autoSpaceDN w:val="0"/>
        <w:adjustRightInd w:val="0"/>
        <w:spacing w:after="0" w:line="240" w:lineRule="auto"/>
        <w:rPr>
          <w:rFonts w:ascii="Tahoma" w:hAnsi="Tahoma" w:cs="Tahoma"/>
          <w:color w:val="000000"/>
          <w:sz w:val="18"/>
          <w:szCs w:val="18"/>
        </w:rPr>
      </w:pPr>
    </w:p>
    <w:p w14:paraId="6BFEE93F" w14:textId="77777777" w:rsidR="004B4D1D" w:rsidRDefault="004B4D1D" w:rsidP="004B4D1D">
      <w:pPr>
        <w:autoSpaceDE w:val="0"/>
        <w:autoSpaceDN w:val="0"/>
        <w:adjustRightInd w:val="0"/>
        <w:spacing w:after="0" w:line="240" w:lineRule="auto"/>
        <w:rPr>
          <w:rFonts w:ascii="Tahoma" w:hAnsi="Tahoma" w:cs="Tahoma"/>
          <w:color w:val="000000"/>
          <w:sz w:val="17"/>
          <w:szCs w:val="17"/>
        </w:rPr>
      </w:pPr>
      <w:r>
        <w:rPr>
          <w:rFonts w:ascii="Tahoma" w:hAnsi="Tahoma" w:cs="Tahoma"/>
          <w:color w:val="000000"/>
          <w:sz w:val="17"/>
          <w:szCs w:val="17"/>
        </w:rPr>
        <w:t>HARDWIRE AND YOU KNOWINGLY AND WILLINGLY WAIVE ANY RIGHT THEY HAVE UNDER APPLICABLE LAW TO A TRIAL BY JURY IN ANY DISPUTE ARISING OUT OF OR IN ANY WAY RELATED TO THIS LIMITED WARRANTY. This Limited Warranty is applicable only in the United States of America. This Limited Warranty shall be construed, and the respective rights of You and Hardwire shall be determined, according to the laws of the State of Maryland, without regard to choice of law or conflicts principles of Maryland or any other jurisdiction; the courts of Maryland shall have exclusive jurisdiction over any disputes or issues arising under these Terms and Conditions; and the parties submit to the</w:t>
      </w:r>
    </w:p>
    <w:p w14:paraId="2D47090E" w14:textId="77777777" w:rsidR="004B4D1D" w:rsidRDefault="004B4D1D" w:rsidP="004B4D1D">
      <w:pPr>
        <w:autoSpaceDE w:val="0"/>
        <w:autoSpaceDN w:val="0"/>
        <w:adjustRightInd w:val="0"/>
        <w:spacing w:after="0" w:line="240" w:lineRule="auto"/>
        <w:rPr>
          <w:rFonts w:ascii="Tahoma" w:hAnsi="Tahoma" w:cs="Tahoma"/>
          <w:color w:val="000000"/>
          <w:sz w:val="17"/>
          <w:szCs w:val="17"/>
        </w:rPr>
      </w:pPr>
      <w:r>
        <w:rPr>
          <w:rFonts w:ascii="Tahoma" w:hAnsi="Tahoma" w:cs="Tahoma"/>
          <w:color w:val="000000"/>
          <w:sz w:val="17"/>
          <w:szCs w:val="17"/>
        </w:rPr>
        <w:t>exclusive venue of the courts of Worcester County, Maryland.</w:t>
      </w:r>
    </w:p>
    <w:p w14:paraId="1933189C" w14:textId="77777777" w:rsidR="004B4D1D" w:rsidRDefault="004B4D1D" w:rsidP="004B4D1D">
      <w:pPr>
        <w:autoSpaceDE w:val="0"/>
        <w:autoSpaceDN w:val="0"/>
        <w:adjustRightInd w:val="0"/>
        <w:spacing w:after="0" w:line="240" w:lineRule="auto"/>
        <w:rPr>
          <w:rFonts w:ascii="Tahoma-Bold" w:hAnsi="Tahoma-Bold" w:cs="Tahoma-Bold"/>
          <w:b/>
          <w:bCs/>
          <w:color w:val="FF0000"/>
          <w:sz w:val="24"/>
          <w:szCs w:val="24"/>
        </w:rPr>
      </w:pPr>
    </w:p>
    <w:p w14:paraId="5843C6D4" w14:textId="77777777" w:rsidR="004B4D1D" w:rsidRDefault="004B4D1D" w:rsidP="004B4D1D">
      <w:pPr>
        <w:autoSpaceDE w:val="0"/>
        <w:autoSpaceDN w:val="0"/>
        <w:adjustRightInd w:val="0"/>
        <w:spacing w:after="0" w:line="240" w:lineRule="auto"/>
        <w:rPr>
          <w:rFonts w:ascii="Tahoma-Bold" w:hAnsi="Tahoma-Bold" w:cs="Tahoma-Bold"/>
          <w:b/>
          <w:bCs/>
          <w:color w:val="FF0000"/>
          <w:sz w:val="24"/>
          <w:szCs w:val="24"/>
        </w:rPr>
      </w:pPr>
      <w:r>
        <w:rPr>
          <w:rFonts w:ascii="Tahoma-Bold" w:hAnsi="Tahoma-Bold" w:cs="Tahoma-Bold"/>
          <w:b/>
          <w:bCs/>
          <w:color w:val="FF0000"/>
          <w:sz w:val="24"/>
          <w:szCs w:val="24"/>
        </w:rPr>
        <w:t>In order to receive this Limited Warranty, the original Purchaser must</w:t>
      </w:r>
    </w:p>
    <w:p w14:paraId="3B2F88A9" w14:textId="77777777" w:rsidR="004B4D1D" w:rsidRDefault="004B4D1D" w:rsidP="004B4D1D">
      <w:pPr>
        <w:autoSpaceDE w:val="0"/>
        <w:autoSpaceDN w:val="0"/>
        <w:adjustRightInd w:val="0"/>
        <w:spacing w:after="0" w:line="240" w:lineRule="auto"/>
        <w:rPr>
          <w:rFonts w:ascii="Tahoma-Bold" w:hAnsi="Tahoma-Bold" w:cs="Tahoma-Bold"/>
          <w:b/>
          <w:bCs/>
          <w:color w:val="FF0000"/>
          <w:sz w:val="24"/>
          <w:szCs w:val="24"/>
        </w:rPr>
      </w:pPr>
      <w:r>
        <w:rPr>
          <w:rFonts w:ascii="Tahoma-Bold" w:hAnsi="Tahoma-Bold" w:cs="Tahoma-Bold"/>
          <w:b/>
          <w:bCs/>
          <w:color w:val="FF0000"/>
          <w:sz w:val="24"/>
          <w:szCs w:val="24"/>
        </w:rPr>
        <w:t xml:space="preserve">register its Product on </w:t>
      </w:r>
      <w:proofErr w:type="spellStart"/>
      <w:r>
        <w:rPr>
          <w:rFonts w:ascii="Tahoma-Bold" w:hAnsi="Tahoma-Bold" w:cs="Tahoma-Bold"/>
          <w:b/>
          <w:bCs/>
          <w:color w:val="FF0000"/>
          <w:sz w:val="24"/>
          <w:szCs w:val="24"/>
        </w:rPr>
        <w:t>Hardwire’s</w:t>
      </w:r>
      <w:proofErr w:type="spellEnd"/>
      <w:r>
        <w:rPr>
          <w:rFonts w:ascii="Tahoma-Bold" w:hAnsi="Tahoma-Bold" w:cs="Tahoma-Bold"/>
          <w:b/>
          <w:bCs/>
          <w:color w:val="FF0000"/>
          <w:sz w:val="24"/>
          <w:szCs w:val="24"/>
        </w:rPr>
        <w:t xml:space="preserve"> website.</w:t>
      </w:r>
    </w:p>
    <w:p w14:paraId="299A8679" w14:textId="77777777" w:rsidR="004B4D1D" w:rsidRDefault="004B4D1D" w:rsidP="004B4D1D">
      <w:pPr>
        <w:autoSpaceDE w:val="0"/>
        <w:autoSpaceDN w:val="0"/>
        <w:adjustRightInd w:val="0"/>
        <w:spacing w:after="0" w:line="240" w:lineRule="auto"/>
        <w:rPr>
          <w:rFonts w:ascii="Tahoma-Bold" w:hAnsi="Tahoma-Bold" w:cs="Tahoma-Bold"/>
          <w:b/>
          <w:bCs/>
          <w:color w:val="FF0000"/>
          <w:sz w:val="24"/>
          <w:szCs w:val="24"/>
        </w:rPr>
      </w:pPr>
      <w:r>
        <w:rPr>
          <w:rFonts w:ascii="Tahoma-Bold" w:hAnsi="Tahoma-Bold" w:cs="Tahoma-Bold"/>
          <w:b/>
          <w:bCs/>
          <w:color w:val="FF0000"/>
          <w:sz w:val="24"/>
          <w:szCs w:val="24"/>
        </w:rPr>
        <w:t>Please visit www.hardwirellc.com/registration/</w:t>
      </w:r>
    </w:p>
    <w:p w14:paraId="2825A9F3" w14:textId="77777777" w:rsidR="004B4D1D" w:rsidRDefault="004B4D1D" w:rsidP="004B4D1D">
      <w:pPr>
        <w:autoSpaceDE w:val="0"/>
        <w:autoSpaceDN w:val="0"/>
        <w:adjustRightInd w:val="0"/>
        <w:spacing w:after="0" w:line="240" w:lineRule="auto"/>
        <w:rPr>
          <w:rFonts w:ascii="Tahoma-Bold" w:hAnsi="Tahoma-Bold" w:cs="Tahoma-Bold"/>
          <w:b/>
          <w:bCs/>
          <w:color w:val="FF0000"/>
          <w:sz w:val="24"/>
          <w:szCs w:val="24"/>
        </w:rPr>
      </w:pPr>
      <w:r>
        <w:rPr>
          <w:rFonts w:ascii="Tahoma-Bold" w:hAnsi="Tahoma-Bold" w:cs="Tahoma-Bold"/>
          <w:b/>
          <w:bCs/>
          <w:color w:val="FF0000"/>
          <w:sz w:val="24"/>
          <w:szCs w:val="24"/>
        </w:rPr>
        <w:t>Or call 410-957-3669 and we will happily register your products.</w:t>
      </w:r>
    </w:p>
    <w:p w14:paraId="47F58886" w14:textId="77777777" w:rsidR="004B4D1D" w:rsidRDefault="004B4D1D" w:rsidP="004B4D1D">
      <w:pPr>
        <w:autoSpaceDE w:val="0"/>
        <w:autoSpaceDN w:val="0"/>
        <w:adjustRightInd w:val="0"/>
        <w:spacing w:after="0" w:line="240" w:lineRule="auto"/>
        <w:rPr>
          <w:rFonts w:ascii="Arial" w:hAnsi="Arial" w:cs="Arial"/>
          <w:b/>
          <w:bCs/>
          <w:color w:val="000000"/>
          <w:sz w:val="28"/>
          <w:szCs w:val="28"/>
        </w:rPr>
      </w:pPr>
    </w:p>
    <w:p w14:paraId="31834DD4" w14:textId="77777777" w:rsidR="004B4D1D" w:rsidRDefault="004B4D1D" w:rsidP="004B4D1D">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Warranty</w:t>
      </w:r>
    </w:p>
    <w:p w14:paraId="154D8CFE" w14:textId="77777777" w:rsidR="004B4D1D" w:rsidRDefault="004B4D1D" w:rsidP="004B4D1D">
      <w:pPr>
        <w:autoSpaceDE w:val="0"/>
        <w:autoSpaceDN w:val="0"/>
        <w:adjustRightInd w:val="0"/>
        <w:spacing w:after="0" w:line="240" w:lineRule="auto"/>
        <w:rPr>
          <w:rFonts w:ascii="Arial" w:hAnsi="Arial" w:cs="Arial"/>
          <w:b/>
          <w:bCs/>
          <w:color w:val="000000"/>
          <w:sz w:val="20"/>
          <w:szCs w:val="20"/>
        </w:rPr>
      </w:pPr>
    </w:p>
    <w:p w14:paraId="5B26B0FB" w14:textId="77777777" w:rsidR="004B4D1D" w:rsidRDefault="004B4D1D" w:rsidP="004B4D1D">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READ ALL INSTRUCTIONS &amp; WARNINGS BEFORE USING THIS PRODUCT</w:t>
      </w:r>
    </w:p>
    <w:p w14:paraId="76607CAD"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This product must not be used for any other use than the one it was intended for.</w:t>
      </w:r>
    </w:p>
    <w:p w14:paraId="6E9BDD79" w14:textId="77777777" w:rsidR="004B4D1D" w:rsidRDefault="004B4D1D" w:rsidP="004B4D1D">
      <w:pPr>
        <w:autoSpaceDE w:val="0"/>
        <w:autoSpaceDN w:val="0"/>
        <w:adjustRightInd w:val="0"/>
        <w:spacing w:after="0" w:line="240" w:lineRule="auto"/>
        <w:rPr>
          <w:rFonts w:ascii="Arial" w:hAnsi="Arial" w:cs="Arial"/>
          <w:b/>
          <w:bCs/>
          <w:color w:val="000000"/>
        </w:rPr>
      </w:pPr>
    </w:p>
    <w:p w14:paraId="6C8C690F" w14:textId="77777777" w:rsidR="004B4D1D" w:rsidRDefault="004B4D1D" w:rsidP="004B4D1D">
      <w:pPr>
        <w:autoSpaceDE w:val="0"/>
        <w:autoSpaceDN w:val="0"/>
        <w:adjustRightInd w:val="0"/>
        <w:spacing w:after="0" w:line="240" w:lineRule="auto"/>
        <w:rPr>
          <w:rFonts w:ascii="Arial-BoldMT" w:hAnsi="Arial-BoldMT" w:cs="Arial-BoldMT"/>
          <w:b/>
          <w:bCs/>
          <w:color w:val="000000"/>
        </w:rPr>
      </w:pPr>
      <w:r>
        <w:rPr>
          <w:rFonts w:ascii="Arial" w:hAnsi="Arial" w:cs="Arial"/>
          <w:b/>
          <w:bCs/>
          <w:color w:val="000000"/>
        </w:rPr>
        <w:t>Busch GmbH &amp; Co. KG Warranty Cove</w:t>
      </w:r>
      <w:r>
        <w:rPr>
          <w:rFonts w:ascii="Arial-BoldMT" w:hAnsi="Arial-BoldMT" w:cs="Arial-BoldMT"/>
          <w:b/>
          <w:bCs/>
          <w:color w:val="000000"/>
        </w:rPr>
        <w:t>rage</w:t>
      </w:r>
    </w:p>
    <w:p w14:paraId="61A75943" w14:textId="77777777" w:rsidR="004931A7" w:rsidRDefault="004931A7" w:rsidP="004B4D1D">
      <w:pPr>
        <w:autoSpaceDE w:val="0"/>
        <w:autoSpaceDN w:val="0"/>
        <w:adjustRightInd w:val="0"/>
        <w:spacing w:after="0" w:line="240" w:lineRule="auto"/>
        <w:rPr>
          <w:rFonts w:ascii="Arial" w:hAnsi="Arial" w:cs="Arial"/>
          <w:color w:val="000000"/>
          <w:sz w:val="20"/>
          <w:szCs w:val="20"/>
        </w:rPr>
      </w:pPr>
    </w:p>
    <w:p w14:paraId="6C184012"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Busch Group Helmets (Busch GmbH &amp; Co.KG) warrants its products to be free of defects in material</w:t>
      </w:r>
    </w:p>
    <w:p w14:paraId="795EDF7B" w14:textId="77777777" w:rsidR="004B4D1D" w:rsidRDefault="004B4D1D" w:rsidP="004B4D1D">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and workmanship for the following periods from the DATE OF PURCHASE. The “Warranty Period is:</w:t>
      </w:r>
    </w:p>
    <w:p w14:paraId="47B07615" w14:textId="77777777" w:rsidR="004931A7" w:rsidRDefault="004931A7" w:rsidP="004B4D1D">
      <w:pPr>
        <w:autoSpaceDE w:val="0"/>
        <w:autoSpaceDN w:val="0"/>
        <w:adjustRightInd w:val="0"/>
        <w:spacing w:after="0" w:line="240" w:lineRule="auto"/>
        <w:rPr>
          <w:rFonts w:ascii="SymbolMT" w:hAnsi="SymbolMT" w:cs="SymbolMT"/>
          <w:color w:val="000000"/>
          <w:sz w:val="20"/>
          <w:szCs w:val="20"/>
        </w:rPr>
      </w:pPr>
    </w:p>
    <w:p w14:paraId="57AEDBF8"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Helmet Ballistic shell: 5 year</w:t>
      </w:r>
    </w:p>
    <w:p w14:paraId="6A3998DA"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 xml:space="preserve">Helmet non-Ballistic shell </w:t>
      </w:r>
      <w:r>
        <w:rPr>
          <w:rFonts w:ascii="ArialMT" w:hAnsi="ArialMT" w:cs="ArialMT"/>
          <w:color w:val="000000"/>
          <w:sz w:val="20"/>
          <w:szCs w:val="20"/>
        </w:rPr>
        <w:t xml:space="preserve">1 </w:t>
      </w:r>
      <w:r>
        <w:rPr>
          <w:rFonts w:ascii="Arial" w:hAnsi="Arial" w:cs="Arial"/>
          <w:color w:val="000000"/>
          <w:sz w:val="20"/>
          <w:szCs w:val="20"/>
        </w:rPr>
        <w:t>year</w:t>
      </w:r>
    </w:p>
    <w:p w14:paraId="3EA9C248"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Ballistic/Non-Ballistic Visor protection screen 3 years (In use)</w:t>
      </w:r>
    </w:p>
    <w:p w14:paraId="118F0AE4"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Helmet/Visor components-</w:t>
      </w:r>
      <w:proofErr w:type="gramStart"/>
      <w:r>
        <w:rPr>
          <w:rFonts w:ascii="Arial" w:hAnsi="Arial" w:cs="Arial"/>
          <w:color w:val="000000"/>
          <w:sz w:val="20"/>
          <w:szCs w:val="20"/>
        </w:rPr>
        <w:t>non consumable</w:t>
      </w:r>
      <w:proofErr w:type="gramEnd"/>
      <w:r>
        <w:rPr>
          <w:rFonts w:ascii="Arial" w:hAnsi="Arial" w:cs="Arial"/>
          <w:color w:val="000000"/>
          <w:sz w:val="20"/>
          <w:szCs w:val="20"/>
        </w:rPr>
        <w:t xml:space="preserve"> (fit band, hardware, buckles): 1 year</w:t>
      </w:r>
    </w:p>
    <w:p w14:paraId="37A1924A"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Helmet Components-including consumable components (comfort layer, impact pads, retention</w:t>
      </w:r>
    </w:p>
    <w:p w14:paraId="4C75E2F8"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system): 1 year</w:t>
      </w:r>
    </w:p>
    <w:p w14:paraId="619125E0" w14:textId="77777777" w:rsidR="004931A7" w:rsidRDefault="004931A7" w:rsidP="004B4D1D">
      <w:pPr>
        <w:autoSpaceDE w:val="0"/>
        <w:autoSpaceDN w:val="0"/>
        <w:adjustRightInd w:val="0"/>
        <w:spacing w:after="0" w:line="240" w:lineRule="auto"/>
        <w:rPr>
          <w:rFonts w:ascii="Arial" w:hAnsi="Arial" w:cs="Arial"/>
          <w:color w:val="000000"/>
          <w:sz w:val="20"/>
          <w:szCs w:val="20"/>
        </w:rPr>
      </w:pPr>
    </w:p>
    <w:p w14:paraId="1866DDCA" w14:textId="77777777" w:rsidR="004B4D1D" w:rsidRDefault="004B4D1D" w:rsidP="004B4D1D">
      <w:pPr>
        <w:autoSpaceDE w:val="0"/>
        <w:autoSpaceDN w:val="0"/>
        <w:adjustRightInd w:val="0"/>
        <w:spacing w:after="0" w:line="240" w:lineRule="auto"/>
        <w:rPr>
          <w:rFonts w:ascii="ArialMT" w:hAnsi="ArialMT" w:cs="ArialMT"/>
          <w:color w:val="000000"/>
          <w:sz w:val="20"/>
          <w:szCs w:val="20"/>
        </w:rPr>
      </w:pPr>
      <w:r>
        <w:rPr>
          <w:rFonts w:ascii="Arial" w:hAnsi="Arial" w:cs="Arial"/>
          <w:color w:val="000000"/>
          <w:sz w:val="20"/>
          <w:szCs w:val="20"/>
        </w:rPr>
        <w:t xml:space="preserve">Only the original purchaser of a product is eligible for warranty coverage. </w:t>
      </w:r>
      <w:r>
        <w:rPr>
          <w:rFonts w:ascii="ArialMT" w:hAnsi="ArialMT" w:cs="ArialMT"/>
          <w:color w:val="000000"/>
          <w:sz w:val="20"/>
          <w:szCs w:val="20"/>
        </w:rPr>
        <w:t>The warranty period begins</w:t>
      </w:r>
    </w:p>
    <w:p w14:paraId="3D5758F0" w14:textId="77777777" w:rsidR="004B4D1D" w:rsidRDefault="004B4D1D" w:rsidP="004B4D1D">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from the DATE OF PURCHASE. Additional information on our website: www.buschprousa.com</w:t>
      </w:r>
    </w:p>
    <w:p w14:paraId="5AFBBEC3" w14:textId="77777777" w:rsidR="004931A7" w:rsidRDefault="004931A7" w:rsidP="004B4D1D">
      <w:pPr>
        <w:autoSpaceDE w:val="0"/>
        <w:autoSpaceDN w:val="0"/>
        <w:adjustRightInd w:val="0"/>
        <w:spacing w:after="0" w:line="240" w:lineRule="auto"/>
        <w:rPr>
          <w:rFonts w:ascii="Arial" w:hAnsi="Arial" w:cs="Arial"/>
          <w:b/>
          <w:bCs/>
          <w:color w:val="000000"/>
        </w:rPr>
      </w:pPr>
    </w:p>
    <w:p w14:paraId="06D214F0" w14:textId="77777777" w:rsidR="004B4D1D" w:rsidRDefault="004B4D1D" w:rsidP="004B4D1D">
      <w:pPr>
        <w:autoSpaceDE w:val="0"/>
        <w:autoSpaceDN w:val="0"/>
        <w:adjustRightInd w:val="0"/>
        <w:spacing w:after="0" w:line="240" w:lineRule="auto"/>
        <w:rPr>
          <w:rFonts w:ascii="Arial-BoldMT" w:hAnsi="Arial-BoldMT" w:cs="Arial-BoldMT"/>
          <w:b/>
          <w:bCs/>
          <w:color w:val="000000"/>
        </w:rPr>
      </w:pPr>
      <w:r>
        <w:rPr>
          <w:rFonts w:ascii="Arial" w:hAnsi="Arial" w:cs="Arial"/>
          <w:b/>
          <w:bCs/>
          <w:color w:val="000000"/>
        </w:rPr>
        <w:t>What this Warranty does not cover</w:t>
      </w:r>
      <w:r>
        <w:rPr>
          <w:rFonts w:ascii="Arial-BoldMT" w:hAnsi="Arial-BoldMT" w:cs="Arial-BoldMT"/>
          <w:b/>
          <w:bCs/>
          <w:color w:val="000000"/>
        </w:rPr>
        <w:t>:</w:t>
      </w:r>
    </w:p>
    <w:p w14:paraId="4479E359" w14:textId="77777777" w:rsidR="004931A7" w:rsidRDefault="004931A7" w:rsidP="004B4D1D">
      <w:pPr>
        <w:autoSpaceDE w:val="0"/>
        <w:autoSpaceDN w:val="0"/>
        <w:adjustRightInd w:val="0"/>
        <w:spacing w:after="0" w:line="240" w:lineRule="auto"/>
        <w:rPr>
          <w:rFonts w:ascii="Arial-BoldMT" w:hAnsi="Arial-BoldMT" w:cs="Arial-BoldMT"/>
          <w:b/>
          <w:bCs/>
          <w:color w:val="000000"/>
        </w:rPr>
      </w:pPr>
    </w:p>
    <w:p w14:paraId="1313B4F6"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lastRenderedPageBreak/>
        <w:t xml:space="preserve">• </w:t>
      </w:r>
      <w:r>
        <w:rPr>
          <w:rFonts w:ascii="Arial" w:hAnsi="Arial" w:cs="Arial"/>
          <w:color w:val="000000"/>
          <w:sz w:val="20"/>
          <w:szCs w:val="20"/>
        </w:rPr>
        <w:t>Damage caused through use of adhesives, solvents, or caustic chemicals.</w:t>
      </w:r>
    </w:p>
    <w:p w14:paraId="7611FCDB"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Damage caused through misuse, neglect, abuse or mishandling.</w:t>
      </w:r>
    </w:p>
    <w:p w14:paraId="2B1E664E"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Damage caused through accident or acts of nature.</w:t>
      </w:r>
    </w:p>
    <w:p w14:paraId="484784D8" w14:textId="77777777" w:rsidR="004B4D1D" w:rsidRDefault="004B4D1D" w:rsidP="004B4D1D">
      <w:pPr>
        <w:autoSpaceDE w:val="0"/>
        <w:autoSpaceDN w:val="0"/>
        <w:adjustRightInd w:val="0"/>
        <w:spacing w:after="0" w:line="240" w:lineRule="auto"/>
        <w:rPr>
          <w:rFonts w:ascii="ArialMT" w:hAnsi="ArialMT" w:cs="ArialMT"/>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Damage caused through improper storage or maintenance</w:t>
      </w:r>
      <w:r>
        <w:rPr>
          <w:rFonts w:ascii="ArialMT" w:hAnsi="ArialMT" w:cs="ArialMT"/>
          <w:color w:val="000000"/>
          <w:sz w:val="20"/>
          <w:szCs w:val="20"/>
        </w:rPr>
        <w:t>, including scratches and paint chips</w:t>
      </w:r>
    </w:p>
    <w:p w14:paraId="7AC02962"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Damage through normal wear and tear, including scratched, dented &amp; dropped visors.</w:t>
      </w:r>
    </w:p>
    <w:p w14:paraId="3900896A"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 xml:space="preserve">Damage cause through alteration, changes, or repairs not </w:t>
      </w:r>
      <w:proofErr w:type="spellStart"/>
      <w:r>
        <w:rPr>
          <w:rFonts w:ascii="Arial" w:hAnsi="Arial" w:cs="Arial"/>
          <w:color w:val="000000"/>
          <w:sz w:val="20"/>
          <w:szCs w:val="20"/>
        </w:rPr>
        <w:t>authorised</w:t>
      </w:r>
      <w:proofErr w:type="spellEnd"/>
      <w:r>
        <w:rPr>
          <w:rFonts w:ascii="Arial" w:hAnsi="Arial" w:cs="Arial"/>
          <w:color w:val="000000"/>
          <w:sz w:val="20"/>
          <w:szCs w:val="20"/>
        </w:rPr>
        <w:t xml:space="preserve"> in writing by Busch GmbH</w:t>
      </w:r>
    </w:p>
    <w:p w14:paraId="64A4883D" w14:textId="77777777" w:rsidR="004B4D1D" w:rsidRDefault="004B4D1D" w:rsidP="004B4D1D">
      <w:pPr>
        <w:autoSpaceDE w:val="0"/>
        <w:autoSpaceDN w:val="0"/>
        <w:adjustRightInd w:val="0"/>
        <w:spacing w:after="0" w:line="240" w:lineRule="auto"/>
        <w:rPr>
          <w:rFonts w:ascii="ArialMT" w:hAnsi="ArialMT" w:cs="ArialMT"/>
          <w:color w:val="000000"/>
          <w:sz w:val="20"/>
          <w:szCs w:val="20"/>
        </w:rPr>
      </w:pPr>
      <w:r>
        <w:rPr>
          <w:rFonts w:ascii="Arial" w:hAnsi="Arial" w:cs="Arial"/>
          <w:color w:val="000000"/>
          <w:sz w:val="20"/>
          <w:szCs w:val="20"/>
        </w:rPr>
        <w:t xml:space="preserve">&amp; Co.KG. </w:t>
      </w:r>
      <w:r>
        <w:rPr>
          <w:rFonts w:ascii="ArialMT" w:hAnsi="ArialMT" w:cs="ArialMT"/>
          <w:color w:val="000000"/>
          <w:sz w:val="20"/>
          <w:szCs w:val="20"/>
        </w:rPr>
        <w:t xml:space="preserve">or Busch </w:t>
      </w:r>
      <w:proofErr w:type="spellStart"/>
      <w:r>
        <w:rPr>
          <w:rFonts w:ascii="ArialMT" w:hAnsi="ArialMT" w:cs="ArialMT"/>
          <w:color w:val="000000"/>
          <w:sz w:val="20"/>
          <w:szCs w:val="20"/>
        </w:rPr>
        <w:t>PROtective</w:t>
      </w:r>
      <w:proofErr w:type="spellEnd"/>
      <w:r>
        <w:rPr>
          <w:rFonts w:ascii="ArialMT" w:hAnsi="ArialMT" w:cs="ArialMT"/>
          <w:color w:val="000000"/>
          <w:sz w:val="20"/>
          <w:szCs w:val="20"/>
        </w:rPr>
        <w:t xml:space="preserve"> USA, LLC</w:t>
      </w:r>
    </w:p>
    <w:p w14:paraId="170B791C"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Further damage caused by anything other than defects in materials or workmanship.</w:t>
      </w:r>
    </w:p>
    <w:p w14:paraId="2E31DEB2" w14:textId="77777777" w:rsidR="004931A7" w:rsidRDefault="004931A7" w:rsidP="004B4D1D">
      <w:pPr>
        <w:autoSpaceDE w:val="0"/>
        <w:autoSpaceDN w:val="0"/>
        <w:adjustRightInd w:val="0"/>
        <w:spacing w:after="0" w:line="240" w:lineRule="auto"/>
        <w:rPr>
          <w:rFonts w:ascii="Arial" w:hAnsi="Arial" w:cs="Arial"/>
          <w:color w:val="000000"/>
          <w:sz w:val="20"/>
          <w:szCs w:val="20"/>
        </w:rPr>
      </w:pPr>
    </w:p>
    <w:p w14:paraId="4A391CFE" w14:textId="77777777" w:rsidR="004B4D1D" w:rsidRDefault="004B4D1D" w:rsidP="004B4D1D">
      <w:pPr>
        <w:autoSpaceDE w:val="0"/>
        <w:autoSpaceDN w:val="0"/>
        <w:adjustRightInd w:val="0"/>
        <w:spacing w:after="0" w:line="240" w:lineRule="auto"/>
        <w:rPr>
          <w:rFonts w:ascii="ArialMT" w:hAnsi="ArialMT" w:cs="ArialMT"/>
          <w:color w:val="000000"/>
          <w:sz w:val="20"/>
          <w:szCs w:val="20"/>
        </w:rPr>
      </w:pPr>
      <w:r>
        <w:rPr>
          <w:rFonts w:ascii="Arial" w:hAnsi="Arial" w:cs="Arial"/>
          <w:color w:val="000000"/>
          <w:sz w:val="20"/>
          <w:szCs w:val="20"/>
        </w:rPr>
        <w:t xml:space="preserve">If you </w:t>
      </w:r>
      <w:r>
        <w:rPr>
          <w:rFonts w:ascii="ArialMT" w:hAnsi="ArialMT" w:cs="ArialMT"/>
          <w:color w:val="000000"/>
          <w:sz w:val="20"/>
          <w:szCs w:val="20"/>
        </w:rPr>
        <w:t>make any modifications, changes or alterations to this product without Busch GmbH’s</w:t>
      </w:r>
    </w:p>
    <w:p w14:paraId="0C1A1D4F" w14:textId="77777777" w:rsidR="004B4D1D" w:rsidRDefault="004B4D1D" w:rsidP="004B4D1D">
      <w:pPr>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authorisation</w:t>
      </w:r>
      <w:proofErr w:type="spellEnd"/>
      <w:r>
        <w:rPr>
          <w:rFonts w:ascii="Arial" w:hAnsi="Arial" w:cs="Arial"/>
          <w:color w:val="000000"/>
          <w:sz w:val="20"/>
          <w:szCs w:val="20"/>
        </w:rPr>
        <w:t xml:space="preserve"> in writing, this warranty will be void.</w:t>
      </w:r>
    </w:p>
    <w:p w14:paraId="60E31BCA" w14:textId="77777777" w:rsidR="004B4D1D" w:rsidRDefault="004B4D1D" w:rsidP="004B4D1D">
      <w:pPr>
        <w:autoSpaceDE w:val="0"/>
        <w:autoSpaceDN w:val="0"/>
        <w:adjustRightInd w:val="0"/>
        <w:spacing w:after="0" w:line="240" w:lineRule="auto"/>
        <w:rPr>
          <w:rFonts w:ascii="Arial" w:hAnsi="Arial" w:cs="Arial"/>
          <w:b/>
          <w:bCs/>
          <w:color w:val="000000"/>
        </w:rPr>
      </w:pPr>
    </w:p>
    <w:p w14:paraId="03AE0827" w14:textId="77777777" w:rsidR="004B4D1D" w:rsidRDefault="004B4D1D" w:rsidP="004B4D1D">
      <w:pPr>
        <w:autoSpaceDE w:val="0"/>
        <w:autoSpaceDN w:val="0"/>
        <w:adjustRightInd w:val="0"/>
        <w:spacing w:after="0" w:line="240" w:lineRule="auto"/>
        <w:rPr>
          <w:rFonts w:ascii="Arial" w:hAnsi="Arial" w:cs="Arial"/>
          <w:b/>
          <w:bCs/>
          <w:color w:val="000000"/>
        </w:rPr>
      </w:pPr>
      <w:r>
        <w:rPr>
          <w:rFonts w:ascii="Arial" w:hAnsi="Arial" w:cs="Arial"/>
          <w:b/>
          <w:bCs/>
          <w:color w:val="000000"/>
        </w:rPr>
        <w:t>What Busch GmbH</w:t>
      </w:r>
      <w:r>
        <w:rPr>
          <w:rFonts w:ascii="Arial-BoldMT" w:hAnsi="Arial-BoldMT" w:cs="Arial-BoldMT"/>
          <w:b/>
          <w:bCs/>
          <w:color w:val="000000"/>
        </w:rPr>
        <w:t xml:space="preserve">/Busch </w:t>
      </w:r>
      <w:proofErr w:type="spellStart"/>
      <w:r>
        <w:rPr>
          <w:rFonts w:ascii="Arial-BoldMT" w:hAnsi="Arial-BoldMT" w:cs="Arial-BoldMT"/>
          <w:b/>
          <w:bCs/>
          <w:color w:val="000000"/>
        </w:rPr>
        <w:t>PROtective</w:t>
      </w:r>
      <w:proofErr w:type="spellEnd"/>
      <w:r>
        <w:rPr>
          <w:rFonts w:ascii="Arial-BoldMT" w:hAnsi="Arial-BoldMT" w:cs="Arial-BoldMT"/>
          <w:b/>
          <w:bCs/>
          <w:color w:val="000000"/>
        </w:rPr>
        <w:t xml:space="preserve"> USA, LLC </w:t>
      </w:r>
      <w:r>
        <w:rPr>
          <w:rFonts w:ascii="Arial" w:hAnsi="Arial" w:cs="Arial"/>
          <w:b/>
          <w:bCs/>
          <w:color w:val="000000"/>
        </w:rPr>
        <w:t>will do to rectify a problem</w:t>
      </w:r>
    </w:p>
    <w:p w14:paraId="467B65A2" w14:textId="77777777" w:rsidR="00DE463B" w:rsidRDefault="00DE463B" w:rsidP="004B4D1D">
      <w:pPr>
        <w:autoSpaceDE w:val="0"/>
        <w:autoSpaceDN w:val="0"/>
        <w:adjustRightInd w:val="0"/>
        <w:spacing w:after="0" w:line="240" w:lineRule="auto"/>
        <w:rPr>
          <w:rFonts w:ascii="Arial" w:hAnsi="Arial" w:cs="Arial"/>
          <w:color w:val="000000"/>
          <w:sz w:val="20"/>
          <w:szCs w:val="20"/>
        </w:rPr>
      </w:pPr>
    </w:p>
    <w:p w14:paraId="06F6CACD"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the supplied product or parts of the product fails to perform due to a material defect or poor</w:t>
      </w:r>
    </w:p>
    <w:p w14:paraId="44CED0DF"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workmanship during the Warranty Period, we are obligated to repair or, at our option, replace the</w:t>
      </w:r>
    </w:p>
    <w:p w14:paraId="4D2FCFE8"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defective product or part with the same or comparable item at no charge to you for parts or labor. Our</w:t>
      </w:r>
    </w:p>
    <w:p w14:paraId="3E47C967"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aim is to make reasonable efforts to repair or replace the product. We aim to do our best to match</w:t>
      </w:r>
    </w:p>
    <w:p w14:paraId="63065141"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colors and styles, but cannot guarantee that we will be able to send back the product in the exact</w:t>
      </w:r>
    </w:p>
    <w:p w14:paraId="0468067B"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same color and style. If we believe that the product cannot be repaired or a suitable replacement item</w:t>
      </w:r>
    </w:p>
    <w:p w14:paraId="25CD4453"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is not available, we will aim to refund the original purchase price which is shown on the purchase</w:t>
      </w:r>
    </w:p>
    <w:p w14:paraId="4EC2DB00"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order. Our replacements and repairs are warranted only for the original Warranty Period.</w:t>
      </w:r>
    </w:p>
    <w:p w14:paraId="24586758" w14:textId="77777777" w:rsidR="004931A7" w:rsidRDefault="004931A7" w:rsidP="004B4D1D">
      <w:pPr>
        <w:autoSpaceDE w:val="0"/>
        <w:autoSpaceDN w:val="0"/>
        <w:adjustRightInd w:val="0"/>
        <w:spacing w:after="0" w:line="240" w:lineRule="auto"/>
        <w:rPr>
          <w:rFonts w:ascii="Arial" w:hAnsi="Arial" w:cs="Arial"/>
          <w:color w:val="000000"/>
          <w:sz w:val="20"/>
          <w:szCs w:val="20"/>
        </w:rPr>
      </w:pPr>
    </w:p>
    <w:p w14:paraId="6E81545C"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Warnings limited warranty (Rights and options available to you)</w:t>
      </w:r>
    </w:p>
    <w:p w14:paraId="728E52DE" w14:textId="77777777" w:rsidR="004931A7" w:rsidRDefault="004931A7" w:rsidP="004B4D1D">
      <w:pPr>
        <w:autoSpaceDE w:val="0"/>
        <w:autoSpaceDN w:val="0"/>
        <w:adjustRightInd w:val="0"/>
        <w:spacing w:after="0" w:line="240" w:lineRule="auto"/>
        <w:rPr>
          <w:rFonts w:ascii="Arial" w:hAnsi="Arial" w:cs="Arial"/>
          <w:color w:val="000000"/>
          <w:sz w:val="20"/>
          <w:szCs w:val="20"/>
        </w:rPr>
      </w:pPr>
    </w:p>
    <w:p w14:paraId="590DFBD1"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the event any Busch GmbH product is found to be defective in workmanship or material our</w:t>
      </w:r>
    </w:p>
    <w:p w14:paraId="088273CB"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only obligation to you and your only option shall be to repair, replace or refund the purchase price of</w:t>
      </w:r>
    </w:p>
    <w:p w14:paraId="0FA0F7AF"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products, which you may only obtain through complying with the procedure described in this warranty</w:t>
      </w:r>
    </w:p>
    <w:p w14:paraId="2D4AAC3F"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policy.</w:t>
      </w:r>
    </w:p>
    <w:p w14:paraId="24BEC527" w14:textId="77777777" w:rsidR="004931A7" w:rsidRDefault="004931A7" w:rsidP="004B4D1D">
      <w:pPr>
        <w:autoSpaceDE w:val="0"/>
        <w:autoSpaceDN w:val="0"/>
        <w:adjustRightInd w:val="0"/>
        <w:spacing w:after="0" w:line="240" w:lineRule="auto"/>
        <w:rPr>
          <w:rFonts w:ascii="Arial" w:hAnsi="Arial" w:cs="Arial"/>
          <w:color w:val="000000"/>
          <w:sz w:val="20"/>
          <w:szCs w:val="20"/>
        </w:rPr>
      </w:pPr>
    </w:p>
    <w:p w14:paraId="459E41F5"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THIS WARRANTY IS EXCLUSIVE AND IS IN LIEU OF ANY EXPRESS OR IMPLIED WARRANTY,</w:t>
      </w:r>
    </w:p>
    <w:p w14:paraId="63553735"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EXCEPT WHERE PROHIBITED BY LAW, BUSCH GMBH WILL NOT BE LIABLE FOR ANY</w:t>
      </w:r>
    </w:p>
    <w:p w14:paraId="5733D8F9"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DIRECT, INDIRECT, SPECIAL, INDIRECT OR CONSEQUENTIAL LOSS OR DAMAGES</w:t>
      </w:r>
    </w:p>
    <w:p w14:paraId="7B17B7CC"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(INCLUDING LOST PROFITS) ARISING FROM THIS PRODUCT, REGARDLESS OF THE LEGAL</w:t>
      </w:r>
    </w:p>
    <w:p w14:paraId="57F30A2A"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THEORY ASSERTED. THE REMEDIES IN THIS LIMITED WARRANTY ARE EXCLUSIVE,</w:t>
      </w:r>
    </w:p>
    <w:p w14:paraId="21D9CD3E"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EXCEPT FOR ANY THAT MAY BE PROVIDED BY YOUR PROVINCE. CHECK YOUR OWN</w:t>
      </w:r>
    </w:p>
    <w:p w14:paraId="3BA39126" w14:textId="77777777" w:rsidR="004B4D1D" w:rsidRDefault="004B4D1D" w:rsidP="004B4D1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PROVINCE LAW FOR ANY ADDITIONAL WARRANTY RIGHTS AND REMEDIES.</w:t>
      </w:r>
    </w:p>
    <w:p w14:paraId="0D043F8A" w14:textId="77777777" w:rsidR="005F2388" w:rsidRDefault="005F2388" w:rsidP="004B4D1D">
      <w:pPr>
        <w:rPr>
          <w:rFonts w:ascii="Calibri" w:hAnsi="Calibri" w:cs="Calibri"/>
          <w:color w:val="000000"/>
        </w:rPr>
      </w:pPr>
    </w:p>
    <w:p w14:paraId="770657B6" w14:textId="77777777" w:rsidR="004B4D1D" w:rsidRDefault="004B4D1D" w:rsidP="004B4D1D">
      <w:r>
        <w:rPr>
          <w:rFonts w:ascii="Calibri" w:hAnsi="Calibri" w:cs="Calibri"/>
          <w:color w:val="000000"/>
        </w:rPr>
        <w:t>Revision 2022.8</w:t>
      </w:r>
    </w:p>
    <w:sectPr w:rsidR="004B4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00"/>
    <w:family w:val="swiss"/>
    <w:pitch w:val="variable"/>
    <w:sig w:usb0="E4002EFF" w:usb1="C200247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BD"/>
    <w:rsid w:val="001440A9"/>
    <w:rsid w:val="001B5CBE"/>
    <w:rsid w:val="003268E3"/>
    <w:rsid w:val="004931A7"/>
    <w:rsid w:val="004B4D1D"/>
    <w:rsid w:val="004C26BD"/>
    <w:rsid w:val="005F2388"/>
    <w:rsid w:val="006A502D"/>
    <w:rsid w:val="007B6C07"/>
    <w:rsid w:val="009E700B"/>
    <w:rsid w:val="00A530BE"/>
    <w:rsid w:val="00C85443"/>
    <w:rsid w:val="00DE463B"/>
    <w:rsid w:val="00EA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070A"/>
  <w15:chartTrackingRefBased/>
  <w15:docId w15:val="{BB150A68-FD7A-448D-AD0C-CD1D77B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C2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26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3583</Words>
  <Characters>20428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Jake Nay</cp:lastModifiedBy>
  <cp:revision>2</cp:revision>
  <dcterms:created xsi:type="dcterms:W3CDTF">2025-11-10T16:56:00Z</dcterms:created>
  <dcterms:modified xsi:type="dcterms:W3CDTF">2025-11-10T16:56:00Z</dcterms:modified>
</cp:coreProperties>
</file>