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7FA4" w14:textId="4305484A" w:rsidR="00481450" w:rsidRPr="000C2CF4" w:rsidRDefault="000C2CF4" w:rsidP="000C2CF4">
      <w:pPr>
        <w:spacing w:after="0"/>
        <w:contextualSpacing/>
        <w:rPr>
          <w:b/>
          <w:bCs/>
        </w:rPr>
      </w:pPr>
      <w:r w:rsidRPr="000C2CF4">
        <w:rPr>
          <w:b/>
          <w:bCs/>
        </w:rPr>
        <w:t>Division of Purchasing Rulemaking</w:t>
      </w:r>
    </w:p>
    <w:p w14:paraId="3CA5EFF1" w14:textId="5CACD57E" w:rsidR="000C2CF4" w:rsidRPr="000C2CF4" w:rsidRDefault="000C2CF4" w:rsidP="000C2CF4">
      <w:pPr>
        <w:spacing w:after="0"/>
        <w:contextualSpacing/>
        <w:rPr>
          <w:b/>
          <w:bCs/>
        </w:rPr>
      </w:pPr>
      <w:r w:rsidRPr="000C2CF4">
        <w:rPr>
          <w:b/>
          <w:bCs/>
        </w:rPr>
        <w:t>IDAPA 38.05.01</w:t>
      </w:r>
    </w:p>
    <w:p w14:paraId="748F5720" w14:textId="77777777" w:rsidR="000C2CF4" w:rsidRDefault="000C2CF4"/>
    <w:p w14:paraId="2A07AB7B" w14:textId="5D50452E" w:rsidR="000C2CF4" w:rsidRPr="000C2CF4" w:rsidRDefault="000C2CF4" w:rsidP="000C2CF4">
      <w:pPr>
        <w:jc w:val="center"/>
        <w:rPr>
          <w:u w:val="single"/>
        </w:rPr>
      </w:pPr>
      <w:r w:rsidRPr="000C2CF4">
        <w:rPr>
          <w:u w:val="single"/>
        </w:rPr>
        <w:t>Summary of Proposed Changes</w:t>
      </w:r>
    </w:p>
    <w:p w14:paraId="55D48F7C" w14:textId="175DE351" w:rsidR="000C2CF4" w:rsidRDefault="000C2CF4" w:rsidP="000C2CF4">
      <w:pPr>
        <w:pStyle w:val="ListParagraph"/>
        <w:numPr>
          <w:ilvl w:val="0"/>
          <w:numId w:val="1"/>
        </w:numPr>
        <w:ind w:left="360"/>
        <w:jc w:val="both"/>
      </w:pPr>
      <w:r>
        <w:t>Removed all reference to ITNs/competitive negotiations</w:t>
      </w:r>
    </w:p>
    <w:p w14:paraId="04287EDB" w14:textId="77777777" w:rsidR="000C2CF4" w:rsidRDefault="000C2CF4" w:rsidP="000C2CF4">
      <w:pPr>
        <w:pStyle w:val="ListParagraph"/>
        <w:ind w:left="360"/>
        <w:jc w:val="both"/>
      </w:pPr>
    </w:p>
    <w:p w14:paraId="7BF22576" w14:textId="4DD5EA22" w:rsidR="000C2CF4" w:rsidRDefault="000C2CF4" w:rsidP="000C2CF4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 xml:space="preserve">General clean-up: removing duplicate or unnecessary language; improving clarity; making rules more concise.  </w:t>
      </w:r>
    </w:p>
    <w:p w14:paraId="3B52CC70" w14:textId="77777777" w:rsidR="000C2CF4" w:rsidRDefault="000C2CF4" w:rsidP="000C2CF4">
      <w:pPr>
        <w:spacing w:after="0"/>
        <w:jc w:val="both"/>
      </w:pPr>
    </w:p>
    <w:p w14:paraId="2162D167" w14:textId="096F7807" w:rsidR="000C2CF4" w:rsidRDefault="000C2CF4" w:rsidP="000C2CF4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 xml:space="preserve">Substantive Changes: </w:t>
      </w:r>
    </w:p>
    <w:p w14:paraId="4F05441D" w14:textId="77777777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DPA (Rule 21): added high-level requirements for DPA request (consistent with current policy)</w:t>
      </w:r>
    </w:p>
    <w:p w14:paraId="2F7E4E93" w14:textId="450900D6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Exemptions (Rule 42-43)</w:t>
      </w:r>
    </w:p>
    <w:p w14:paraId="5CBDF5F6" w14:textId="7287443F" w:rsidR="000C2CF4" w:rsidRDefault="000C2CF4" w:rsidP="000C2CF4">
      <w:pPr>
        <w:pStyle w:val="ListParagraph"/>
        <w:numPr>
          <w:ilvl w:val="2"/>
          <w:numId w:val="1"/>
        </w:numPr>
        <w:ind w:left="1440"/>
        <w:jc w:val="both"/>
      </w:pPr>
      <w:r>
        <w:t>Additional parameters for exemption from competition</w:t>
      </w:r>
    </w:p>
    <w:p w14:paraId="47D3C9AA" w14:textId="4F9AC299" w:rsidR="000C2CF4" w:rsidRDefault="000C2CF4" w:rsidP="000C2CF4">
      <w:pPr>
        <w:pStyle w:val="ListParagraph"/>
        <w:numPr>
          <w:ilvl w:val="2"/>
          <w:numId w:val="1"/>
        </w:numPr>
        <w:ind w:left="1440"/>
        <w:jc w:val="both"/>
      </w:pPr>
      <w:r>
        <w:t>Moved price agreements into exemptions section and better defined when they are used</w:t>
      </w:r>
    </w:p>
    <w:p w14:paraId="5C325771" w14:textId="77777777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Bid Openings (Rule 73)</w:t>
      </w:r>
    </w:p>
    <w:p w14:paraId="514408C6" w14:textId="77777777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Specifications (Rule 111)</w:t>
      </w:r>
    </w:p>
    <w:p w14:paraId="1F09E7A9" w14:textId="08832C62" w:rsidR="000C2CF4" w:rsidRDefault="000C2CF4" w:rsidP="000C2CF4">
      <w:pPr>
        <w:pStyle w:val="ListParagraph"/>
        <w:numPr>
          <w:ilvl w:val="2"/>
          <w:numId w:val="1"/>
        </w:numPr>
        <w:ind w:left="1440"/>
        <w:jc w:val="both"/>
      </w:pPr>
      <w:r>
        <w:t xml:space="preserve">Removed some explanation; added language allowing for open specs </w:t>
      </w:r>
      <w:proofErr w:type="gramStart"/>
      <w:r>
        <w:t>as long as</w:t>
      </w:r>
      <w:proofErr w:type="gramEnd"/>
      <w:r>
        <w:t xml:space="preserve"> vendors know basis of having their bid considered</w:t>
      </w:r>
    </w:p>
    <w:p w14:paraId="6DC54EAA" w14:textId="40E27964" w:rsidR="000C2CF4" w:rsidRDefault="000C2CF4" w:rsidP="000C2CF4">
      <w:pPr>
        <w:pStyle w:val="ListParagraph"/>
        <w:numPr>
          <w:ilvl w:val="2"/>
          <w:numId w:val="1"/>
        </w:numPr>
        <w:ind w:left="1440"/>
        <w:jc w:val="both"/>
      </w:pPr>
      <w:r>
        <w:t>Removed brand name or equal subsection and added brief statement to brand name specification subsection (clarified that alternates must exist)</w:t>
      </w:r>
    </w:p>
    <w:p w14:paraId="59BE7E75" w14:textId="77777777" w:rsidR="000C2CF4" w:rsidRDefault="000C2CF4" w:rsidP="000C2CF4">
      <w:pPr>
        <w:pStyle w:val="ListParagraph"/>
        <w:ind w:left="1440"/>
        <w:jc w:val="both"/>
      </w:pPr>
    </w:p>
    <w:p w14:paraId="3FCA884E" w14:textId="21A976D7" w:rsidR="000C2CF4" w:rsidRDefault="000C2CF4" w:rsidP="000C2CF4">
      <w:pPr>
        <w:pStyle w:val="ListParagraph"/>
        <w:numPr>
          <w:ilvl w:val="0"/>
          <w:numId w:val="1"/>
        </w:numPr>
        <w:ind w:left="360"/>
        <w:jc w:val="both"/>
      </w:pPr>
      <w:r>
        <w:t>Language re-organization/clarification (no substantive changes)</w:t>
      </w:r>
    </w:p>
    <w:p w14:paraId="3C6209B2" w14:textId="585E64B6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Withdrawal and Modification of Bids (Rule 71)</w:t>
      </w:r>
    </w:p>
    <w:p w14:paraId="1C77625C" w14:textId="354090DA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Mistakes in Bids (Rule 74)</w:t>
      </w:r>
    </w:p>
    <w:p w14:paraId="227118D2" w14:textId="1D8D9E6A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Tie Bids (moved from Rule 82 to Rule 81) – simplified</w:t>
      </w:r>
    </w:p>
    <w:p w14:paraId="57A94F86" w14:textId="34FD5200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 xml:space="preserve">Proposal Discussions (Rule 83) and Negotiations (Rule 84) – simplified </w:t>
      </w:r>
    </w:p>
    <w:p w14:paraId="179657FB" w14:textId="77777777" w:rsidR="000C2CF4" w:rsidRDefault="000C2CF4" w:rsidP="000C2CF4">
      <w:pPr>
        <w:pStyle w:val="ListParagraph"/>
        <w:jc w:val="both"/>
      </w:pPr>
    </w:p>
    <w:p w14:paraId="266BD60C" w14:textId="2CAAC32F" w:rsidR="000C2CF4" w:rsidRDefault="000C2CF4" w:rsidP="000C2CF4">
      <w:pPr>
        <w:pStyle w:val="ListParagraph"/>
        <w:numPr>
          <w:ilvl w:val="0"/>
          <w:numId w:val="1"/>
        </w:numPr>
        <w:ind w:left="360"/>
        <w:jc w:val="both"/>
      </w:pPr>
      <w:r>
        <w:t>Eliminated unnecessary sections</w:t>
      </w:r>
    </w:p>
    <w:p w14:paraId="03047772" w14:textId="24D967C4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 xml:space="preserve">Content of Solicitations (Rule 51) </w:t>
      </w:r>
    </w:p>
    <w:p w14:paraId="01B5A3EE" w14:textId="1AA18174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Acceptance or Rejection of Bids and Proposals (Rule 91)</w:t>
      </w:r>
    </w:p>
    <w:p w14:paraId="52469188" w14:textId="3359FF85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Notice of Rejection (Rule 93)</w:t>
      </w:r>
    </w:p>
    <w:p w14:paraId="58B72245" w14:textId="678BCBB2" w:rsidR="000C2CF4" w:rsidRDefault="000C2CF4" w:rsidP="000C2CF4">
      <w:pPr>
        <w:pStyle w:val="ListParagraph"/>
        <w:numPr>
          <w:ilvl w:val="1"/>
          <w:numId w:val="1"/>
        </w:numPr>
        <w:ind w:left="720"/>
        <w:jc w:val="both"/>
      </w:pPr>
      <w:r>
        <w:t>Ability to specify alternates (Rule 111)</w:t>
      </w:r>
    </w:p>
    <w:p w14:paraId="69248F94" w14:textId="77777777" w:rsidR="000C2CF4" w:rsidRDefault="000C2CF4" w:rsidP="000C2CF4"/>
    <w:sectPr w:rsidR="000C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6F9A"/>
    <w:multiLevelType w:val="hybridMultilevel"/>
    <w:tmpl w:val="67D0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9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F4"/>
    <w:rsid w:val="000C2CF4"/>
    <w:rsid w:val="003915C9"/>
    <w:rsid w:val="00481450"/>
    <w:rsid w:val="00681D6F"/>
    <w:rsid w:val="0097239B"/>
    <w:rsid w:val="00A0248A"/>
    <w:rsid w:val="00D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827B"/>
  <w15:chartTrackingRefBased/>
  <w15:docId w15:val="{8E6CBAE2-E513-46A2-945D-E481C26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Bollinger</dc:creator>
  <cp:keywords/>
  <dc:description/>
  <cp:lastModifiedBy>Valerie Bollinger</cp:lastModifiedBy>
  <cp:revision>1</cp:revision>
  <cp:lastPrinted>2024-10-08T18:20:00Z</cp:lastPrinted>
  <dcterms:created xsi:type="dcterms:W3CDTF">2024-10-08T18:00:00Z</dcterms:created>
  <dcterms:modified xsi:type="dcterms:W3CDTF">2024-10-08T22:40:00Z</dcterms:modified>
</cp:coreProperties>
</file>